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485" w:rsidRPr="001F08D1" w:rsidRDefault="00D42485" w:rsidP="00F847C4"/>
    <w:p w:rsidR="00216F73" w:rsidRDefault="00216F73" w:rsidP="00216F73">
      <w:r>
        <w:rPr>
          <w:noProof/>
          <w:lang w:val="it-IT" w:eastAsia="it-IT"/>
        </w:rPr>
        <w:drawing>
          <wp:anchor distT="0" distB="0" distL="114300" distR="114300" simplePos="0" relativeHeight="251660288" behindDoc="1" locked="0" layoutInCell="1" allowOverlap="1">
            <wp:simplePos x="0" y="0"/>
            <wp:positionH relativeFrom="column">
              <wp:posOffset>-7620</wp:posOffset>
            </wp:positionH>
            <wp:positionV relativeFrom="paragraph">
              <wp:posOffset>-138473</wp:posOffset>
            </wp:positionV>
            <wp:extent cx="3239135" cy="1183005"/>
            <wp:effectExtent l="0" t="0" r="12065" b="1079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io_FISR_Oriz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9135" cy="1183005"/>
                    </a:xfrm>
                    <a:prstGeom prst="rect">
                      <a:avLst/>
                    </a:prstGeom>
                  </pic:spPr>
                </pic:pic>
              </a:graphicData>
            </a:graphic>
          </wp:anchor>
        </w:drawing>
      </w:r>
    </w:p>
    <w:p w:rsidR="00216F73" w:rsidRDefault="00216F73" w:rsidP="00216F73"/>
    <w:p w:rsidR="00216F73" w:rsidRDefault="00216F73" w:rsidP="00216F73"/>
    <w:p w:rsidR="00216F73" w:rsidRDefault="00216F73" w:rsidP="00216F73"/>
    <w:p w:rsidR="00216F73" w:rsidRDefault="00216F73" w:rsidP="00216F73"/>
    <w:p w:rsidR="00216F73" w:rsidRDefault="00216F73" w:rsidP="00216F73"/>
    <w:p w:rsidR="00216F73" w:rsidRDefault="00216F73" w:rsidP="00216F73"/>
    <w:p w:rsidR="00216F73" w:rsidRDefault="00216F73" w:rsidP="00216F73"/>
    <w:p w:rsidR="00216F73" w:rsidRDefault="00216F73" w:rsidP="00216F73"/>
    <w:p w:rsidR="00216F73" w:rsidRDefault="00216F73" w:rsidP="00216F73"/>
    <w:p w:rsidR="00216F73" w:rsidRDefault="00216F73" w:rsidP="00216F73"/>
    <w:p w:rsidR="009220DF" w:rsidRDefault="009220DF" w:rsidP="00216F73"/>
    <w:p w:rsidR="00216F73" w:rsidRDefault="00216F73" w:rsidP="00216F73"/>
    <w:p w:rsidR="00216F73" w:rsidRDefault="00216F73" w:rsidP="00216F73"/>
    <w:p w:rsidR="00216F73" w:rsidRDefault="00216F73" w:rsidP="00216F73">
      <w:bookmarkStart w:id="0" w:name="_GoBack"/>
      <w:bookmarkEnd w:id="0"/>
    </w:p>
    <w:p w:rsidR="00216F73" w:rsidRDefault="00216F73" w:rsidP="00216F73">
      <w:pPr>
        <w:jc w:val="right"/>
      </w:pPr>
    </w:p>
    <w:p w:rsidR="00216F73" w:rsidRDefault="00216F73" w:rsidP="00216F73">
      <w:pPr>
        <w:jc w:val="right"/>
      </w:pPr>
    </w:p>
    <w:p w:rsidR="00216F73" w:rsidRDefault="00216F73" w:rsidP="00216F73">
      <w:pPr>
        <w:jc w:val="right"/>
      </w:pPr>
    </w:p>
    <w:p w:rsidR="00216F73" w:rsidRPr="00216F73" w:rsidRDefault="00216F73" w:rsidP="00216F73">
      <w:pPr>
        <w:ind w:right="345"/>
        <w:jc w:val="right"/>
        <w:rPr>
          <w:b/>
          <w:color w:val="072D64"/>
          <w:sz w:val="68"/>
          <w:szCs w:val="68"/>
          <w:lang w:val="it-IT"/>
        </w:rPr>
      </w:pPr>
      <w:r>
        <w:rPr>
          <w:b/>
          <w:color w:val="072D64"/>
          <w:sz w:val="68"/>
          <w:szCs w:val="68"/>
          <w:lang w:val="it-IT"/>
        </w:rPr>
        <w:t>ARTISTICO</w:t>
      </w:r>
    </w:p>
    <w:p w:rsidR="00216F73" w:rsidRPr="009220DF" w:rsidRDefault="0023767D" w:rsidP="00216F73">
      <w:pPr>
        <w:ind w:right="345"/>
        <w:jc w:val="right"/>
        <w:rPr>
          <w:color w:val="072D64"/>
          <w:sz w:val="68"/>
          <w:szCs w:val="68"/>
          <w:lang w:val="it-IT"/>
        </w:rPr>
      </w:pPr>
      <w:r>
        <w:rPr>
          <w:color w:val="072D64"/>
          <w:sz w:val="68"/>
          <w:szCs w:val="68"/>
          <w:lang w:val="it-IT"/>
        </w:rPr>
        <w:t>Proposta di modifica alle</w:t>
      </w:r>
      <w:r w:rsidR="00564FC1">
        <w:rPr>
          <w:color w:val="072D64"/>
          <w:sz w:val="68"/>
          <w:szCs w:val="68"/>
          <w:lang w:val="it-IT"/>
        </w:rPr>
        <w:t xml:space="preserve"> </w:t>
      </w:r>
      <w:r w:rsidR="00216F73" w:rsidRPr="00216F73">
        <w:rPr>
          <w:color w:val="072D64"/>
          <w:sz w:val="68"/>
          <w:szCs w:val="68"/>
          <w:lang w:val="it-IT"/>
        </w:rPr>
        <w:t>Norme per l’attività generale</w:t>
      </w:r>
      <w:r w:rsidR="00216F73">
        <w:rPr>
          <w:color w:val="072D64"/>
          <w:sz w:val="68"/>
          <w:szCs w:val="68"/>
          <w:lang w:val="it-IT"/>
        </w:rPr>
        <w:t xml:space="preserve"> </w:t>
      </w:r>
      <w:r w:rsidR="00216F73" w:rsidRPr="009220DF">
        <w:rPr>
          <w:color w:val="072D64"/>
          <w:sz w:val="68"/>
          <w:szCs w:val="68"/>
          <w:lang w:val="it-IT"/>
        </w:rPr>
        <w:t>201</w:t>
      </w:r>
      <w:r w:rsidR="00475E0A">
        <w:rPr>
          <w:color w:val="072D64"/>
          <w:sz w:val="68"/>
          <w:szCs w:val="68"/>
          <w:lang w:val="it-IT"/>
        </w:rPr>
        <w:t>9</w:t>
      </w:r>
    </w:p>
    <w:p w:rsidR="00216F73" w:rsidRPr="009220DF" w:rsidRDefault="00216F73" w:rsidP="00216F73">
      <w:pPr>
        <w:rPr>
          <w:lang w:val="it-IT"/>
        </w:rPr>
      </w:pPr>
      <w:r>
        <w:rPr>
          <w:noProof/>
          <w:lang w:val="it-IT" w:eastAsia="it-IT"/>
        </w:rPr>
        <w:drawing>
          <wp:anchor distT="0" distB="0" distL="114300" distR="114300" simplePos="0" relativeHeight="251659264" behindDoc="1" locked="0" layoutInCell="1" allowOverlap="1">
            <wp:simplePos x="0" y="0"/>
            <wp:positionH relativeFrom="column">
              <wp:posOffset>217170</wp:posOffset>
            </wp:positionH>
            <wp:positionV relativeFrom="paragraph">
              <wp:posOffset>143510</wp:posOffset>
            </wp:positionV>
            <wp:extent cx="6116320" cy="4398010"/>
            <wp:effectExtent l="0" t="0" r="508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ic_c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4398010"/>
                    </a:xfrm>
                    <a:prstGeom prst="rect">
                      <a:avLst/>
                    </a:prstGeom>
                    <a:noFill/>
                    <a:ln>
                      <a:noFill/>
                    </a:ln>
                  </pic:spPr>
                </pic:pic>
              </a:graphicData>
            </a:graphic>
          </wp:anchor>
        </w:drawing>
      </w: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rPr>
          <w:lang w:val="it-IT"/>
        </w:rPr>
      </w:pPr>
    </w:p>
    <w:p w:rsidR="00216F73" w:rsidRPr="009220DF" w:rsidRDefault="00216F73" w:rsidP="00216F73">
      <w:pPr>
        <w:jc w:val="left"/>
        <w:rPr>
          <w:lang w:val="it-IT"/>
        </w:rPr>
      </w:pPr>
      <w:r w:rsidRPr="009220DF">
        <w:rPr>
          <w:lang w:val="it-IT"/>
        </w:rPr>
        <w:br w:type="page"/>
      </w:r>
    </w:p>
    <w:p w:rsidR="006D66B0" w:rsidRPr="00D34C86" w:rsidRDefault="006D66B0" w:rsidP="00122C78">
      <w:pPr>
        <w:rPr>
          <w:sz w:val="24"/>
          <w:szCs w:val="24"/>
          <w:lang w:val="it-IT"/>
        </w:rPr>
      </w:pPr>
    </w:p>
    <w:p w:rsidR="00497B63" w:rsidRDefault="00497B63" w:rsidP="00122C78">
      <w:pPr>
        <w:pStyle w:val="Titolosommario"/>
        <w:spacing w:before="0"/>
      </w:pPr>
      <w:r>
        <w:t>Sommario</w:t>
      </w:r>
    </w:p>
    <w:p w:rsidR="00E32F19" w:rsidRDefault="00601D0C">
      <w:pPr>
        <w:pStyle w:val="Sommario3"/>
        <w:rPr>
          <w:rFonts w:asciiTheme="minorHAnsi" w:eastAsiaTheme="minorEastAsia" w:hAnsiTheme="minorHAnsi" w:cstheme="minorBidi"/>
          <w:sz w:val="22"/>
          <w:szCs w:val="22"/>
          <w:lang w:eastAsia="it-IT"/>
        </w:rPr>
      </w:pPr>
      <w:r>
        <w:fldChar w:fldCharType="begin"/>
      </w:r>
      <w:r w:rsidR="00497B63">
        <w:instrText xml:space="preserve"> TOC \o "1-3" \h \z \u </w:instrText>
      </w:r>
      <w:r>
        <w:fldChar w:fldCharType="separate"/>
      </w:r>
      <w:hyperlink w:anchor="_Toc529879120" w:history="1">
        <w:r w:rsidR="00E32F19" w:rsidRPr="00CF59DF">
          <w:rPr>
            <w:rStyle w:val="Collegamentoipertestuale"/>
          </w:rPr>
          <w:t>ART.22 – COSTUMI DI GARA</w:t>
        </w:r>
        <w:r w:rsidR="00E32F19">
          <w:rPr>
            <w:webHidden/>
          </w:rPr>
          <w:tab/>
        </w:r>
        <w:r w:rsidR="00E32F19">
          <w:rPr>
            <w:webHidden/>
          </w:rPr>
          <w:fldChar w:fldCharType="begin"/>
        </w:r>
        <w:r w:rsidR="00E32F19">
          <w:rPr>
            <w:webHidden/>
          </w:rPr>
          <w:instrText xml:space="preserve"> PAGEREF _Toc529879120 \h </w:instrText>
        </w:r>
        <w:r w:rsidR="00E32F19">
          <w:rPr>
            <w:webHidden/>
          </w:rPr>
        </w:r>
        <w:r w:rsidR="00E32F19">
          <w:rPr>
            <w:webHidden/>
          </w:rPr>
          <w:fldChar w:fldCharType="separate"/>
        </w:r>
        <w:r w:rsidR="00E32F19">
          <w:rPr>
            <w:webHidden/>
          </w:rPr>
          <w:t>3</w:t>
        </w:r>
        <w:r w:rsidR="00E32F19">
          <w:rPr>
            <w:webHidden/>
          </w:rPr>
          <w:fldChar w:fldCharType="end"/>
        </w:r>
      </w:hyperlink>
    </w:p>
    <w:p w:rsidR="00E32F19" w:rsidRDefault="00E409A2">
      <w:pPr>
        <w:pStyle w:val="Sommario1"/>
        <w:tabs>
          <w:tab w:val="right" w:leader="dot" w:pos="9628"/>
        </w:tabs>
        <w:rPr>
          <w:rFonts w:asciiTheme="minorHAnsi" w:eastAsiaTheme="minorEastAsia" w:hAnsiTheme="minorHAnsi" w:cstheme="minorBidi"/>
          <w:noProof/>
          <w:lang w:val="it-IT" w:eastAsia="it-IT"/>
        </w:rPr>
      </w:pPr>
      <w:hyperlink w:anchor="_Toc529879121" w:history="1">
        <w:r w:rsidR="00E32F19" w:rsidRPr="00CF59DF">
          <w:rPr>
            <w:rStyle w:val="Collegamentoipertestuale"/>
            <w:noProof/>
            <w:lang w:val="it-IT"/>
          </w:rPr>
          <w:t>CAPITOLO V CAMPIONATO DI SINGOLO</w:t>
        </w:r>
        <w:r w:rsidR="00E32F19">
          <w:rPr>
            <w:noProof/>
            <w:webHidden/>
          </w:rPr>
          <w:tab/>
        </w:r>
        <w:r w:rsidR="00E32F19">
          <w:rPr>
            <w:noProof/>
            <w:webHidden/>
          </w:rPr>
          <w:fldChar w:fldCharType="begin"/>
        </w:r>
        <w:r w:rsidR="00E32F19">
          <w:rPr>
            <w:noProof/>
            <w:webHidden/>
          </w:rPr>
          <w:instrText xml:space="preserve"> PAGEREF _Toc529879121 \h </w:instrText>
        </w:r>
        <w:r w:rsidR="00E32F19">
          <w:rPr>
            <w:noProof/>
            <w:webHidden/>
          </w:rPr>
        </w:r>
        <w:r w:rsidR="00E32F19">
          <w:rPr>
            <w:noProof/>
            <w:webHidden/>
          </w:rPr>
          <w:fldChar w:fldCharType="separate"/>
        </w:r>
        <w:r w:rsidR="00E32F19">
          <w:rPr>
            <w:noProof/>
            <w:webHidden/>
          </w:rPr>
          <w:t>4</w:t>
        </w:r>
        <w:r w:rsidR="00E32F19">
          <w:rPr>
            <w:noProof/>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22" w:history="1">
        <w:r w:rsidR="00E32F19" w:rsidRPr="00CF59DF">
          <w:rPr>
            <w:rStyle w:val="Collegamentoipertestuale"/>
          </w:rPr>
          <w:t>ART.47 – ESERCIZI LIBERI: MODALITA’ DI ESECUZIONE E REGOLE GENERALI</w:t>
        </w:r>
        <w:r w:rsidR="00E32F19">
          <w:rPr>
            <w:webHidden/>
          </w:rPr>
          <w:tab/>
        </w:r>
        <w:r w:rsidR="00E32F19">
          <w:rPr>
            <w:webHidden/>
          </w:rPr>
          <w:fldChar w:fldCharType="begin"/>
        </w:r>
        <w:r w:rsidR="00E32F19">
          <w:rPr>
            <w:webHidden/>
          </w:rPr>
          <w:instrText xml:space="preserve"> PAGEREF _Toc529879122 \h </w:instrText>
        </w:r>
        <w:r w:rsidR="00E32F19">
          <w:rPr>
            <w:webHidden/>
          </w:rPr>
        </w:r>
        <w:r w:rsidR="00E32F19">
          <w:rPr>
            <w:webHidden/>
          </w:rPr>
          <w:fldChar w:fldCharType="separate"/>
        </w:r>
        <w:r w:rsidR="00E32F19">
          <w:rPr>
            <w:webHidden/>
          </w:rPr>
          <w:t>4</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23" w:history="1">
        <w:r w:rsidR="00E32F19" w:rsidRPr="00CF59DF">
          <w:rPr>
            <w:rStyle w:val="Collegamentoipertestuale"/>
          </w:rPr>
          <w:t>ART.48 - TABELLA INDICATIVA DEI SALTI</w:t>
        </w:r>
        <w:r w:rsidR="00E32F19">
          <w:rPr>
            <w:webHidden/>
          </w:rPr>
          <w:tab/>
        </w:r>
        <w:r w:rsidR="00E32F19">
          <w:rPr>
            <w:webHidden/>
          </w:rPr>
          <w:fldChar w:fldCharType="begin"/>
        </w:r>
        <w:r w:rsidR="00E32F19">
          <w:rPr>
            <w:webHidden/>
          </w:rPr>
          <w:instrText xml:space="preserve"> PAGEREF _Toc529879123 \h </w:instrText>
        </w:r>
        <w:r w:rsidR="00E32F19">
          <w:rPr>
            <w:webHidden/>
          </w:rPr>
        </w:r>
        <w:r w:rsidR="00E32F19">
          <w:rPr>
            <w:webHidden/>
          </w:rPr>
          <w:fldChar w:fldCharType="separate"/>
        </w:r>
        <w:r w:rsidR="00E32F19">
          <w:rPr>
            <w:webHidden/>
          </w:rPr>
          <w:t>4</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24" w:history="1">
        <w:r w:rsidR="00E32F19" w:rsidRPr="00CF59DF">
          <w:rPr>
            <w:rStyle w:val="Collegamentoipertestuale"/>
          </w:rPr>
          <w:t>ART.49 - TABELLA INDICATIVA DELLE TROTTOLE</w:t>
        </w:r>
        <w:r w:rsidR="00E32F19">
          <w:rPr>
            <w:webHidden/>
          </w:rPr>
          <w:tab/>
        </w:r>
        <w:r w:rsidR="00E32F19">
          <w:rPr>
            <w:webHidden/>
          </w:rPr>
          <w:fldChar w:fldCharType="begin"/>
        </w:r>
        <w:r w:rsidR="00E32F19">
          <w:rPr>
            <w:webHidden/>
          </w:rPr>
          <w:instrText xml:space="preserve"> PAGEREF _Toc529879124 \h </w:instrText>
        </w:r>
        <w:r w:rsidR="00E32F19">
          <w:rPr>
            <w:webHidden/>
          </w:rPr>
        </w:r>
        <w:r w:rsidR="00E32F19">
          <w:rPr>
            <w:webHidden/>
          </w:rPr>
          <w:fldChar w:fldCharType="separate"/>
        </w:r>
        <w:r w:rsidR="00E32F19">
          <w:rPr>
            <w:webHidden/>
          </w:rPr>
          <w:t>5</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25" w:history="1">
        <w:r w:rsidR="00E32F19" w:rsidRPr="00CF59DF">
          <w:rPr>
            <w:rStyle w:val="Collegamentoipertestuale"/>
          </w:rPr>
          <w:t>ART.50/A – PROGRAMMI DI GARA CATEGORIE CADETTI, JEUNESSE, JUNIOR, SENIOR</w:t>
        </w:r>
        <w:r w:rsidR="00E32F19">
          <w:rPr>
            <w:webHidden/>
          </w:rPr>
          <w:tab/>
        </w:r>
        <w:r w:rsidR="00E32F19">
          <w:rPr>
            <w:webHidden/>
          </w:rPr>
          <w:fldChar w:fldCharType="begin"/>
        </w:r>
        <w:r w:rsidR="00E32F19">
          <w:rPr>
            <w:webHidden/>
          </w:rPr>
          <w:instrText xml:space="preserve"> PAGEREF _Toc529879125 \h </w:instrText>
        </w:r>
        <w:r w:rsidR="00E32F19">
          <w:rPr>
            <w:webHidden/>
          </w:rPr>
        </w:r>
        <w:r w:rsidR="00E32F19">
          <w:rPr>
            <w:webHidden/>
          </w:rPr>
          <w:fldChar w:fldCharType="separate"/>
        </w:r>
        <w:r w:rsidR="00E32F19">
          <w:rPr>
            <w:webHidden/>
          </w:rPr>
          <w:t>7</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26" w:history="1">
        <w:r w:rsidR="00E32F19" w:rsidRPr="00CF59DF">
          <w:rPr>
            <w:rStyle w:val="Collegamentoipertestuale"/>
          </w:rPr>
          <w:t>ART.50/B – PROGRAMMI DI GARA CATEGORIE GIOVANISSIMI A/B, ESORDIENTI A/B, ALLIEVI A/B</w:t>
        </w:r>
        <w:r w:rsidR="00E32F19">
          <w:rPr>
            <w:webHidden/>
          </w:rPr>
          <w:tab/>
        </w:r>
        <w:r w:rsidR="00E32F19">
          <w:rPr>
            <w:webHidden/>
          </w:rPr>
          <w:fldChar w:fldCharType="begin"/>
        </w:r>
        <w:r w:rsidR="00E32F19">
          <w:rPr>
            <w:webHidden/>
          </w:rPr>
          <w:instrText xml:space="preserve"> PAGEREF _Toc529879126 \h </w:instrText>
        </w:r>
        <w:r w:rsidR="00E32F19">
          <w:rPr>
            <w:webHidden/>
          </w:rPr>
        </w:r>
        <w:r w:rsidR="00E32F19">
          <w:rPr>
            <w:webHidden/>
          </w:rPr>
          <w:fldChar w:fldCharType="separate"/>
        </w:r>
        <w:r w:rsidR="00E32F19">
          <w:rPr>
            <w:webHidden/>
          </w:rPr>
          <w:t>26</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27" w:history="1">
        <w:r w:rsidR="00E32F19" w:rsidRPr="00CF59DF">
          <w:rPr>
            <w:rStyle w:val="Collegamentoipertestuale"/>
          </w:rPr>
          <w:t>ART.50/C – PROGRAMMI DI GARA DIVISIONE NAZIONALE A/B/C/D, ESORDIENTI REGIONALE A/B, ALLIEVI REGIONALE A/B</w:t>
        </w:r>
        <w:r w:rsidR="00E32F19">
          <w:rPr>
            <w:webHidden/>
          </w:rPr>
          <w:tab/>
        </w:r>
        <w:r w:rsidR="00E32F19">
          <w:rPr>
            <w:webHidden/>
          </w:rPr>
          <w:fldChar w:fldCharType="begin"/>
        </w:r>
        <w:r w:rsidR="00E32F19">
          <w:rPr>
            <w:webHidden/>
          </w:rPr>
          <w:instrText xml:space="preserve"> PAGEREF _Toc529879127 \h </w:instrText>
        </w:r>
        <w:r w:rsidR="00E32F19">
          <w:rPr>
            <w:webHidden/>
          </w:rPr>
        </w:r>
        <w:r w:rsidR="00E32F19">
          <w:rPr>
            <w:webHidden/>
          </w:rPr>
          <w:fldChar w:fldCharType="separate"/>
        </w:r>
        <w:r w:rsidR="00E32F19">
          <w:rPr>
            <w:webHidden/>
          </w:rPr>
          <w:t>29</w:t>
        </w:r>
        <w:r w:rsidR="00E32F19">
          <w:rPr>
            <w:webHidden/>
          </w:rPr>
          <w:fldChar w:fldCharType="end"/>
        </w:r>
      </w:hyperlink>
    </w:p>
    <w:p w:rsidR="00E32F19" w:rsidRDefault="00E409A2">
      <w:pPr>
        <w:pStyle w:val="Sommario1"/>
        <w:tabs>
          <w:tab w:val="right" w:leader="dot" w:pos="9628"/>
        </w:tabs>
        <w:rPr>
          <w:rFonts w:asciiTheme="minorHAnsi" w:eastAsiaTheme="minorEastAsia" w:hAnsiTheme="minorHAnsi" w:cstheme="minorBidi"/>
          <w:noProof/>
          <w:lang w:val="it-IT" w:eastAsia="it-IT"/>
        </w:rPr>
      </w:pPr>
      <w:hyperlink w:anchor="_Toc529879128" w:history="1">
        <w:r w:rsidR="00E32F19" w:rsidRPr="00CF59DF">
          <w:rPr>
            <w:rStyle w:val="Collegamentoipertestuale"/>
            <w:noProof/>
            <w:lang w:val="it-IT"/>
          </w:rPr>
          <w:t>CAPITOLO VI CAMPIONATO DI COPPIE ARTISTICO</w:t>
        </w:r>
        <w:r w:rsidR="00E32F19">
          <w:rPr>
            <w:noProof/>
            <w:webHidden/>
          </w:rPr>
          <w:tab/>
        </w:r>
        <w:r w:rsidR="00E32F19">
          <w:rPr>
            <w:noProof/>
            <w:webHidden/>
          </w:rPr>
          <w:fldChar w:fldCharType="begin"/>
        </w:r>
        <w:r w:rsidR="00E32F19">
          <w:rPr>
            <w:noProof/>
            <w:webHidden/>
          </w:rPr>
          <w:instrText xml:space="preserve"> PAGEREF _Toc529879128 \h </w:instrText>
        </w:r>
        <w:r w:rsidR="00E32F19">
          <w:rPr>
            <w:noProof/>
            <w:webHidden/>
          </w:rPr>
        </w:r>
        <w:r w:rsidR="00E32F19">
          <w:rPr>
            <w:noProof/>
            <w:webHidden/>
          </w:rPr>
          <w:fldChar w:fldCharType="separate"/>
        </w:r>
        <w:r w:rsidR="00E32F19">
          <w:rPr>
            <w:noProof/>
            <w:webHidden/>
          </w:rPr>
          <w:t>33</w:t>
        </w:r>
        <w:r w:rsidR="00E32F19">
          <w:rPr>
            <w:noProof/>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29" w:history="1">
        <w:r w:rsidR="00E32F19" w:rsidRPr="00CF59DF">
          <w:rPr>
            <w:rStyle w:val="Collegamentoipertestuale"/>
          </w:rPr>
          <w:t>ART.51 - NORME  GENERALI</w:t>
        </w:r>
        <w:r w:rsidR="00E32F19">
          <w:rPr>
            <w:webHidden/>
          </w:rPr>
          <w:tab/>
        </w:r>
        <w:r w:rsidR="00E32F19">
          <w:rPr>
            <w:webHidden/>
          </w:rPr>
          <w:fldChar w:fldCharType="begin"/>
        </w:r>
        <w:r w:rsidR="00E32F19">
          <w:rPr>
            <w:webHidden/>
          </w:rPr>
          <w:instrText xml:space="preserve"> PAGEREF _Toc529879129 \h </w:instrText>
        </w:r>
        <w:r w:rsidR="00E32F19">
          <w:rPr>
            <w:webHidden/>
          </w:rPr>
        </w:r>
        <w:r w:rsidR="00E32F19">
          <w:rPr>
            <w:webHidden/>
          </w:rPr>
          <w:fldChar w:fldCharType="separate"/>
        </w:r>
        <w:r w:rsidR="00E32F19">
          <w:rPr>
            <w:webHidden/>
          </w:rPr>
          <w:t>33</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30" w:history="1">
        <w:r w:rsidR="00E32F19" w:rsidRPr="00CF59DF">
          <w:rPr>
            <w:rStyle w:val="Collegamentoipertestuale"/>
          </w:rPr>
          <w:t>ART.52 - PROGRAMMI - NORME GENERALI</w:t>
        </w:r>
        <w:r w:rsidR="00E32F19">
          <w:rPr>
            <w:webHidden/>
          </w:rPr>
          <w:tab/>
        </w:r>
        <w:r w:rsidR="00E32F19">
          <w:rPr>
            <w:webHidden/>
          </w:rPr>
          <w:fldChar w:fldCharType="begin"/>
        </w:r>
        <w:r w:rsidR="00E32F19">
          <w:rPr>
            <w:webHidden/>
          </w:rPr>
          <w:instrText xml:space="preserve"> PAGEREF _Toc529879130 \h </w:instrText>
        </w:r>
        <w:r w:rsidR="00E32F19">
          <w:rPr>
            <w:webHidden/>
          </w:rPr>
        </w:r>
        <w:r w:rsidR="00E32F19">
          <w:rPr>
            <w:webHidden/>
          </w:rPr>
          <w:fldChar w:fldCharType="separate"/>
        </w:r>
        <w:r w:rsidR="00E32F19">
          <w:rPr>
            <w:webHidden/>
          </w:rPr>
          <w:t>33</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31" w:history="1">
        <w:r w:rsidR="00E32F19" w:rsidRPr="00CF59DF">
          <w:rPr>
            <w:rStyle w:val="Collegamentoipertestuale"/>
          </w:rPr>
          <w:t>ART.53 -  FORMULE E CRITERI DI AMMISSIONE AI CAMPIONATI</w:t>
        </w:r>
        <w:r w:rsidR="00E32F19">
          <w:rPr>
            <w:webHidden/>
          </w:rPr>
          <w:tab/>
        </w:r>
        <w:r w:rsidR="00E32F19">
          <w:rPr>
            <w:webHidden/>
          </w:rPr>
          <w:fldChar w:fldCharType="begin"/>
        </w:r>
        <w:r w:rsidR="00E32F19">
          <w:rPr>
            <w:webHidden/>
          </w:rPr>
          <w:instrText xml:space="preserve"> PAGEREF _Toc529879131 \h </w:instrText>
        </w:r>
        <w:r w:rsidR="00E32F19">
          <w:rPr>
            <w:webHidden/>
          </w:rPr>
        </w:r>
        <w:r w:rsidR="00E32F19">
          <w:rPr>
            <w:webHidden/>
          </w:rPr>
          <w:fldChar w:fldCharType="separate"/>
        </w:r>
        <w:r w:rsidR="00E32F19">
          <w:rPr>
            <w:webHidden/>
          </w:rPr>
          <w:t>41</w:t>
        </w:r>
        <w:r w:rsidR="00E32F19">
          <w:rPr>
            <w:webHidden/>
          </w:rPr>
          <w:fldChar w:fldCharType="end"/>
        </w:r>
      </w:hyperlink>
    </w:p>
    <w:p w:rsidR="00E32F19" w:rsidRPr="00E32F19" w:rsidRDefault="00E409A2">
      <w:pPr>
        <w:pStyle w:val="Sommario1"/>
        <w:tabs>
          <w:tab w:val="right" w:leader="dot" w:pos="9628"/>
        </w:tabs>
        <w:rPr>
          <w:rFonts w:asciiTheme="minorHAnsi" w:eastAsiaTheme="minorEastAsia" w:hAnsiTheme="minorHAnsi" w:cstheme="minorBidi"/>
          <w:noProof/>
          <w:lang w:val="it-IT" w:eastAsia="it-IT"/>
        </w:rPr>
      </w:pPr>
      <w:hyperlink w:anchor="_Toc529879132" w:history="1">
        <w:r w:rsidR="00E32F19" w:rsidRPr="00E32F19">
          <w:rPr>
            <w:rStyle w:val="Collegamentoipertestuale"/>
            <w:rFonts w:eastAsia="Times New Roman"/>
            <w:bCs/>
            <w:caps/>
            <w:noProof/>
            <w:kern w:val="32"/>
            <w:lang w:val="it-IT"/>
          </w:rPr>
          <w:t>CAPITOLO VII CAMPIONATO DI COPPIE DANZA</w:t>
        </w:r>
        <w:r w:rsidR="00E32F19" w:rsidRPr="00E32F19">
          <w:rPr>
            <w:noProof/>
            <w:webHidden/>
          </w:rPr>
          <w:tab/>
        </w:r>
        <w:r w:rsidR="00E32F19" w:rsidRPr="00E32F19">
          <w:rPr>
            <w:noProof/>
            <w:webHidden/>
          </w:rPr>
          <w:fldChar w:fldCharType="begin"/>
        </w:r>
        <w:r w:rsidR="00E32F19" w:rsidRPr="00E32F19">
          <w:rPr>
            <w:noProof/>
            <w:webHidden/>
          </w:rPr>
          <w:instrText xml:space="preserve"> PAGEREF _Toc529879132 \h </w:instrText>
        </w:r>
        <w:r w:rsidR="00E32F19" w:rsidRPr="00E32F19">
          <w:rPr>
            <w:noProof/>
            <w:webHidden/>
          </w:rPr>
        </w:r>
        <w:r w:rsidR="00E32F19" w:rsidRPr="00E32F19">
          <w:rPr>
            <w:noProof/>
            <w:webHidden/>
          </w:rPr>
          <w:fldChar w:fldCharType="separate"/>
        </w:r>
        <w:r w:rsidR="00E32F19" w:rsidRPr="00E32F19">
          <w:rPr>
            <w:noProof/>
            <w:webHidden/>
          </w:rPr>
          <w:t>42</w:t>
        </w:r>
        <w:r w:rsidR="00E32F19" w:rsidRPr="00E32F19">
          <w:rPr>
            <w:noProof/>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33" w:history="1">
        <w:r w:rsidR="00E32F19" w:rsidRPr="00E32F19">
          <w:rPr>
            <w:rStyle w:val="Collegamentoipertestuale"/>
            <w:rFonts w:eastAsia="Times New Roman"/>
            <w:bCs/>
          </w:rPr>
          <w:t>ART.54 -  NORME GENERALI</w:t>
        </w:r>
        <w:r w:rsidR="00E32F19" w:rsidRPr="00E32F19">
          <w:rPr>
            <w:webHidden/>
          </w:rPr>
          <w:tab/>
        </w:r>
        <w:r w:rsidR="00E32F19" w:rsidRPr="00E32F19">
          <w:rPr>
            <w:webHidden/>
          </w:rPr>
          <w:fldChar w:fldCharType="begin"/>
        </w:r>
        <w:r w:rsidR="00E32F19" w:rsidRPr="00E32F19">
          <w:rPr>
            <w:webHidden/>
          </w:rPr>
          <w:instrText xml:space="preserve"> PAGEREF _Toc529879133 \h </w:instrText>
        </w:r>
        <w:r w:rsidR="00E32F19" w:rsidRPr="00E32F19">
          <w:rPr>
            <w:webHidden/>
          </w:rPr>
        </w:r>
        <w:r w:rsidR="00E32F19" w:rsidRPr="00E32F19">
          <w:rPr>
            <w:webHidden/>
          </w:rPr>
          <w:fldChar w:fldCharType="separate"/>
        </w:r>
        <w:r w:rsidR="00E32F19" w:rsidRPr="00E32F19">
          <w:rPr>
            <w:webHidden/>
          </w:rPr>
          <w:t>42</w:t>
        </w:r>
        <w:r w:rsidR="00E32F19" w:rsidRPr="00E32F19">
          <w:rPr>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34" w:history="1">
        <w:r w:rsidR="00E32F19" w:rsidRPr="00E32F19">
          <w:rPr>
            <w:rStyle w:val="Collegamentoipertestuale"/>
            <w:rFonts w:eastAsia="Times New Roman"/>
            <w:bCs/>
          </w:rPr>
          <w:t>ART.55 – TABELLA DANZE OBBLIGATORIE 2018</w:t>
        </w:r>
        <w:r w:rsidR="00E32F19" w:rsidRPr="00E32F19">
          <w:rPr>
            <w:webHidden/>
          </w:rPr>
          <w:tab/>
        </w:r>
        <w:r w:rsidR="00E32F19" w:rsidRPr="00E32F19">
          <w:rPr>
            <w:webHidden/>
          </w:rPr>
          <w:fldChar w:fldCharType="begin"/>
        </w:r>
        <w:r w:rsidR="00E32F19" w:rsidRPr="00E32F19">
          <w:rPr>
            <w:webHidden/>
          </w:rPr>
          <w:instrText xml:space="preserve"> PAGEREF _Toc529879134 \h </w:instrText>
        </w:r>
        <w:r w:rsidR="00E32F19" w:rsidRPr="00E32F19">
          <w:rPr>
            <w:webHidden/>
          </w:rPr>
        </w:r>
        <w:r w:rsidR="00E32F19" w:rsidRPr="00E32F19">
          <w:rPr>
            <w:webHidden/>
          </w:rPr>
          <w:fldChar w:fldCharType="separate"/>
        </w:r>
        <w:r w:rsidR="00E32F19" w:rsidRPr="00E32F19">
          <w:rPr>
            <w:webHidden/>
          </w:rPr>
          <w:t>47</w:t>
        </w:r>
        <w:r w:rsidR="00E32F19" w:rsidRPr="00E32F19">
          <w:rPr>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35" w:history="1">
        <w:r w:rsidR="00E32F19" w:rsidRPr="00E32F19">
          <w:rPr>
            <w:rStyle w:val="Collegamentoipertestuale"/>
            <w:rFonts w:eastAsia="Times New Roman"/>
            <w:bCs/>
          </w:rPr>
          <w:t>ART.56 -  FORMULE E CRITERI DI AMMISSIONE AI CAMPIONATI</w:t>
        </w:r>
        <w:r w:rsidR="00E32F19" w:rsidRPr="00E32F19">
          <w:rPr>
            <w:webHidden/>
          </w:rPr>
          <w:tab/>
        </w:r>
        <w:r w:rsidR="00E32F19" w:rsidRPr="00E32F19">
          <w:rPr>
            <w:webHidden/>
          </w:rPr>
          <w:fldChar w:fldCharType="begin"/>
        </w:r>
        <w:r w:rsidR="00E32F19" w:rsidRPr="00E32F19">
          <w:rPr>
            <w:webHidden/>
          </w:rPr>
          <w:instrText xml:space="preserve"> PAGEREF _Toc529879135 \h </w:instrText>
        </w:r>
        <w:r w:rsidR="00E32F19" w:rsidRPr="00E32F19">
          <w:rPr>
            <w:webHidden/>
          </w:rPr>
        </w:r>
        <w:r w:rsidR="00E32F19" w:rsidRPr="00E32F19">
          <w:rPr>
            <w:webHidden/>
          </w:rPr>
          <w:fldChar w:fldCharType="separate"/>
        </w:r>
        <w:r w:rsidR="00E32F19" w:rsidRPr="00E32F19">
          <w:rPr>
            <w:webHidden/>
          </w:rPr>
          <w:t>51</w:t>
        </w:r>
        <w:r w:rsidR="00E32F19" w:rsidRPr="00E32F19">
          <w:rPr>
            <w:webHidden/>
          </w:rPr>
          <w:fldChar w:fldCharType="end"/>
        </w:r>
      </w:hyperlink>
    </w:p>
    <w:p w:rsidR="00E32F19" w:rsidRPr="00E32F19" w:rsidRDefault="00E409A2">
      <w:pPr>
        <w:pStyle w:val="Sommario1"/>
        <w:tabs>
          <w:tab w:val="right" w:leader="dot" w:pos="9628"/>
        </w:tabs>
        <w:rPr>
          <w:rFonts w:asciiTheme="minorHAnsi" w:eastAsiaTheme="minorEastAsia" w:hAnsiTheme="minorHAnsi" w:cstheme="minorBidi"/>
          <w:noProof/>
          <w:lang w:val="it-IT" w:eastAsia="it-IT"/>
        </w:rPr>
      </w:pPr>
      <w:hyperlink w:anchor="_Toc529879136" w:history="1">
        <w:r w:rsidR="00E32F19" w:rsidRPr="00E32F19">
          <w:rPr>
            <w:rStyle w:val="Collegamentoipertestuale"/>
            <w:rFonts w:eastAsia="Times New Roman"/>
            <w:bCs/>
            <w:caps/>
            <w:noProof/>
            <w:kern w:val="32"/>
            <w:lang w:val="it-IT"/>
          </w:rPr>
          <w:t>CAPITOLO  VIII SOLO DANCE</w:t>
        </w:r>
        <w:r w:rsidR="00E32F19" w:rsidRPr="00E32F19">
          <w:rPr>
            <w:noProof/>
            <w:webHidden/>
          </w:rPr>
          <w:tab/>
        </w:r>
        <w:r w:rsidR="00E32F19" w:rsidRPr="00E32F19">
          <w:rPr>
            <w:noProof/>
            <w:webHidden/>
          </w:rPr>
          <w:fldChar w:fldCharType="begin"/>
        </w:r>
        <w:r w:rsidR="00E32F19" w:rsidRPr="00E32F19">
          <w:rPr>
            <w:noProof/>
            <w:webHidden/>
          </w:rPr>
          <w:instrText xml:space="preserve"> PAGEREF _Toc529879136 \h </w:instrText>
        </w:r>
        <w:r w:rsidR="00E32F19" w:rsidRPr="00E32F19">
          <w:rPr>
            <w:noProof/>
            <w:webHidden/>
          </w:rPr>
        </w:r>
        <w:r w:rsidR="00E32F19" w:rsidRPr="00E32F19">
          <w:rPr>
            <w:noProof/>
            <w:webHidden/>
          </w:rPr>
          <w:fldChar w:fldCharType="separate"/>
        </w:r>
        <w:r w:rsidR="00E32F19" w:rsidRPr="00E32F19">
          <w:rPr>
            <w:noProof/>
            <w:webHidden/>
          </w:rPr>
          <w:t>52</w:t>
        </w:r>
        <w:r w:rsidR="00E32F19" w:rsidRPr="00E32F19">
          <w:rPr>
            <w:noProof/>
            <w:webHidden/>
          </w:rPr>
          <w:fldChar w:fldCharType="end"/>
        </w:r>
      </w:hyperlink>
    </w:p>
    <w:p w:rsidR="00E32F19" w:rsidRPr="00E32F19" w:rsidRDefault="00E409A2">
      <w:pPr>
        <w:pStyle w:val="Sommario2"/>
        <w:tabs>
          <w:tab w:val="right" w:leader="dot" w:pos="9628"/>
        </w:tabs>
        <w:rPr>
          <w:rFonts w:asciiTheme="minorHAnsi" w:eastAsiaTheme="minorEastAsia" w:hAnsiTheme="minorHAnsi" w:cstheme="minorBidi"/>
          <w:noProof/>
          <w:lang w:val="it-IT" w:eastAsia="it-IT"/>
        </w:rPr>
      </w:pPr>
      <w:hyperlink w:anchor="_Toc529879137" w:history="1">
        <w:r w:rsidR="00E32F19" w:rsidRPr="00E32F19">
          <w:rPr>
            <w:rStyle w:val="Collegamentoipertestuale"/>
            <w:rFonts w:eastAsia="Times New Roman" w:cs="Arial"/>
            <w:bCs/>
            <w:iCs/>
            <w:noProof/>
            <w:lang w:val="it-IT"/>
          </w:rPr>
          <w:t>DIVISIONE NAZIONALE</w:t>
        </w:r>
        <w:r w:rsidR="00E32F19" w:rsidRPr="00E32F19">
          <w:rPr>
            <w:noProof/>
            <w:webHidden/>
          </w:rPr>
          <w:tab/>
        </w:r>
        <w:r w:rsidR="00E32F19" w:rsidRPr="00E32F19">
          <w:rPr>
            <w:noProof/>
            <w:webHidden/>
          </w:rPr>
          <w:fldChar w:fldCharType="begin"/>
        </w:r>
        <w:r w:rsidR="00E32F19" w:rsidRPr="00E32F19">
          <w:rPr>
            <w:noProof/>
            <w:webHidden/>
          </w:rPr>
          <w:instrText xml:space="preserve"> PAGEREF _Toc529879137 \h </w:instrText>
        </w:r>
        <w:r w:rsidR="00E32F19" w:rsidRPr="00E32F19">
          <w:rPr>
            <w:noProof/>
            <w:webHidden/>
          </w:rPr>
        </w:r>
        <w:r w:rsidR="00E32F19" w:rsidRPr="00E32F19">
          <w:rPr>
            <w:noProof/>
            <w:webHidden/>
          </w:rPr>
          <w:fldChar w:fldCharType="separate"/>
        </w:r>
        <w:r w:rsidR="00E32F19" w:rsidRPr="00E32F19">
          <w:rPr>
            <w:noProof/>
            <w:webHidden/>
          </w:rPr>
          <w:t>52</w:t>
        </w:r>
        <w:r w:rsidR="00E32F19" w:rsidRPr="00E32F19">
          <w:rPr>
            <w:noProof/>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38" w:history="1">
        <w:r w:rsidR="00E32F19" w:rsidRPr="00E32F19">
          <w:rPr>
            <w:rStyle w:val="Collegamentoipertestuale"/>
            <w:rFonts w:eastAsia="Times New Roman"/>
            <w:bCs/>
          </w:rPr>
          <w:t>Art.57 - PARTECIPAZIONE ALLE COMPETIZIONI</w:t>
        </w:r>
        <w:r w:rsidR="00E32F19" w:rsidRPr="00E32F19">
          <w:rPr>
            <w:webHidden/>
          </w:rPr>
          <w:tab/>
        </w:r>
        <w:r w:rsidR="00E32F19" w:rsidRPr="00E32F19">
          <w:rPr>
            <w:webHidden/>
          </w:rPr>
          <w:fldChar w:fldCharType="begin"/>
        </w:r>
        <w:r w:rsidR="00E32F19" w:rsidRPr="00E32F19">
          <w:rPr>
            <w:webHidden/>
          </w:rPr>
          <w:instrText xml:space="preserve"> PAGEREF _Toc529879138 \h </w:instrText>
        </w:r>
        <w:r w:rsidR="00E32F19" w:rsidRPr="00E32F19">
          <w:rPr>
            <w:webHidden/>
          </w:rPr>
        </w:r>
        <w:r w:rsidR="00E32F19" w:rsidRPr="00E32F19">
          <w:rPr>
            <w:webHidden/>
          </w:rPr>
          <w:fldChar w:fldCharType="separate"/>
        </w:r>
        <w:r w:rsidR="00E32F19" w:rsidRPr="00E32F19">
          <w:rPr>
            <w:webHidden/>
          </w:rPr>
          <w:t>52</w:t>
        </w:r>
        <w:r w:rsidR="00E32F19" w:rsidRPr="00E32F19">
          <w:rPr>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39" w:history="1">
        <w:r w:rsidR="00E32F19" w:rsidRPr="00E32F19">
          <w:rPr>
            <w:rStyle w:val="Collegamentoipertestuale"/>
            <w:rFonts w:eastAsia="Times New Roman"/>
            <w:bCs/>
          </w:rPr>
          <w:t>Art.58 - SUDDIVISIONE DELLE CATEGORIE</w:t>
        </w:r>
        <w:r w:rsidR="00E32F19" w:rsidRPr="00E32F19">
          <w:rPr>
            <w:webHidden/>
          </w:rPr>
          <w:tab/>
        </w:r>
        <w:r w:rsidR="00E32F19" w:rsidRPr="00E32F19">
          <w:rPr>
            <w:webHidden/>
          </w:rPr>
          <w:fldChar w:fldCharType="begin"/>
        </w:r>
        <w:r w:rsidR="00E32F19" w:rsidRPr="00E32F19">
          <w:rPr>
            <w:webHidden/>
          </w:rPr>
          <w:instrText xml:space="preserve"> PAGEREF _Toc529879139 \h </w:instrText>
        </w:r>
        <w:r w:rsidR="00E32F19" w:rsidRPr="00E32F19">
          <w:rPr>
            <w:webHidden/>
          </w:rPr>
        </w:r>
        <w:r w:rsidR="00E32F19" w:rsidRPr="00E32F19">
          <w:rPr>
            <w:webHidden/>
          </w:rPr>
          <w:fldChar w:fldCharType="separate"/>
        </w:r>
        <w:r w:rsidR="00E32F19" w:rsidRPr="00E32F19">
          <w:rPr>
            <w:webHidden/>
          </w:rPr>
          <w:t>52</w:t>
        </w:r>
        <w:r w:rsidR="00E32F19" w:rsidRPr="00E32F19">
          <w:rPr>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40" w:history="1">
        <w:r w:rsidR="00E32F19" w:rsidRPr="00E32F19">
          <w:rPr>
            <w:rStyle w:val="Collegamentoipertestuale"/>
            <w:rFonts w:eastAsia="Times New Roman"/>
            <w:bCs/>
          </w:rPr>
          <w:t>Art.59 - CARATTERISTICHE TECNICHE E STRUTTURA DELLE COMPETIZIONI</w:t>
        </w:r>
        <w:r w:rsidR="00E32F19" w:rsidRPr="00E32F19">
          <w:rPr>
            <w:webHidden/>
          </w:rPr>
          <w:tab/>
        </w:r>
        <w:r w:rsidR="00E32F19" w:rsidRPr="00E32F19">
          <w:rPr>
            <w:webHidden/>
          </w:rPr>
          <w:fldChar w:fldCharType="begin"/>
        </w:r>
        <w:r w:rsidR="00E32F19" w:rsidRPr="00E32F19">
          <w:rPr>
            <w:webHidden/>
          </w:rPr>
          <w:instrText xml:space="preserve"> PAGEREF _Toc529879140 \h </w:instrText>
        </w:r>
        <w:r w:rsidR="00E32F19" w:rsidRPr="00E32F19">
          <w:rPr>
            <w:webHidden/>
          </w:rPr>
        </w:r>
        <w:r w:rsidR="00E32F19" w:rsidRPr="00E32F19">
          <w:rPr>
            <w:webHidden/>
          </w:rPr>
          <w:fldChar w:fldCharType="separate"/>
        </w:r>
        <w:r w:rsidR="00E32F19" w:rsidRPr="00E32F19">
          <w:rPr>
            <w:webHidden/>
          </w:rPr>
          <w:t>53</w:t>
        </w:r>
        <w:r w:rsidR="00E32F19" w:rsidRPr="00E32F19">
          <w:rPr>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41" w:history="1">
        <w:r w:rsidR="00E32F19" w:rsidRPr="00E32F19">
          <w:rPr>
            <w:rStyle w:val="Collegamentoipertestuale"/>
            <w:rFonts w:eastAsia="Times New Roman"/>
            <w:bCs/>
          </w:rPr>
          <w:t>Art.60 - PUNTEGGI E CLASSIFICHE</w:t>
        </w:r>
        <w:r w:rsidR="00E32F19" w:rsidRPr="00E32F19">
          <w:rPr>
            <w:webHidden/>
          </w:rPr>
          <w:tab/>
        </w:r>
        <w:r w:rsidR="00E32F19" w:rsidRPr="00E32F19">
          <w:rPr>
            <w:webHidden/>
          </w:rPr>
          <w:fldChar w:fldCharType="begin"/>
        </w:r>
        <w:r w:rsidR="00E32F19" w:rsidRPr="00E32F19">
          <w:rPr>
            <w:webHidden/>
          </w:rPr>
          <w:instrText xml:space="preserve"> PAGEREF _Toc529879141 \h </w:instrText>
        </w:r>
        <w:r w:rsidR="00E32F19" w:rsidRPr="00E32F19">
          <w:rPr>
            <w:webHidden/>
          </w:rPr>
        </w:r>
        <w:r w:rsidR="00E32F19" w:rsidRPr="00E32F19">
          <w:rPr>
            <w:webHidden/>
          </w:rPr>
          <w:fldChar w:fldCharType="separate"/>
        </w:r>
        <w:r w:rsidR="00E32F19" w:rsidRPr="00E32F19">
          <w:rPr>
            <w:webHidden/>
          </w:rPr>
          <w:t>58</w:t>
        </w:r>
        <w:r w:rsidR="00E32F19" w:rsidRPr="00E32F19">
          <w:rPr>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42" w:history="1">
        <w:r w:rsidR="00E32F19" w:rsidRPr="00E32F19">
          <w:rPr>
            <w:rStyle w:val="Collegamentoipertestuale"/>
            <w:rFonts w:eastAsia="Times New Roman"/>
            <w:bCs/>
            <w:kern w:val="1"/>
            <w:lang w:eastAsia="hi-IN" w:bidi="hi-IN"/>
          </w:rPr>
          <w:t>Art.61 - GRUPPI DI DANZE</w:t>
        </w:r>
        <w:r w:rsidR="00E32F19" w:rsidRPr="00E32F19">
          <w:rPr>
            <w:webHidden/>
          </w:rPr>
          <w:tab/>
        </w:r>
        <w:r w:rsidR="00E32F19" w:rsidRPr="00E32F19">
          <w:rPr>
            <w:webHidden/>
          </w:rPr>
          <w:fldChar w:fldCharType="begin"/>
        </w:r>
        <w:r w:rsidR="00E32F19" w:rsidRPr="00E32F19">
          <w:rPr>
            <w:webHidden/>
          </w:rPr>
          <w:instrText xml:space="preserve"> PAGEREF _Toc529879142 \h </w:instrText>
        </w:r>
        <w:r w:rsidR="00E32F19" w:rsidRPr="00E32F19">
          <w:rPr>
            <w:webHidden/>
          </w:rPr>
        </w:r>
        <w:r w:rsidR="00E32F19" w:rsidRPr="00E32F19">
          <w:rPr>
            <w:webHidden/>
          </w:rPr>
          <w:fldChar w:fldCharType="separate"/>
        </w:r>
        <w:r w:rsidR="00E32F19" w:rsidRPr="00E32F19">
          <w:rPr>
            <w:webHidden/>
          </w:rPr>
          <w:t>58</w:t>
        </w:r>
        <w:r w:rsidR="00E32F19" w:rsidRPr="00E32F19">
          <w:rPr>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43" w:history="1">
        <w:r w:rsidR="00E32F19" w:rsidRPr="00E32F19">
          <w:rPr>
            <w:rStyle w:val="Collegamentoipertestuale"/>
            <w:rFonts w:eastAsia="Times New Roman"/>
            <w:bCs/>
            <w:kern w:val="1"/>
            <w:lang w:eastAsia="hi-IN" w:bidi="hi-IN"/>
          </w:rPr>
          <w:t>Art.62 - GRUPPI DI DANZE DA ESEGUIRE NELLE PROVE DI CAMPIONATO</w:t>
        </w:r>
        <w:r w:rsidR="00E32F19" w:rsidRPr="00E32F19">
          <w:rPr>
            <w:webHidden/>
          </w:rPr>
          <w:tab/>
        </w:r>
        <w:r w:rsidR="00E32F19" w:rsidRPr="00E32F19">
          <w:rPr>
            <w:webHidden/>
          </w:rPr>
          <w:fldChar w:fldCharType="begin"/>
        </w:r>
        <w:r w:rsidR="00E32F19" w:rsidRPr="00E32F19">
          <w:rPr>
            <w:webHidden/>
          </w:rPr>
          <w:instrText xml:space="preserve"> PAGEREF _Toc529879143 \h </w:instrText>
        </w:r>
        <w:r w:rsidR="00E32F19" w:rsidRPr="00E32F19">
          <w:rPr>
            <w:webHidden/>
          </w:rPr>
        </w:r>
        <w:r w:rsidR="00E32F19" w:rsidRPr="00E32F19">
          <w:rPr>
            <w:webHidden/>
          </w:rPr>
          <w:fldChar w:fldCharType="separate"/>
        </w:r>
        <w:r w:rsidR="00E32F19" w:rsidRPr="00E32F19">
          <w:rPr>
            <w:webHidden/>
          </w:rPr>
          <w:t>59</w:t>
        </w:r>
        <w:r w:rsidR="00E32F19" w:rsidRPr="00E32F19">
          <w:rPr>
            <w:webHidden/>
          </w:rPr>
          <w:fldChar w:fldCharType="end"/>
        </w:r>
      </w:hyperlink>
    </w:p>
    <w:p w:rsidR="00E32F19" w:rsidRPr="00E32F19" w:rsidRDefault="00E409A2">
      <w:pPr>
        <w:pStyle w:val="Sommario2"/>
        <w:tabs>
          <w:tab w:val="right" w:leader="dot" w:pos="9628"/>
        </w:tabs>
        <w:rPr>
          <w:rFonts w:asciiTheme="minorHAnsi" w:eastAsiaTheme="minorEastAsia" w:hAnsiTheme="minorHAnsi" w:cstheme="minorBidi"/>
          <w:noProof/>
          <w:lang w:val="it-IT" w:eastAsia="it-IT"/>
        </w:rPr>
      </w:pPr>
      <w:hyperlink w:anchor="_Toc529879144" w:history="1">
        <w:r w:rsidR="00E32F19" w:rsidRPr="00E32F19">
          <w:rPr>
            <w:rStyle w:val="Collegamentoipertestuale"/>
            <w:rFonts w:eastAsia="Times New Roman" w:cs="Arial"/>
            <w:bCs/>
            <w:iCs/>
            <w:noProof/>
            <w:lang w:val="it-IT"/>
          </w:rPr>
          <w:t>DIVISIONE INTERNAZIONALE</w:t>
        </w:r>
        <w:r w:rsidR="00E32F19" w:rsidRPr="00E32F19">
          <w:rPr>
            <w:noProof/>
            <w:webHidden/>
          </w:rPr>
          <w:tab/>
        </w:r>
        <w:r w:rsidR="00E32F19" w:rsidRPr="00E32F19">
          <w:rPr>
            <w:noProof/>
            <w:webHidden/>
          </w:rPr>
          <w:fldChar w:fldCharType="begin"/>
        </w:r>
        <w:r w:rsidR="00E32F19" w:rsidRPr="00E32F19">
          <w:rPr>
            <w:noProof/>
            <w:webHidden/>
          </w:rPr>
          <w:instrText xml:space="preserve"> PAGEREF _Toc529879144 \h </w:instrText>
        </w:r>
        <w:r w:rsidR="00E32F19" w:rsidRPr="00E32F19">
          <w:rPr>
            <w:noProof/>
            <w:webHidden/>
          </w:rPr>
        </w:r>
        <w:r w:rsidR="00E32F19" w:rsidRPr="00E32F19">
          <w:rPr>
            <w:noProof/>
            <w:webHidden/>
          </w:rPr>
          <w:fldChar w:fldCharType="separate"/>
        </w:r>
        <w:r w:rsidR="00E32F19" w:rsidRPr="00E32F19">
          <w:rPr>
            <w:noProof/>
            <w:webHidden/>
          </w:rPr>
          <w:t>61</w:t>
        </w:r>
        <w:r w:rsidR="00E32F19" w:rsidRPr="00E32F19">
          <w:rPr>
            <w:noProof/>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45" w:history="1">
        <w:r w:rsidR="00E32F19" w:rsidRPr="00E32F19">
          <w:rPr>
            <w:rStyle w:val="Collegamentoipertestuale"/>
            <w:rFonts w:eastAsia="Times New Roman"/>
            <w:bCs/>
          </w:rPr>
          <w:t>Art.63 - PARTECIPAZIONE ALLE COMPETIZIONI</w:t>
        </w:r>
        <w:r w:rsidR="00E32F19" w:rsidRPr="00E32F19">
          <w:rPr>
            <w:webHidden/>
          </w:rPr>
          <w:tab/>
        </w:r>
        <w:r w:rsidR="00E32F19" w:rsidRPr="00E32F19">
          <w:rPr>
            <w:webHidden/>
          </w:rPr>
          <w:fldChar w:fldCharType="begin"/>
        </w:r>
        <w:r w:rsidR="00E32F19" w:rsidRPr="00E32F19">
          <w:rPr>
            <w:webHidden/>
          </w:rPr>
          <w:instrText xml:space="preserve"> PAGEREF _Toc529879145 \h </w:instrText>
        </w:r>
        <w:r w:rsidR="00E32F19" w:rsidRPr="00E32F19">
          <w:rPr>
            <w:webHidden/>
          </w:rPr>
        </w:r>
        <w:r w:rsidR="00E32F19" w:rsidRPr="00E32F19">
          <w:rPr>
            <w:webHidden/>
          </w:rPr>
          <w:fldChar w:fldCharType="separate"/>
        </w:r>
        <w:r w:rsidR="00E32F19" w:rsidRPr="00E32F19">
          <w:rPr>
            <w:webHidden/>
          </w:rPr>
          <w:t>61</w:t>
        </w:r>
        <w:r w:rsidR="00E32F19" w:rsidRPr="00E32F19">
          <w:rPr>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46" w:history="1">
        <w:r w:rsidR="00E32F19" w:rsidRPr="00E32F19">
          <w:rPr>
            <w:rStyle w:val="Collegamentoipertestuale"/>
            <w:rFonts w:eastAsia="Times New Roman"/>
            <w:bCs/>
          </w:rPr>
          <w:t>Art.64 - SUDDIVISIONE DELLE CATEGORIE E NORME GENERALI</w:t>
        </w:r>
        <w:r w:rsidR="00E32F19" w:rsidRPr="00E32F19">
          <w:rPr>
            <w:webHidden/>
          </w:rPr>
          <w:tab/>
        </w:r>
        <w:r w:rsidR="00E32F19" w:rsidRPr="00E32F19">
          <w:rPr>
            <w:webHidden/>
          </w:rPr>
          <w:fldChar w:fldCharType="begin"/>
        </w:r>
        <w:r w:rsidR="00E32F19" w:rsidRPr="00E32F19">
          <w:rPr>
            <w:webHidden/>
          </w:rPr>
          <w:instrText xml:space="preserve"> PAGEREF _Toc529879146 \h </w:instrText>
        </w:r>
        <w:r w:rsidR="00E32F19" w:rsidRPr="00E32F19">
          <w:rPr>
            <w:webHidden/>
          </w:rPr>
        </w:r>
        <w:r w:rsidR="00E32F19" w:rsidRPr="00E32F19">
          <w:rPr>
            <w:webHidden/>
          </w:rPr>
          <w:fldChar w:fldCharType="separate"/>
        </w:r>
        <w:r w:rsidR="00E32F19" w:rsidRPr="00E32F19">
          <w:rPr>
            <w:webHidden/>
          </w:rPr>
          <w:t>62</w:t>
        </w:r>
        <w:r w:rsidR="00E32F19" w:rsidRPr="00E32F19">
          <w:rPr>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47" w:history="1">
        <w:r w:rsidR="00E32F19" w:rsidRPr="00E32F19">
          <w:rPr>
            <w:rStyle w:val="Collegamentoipertestuale"/>
            <w:rFonts w:eastAsia="Times New Roman"/>
            <w:bCs/>
          </w:rPr>
          <w:t>Art.65 - REGOLE SULLA SUDDIVISIONE DEGLI ATLETI NEI DEI GRUPPI - SORTEGGIO</w:t>
        </w:r>
        <w:r w:rsidR="00E32F19" w:rsidRPr="00E32F19">
          <w:rPr>
            <w:webHidden/>
          </w:rPr>
          <w:tab/>
        </w:r>
        <w:r w:rsidR="00E32F19" w:rsidRPr="00E32F19">
          <w:rPr>
            <w:webHidden/>
          </w:rPr>
          <w:fldChar w:fldCharType="begin"/>
        </w:r>
        <w:r w:rsidR="00E32F19" w:rsidRPr="00E32F19">
          <w:rPr>
            <w:webHidden/>
          </w:rPr>
          <w:instrText xml:space="preserve"> PAGEREF _Toc529879147 \h </w:instrText>
        </w:r>
        <w:r w:rsidR="00E32F19" w:rsidRPr="00E32F19">
          <w:rPr>
            <w:webHidden/>
          </w:rPr>
        </w:r>
        <w:r w:rsidR="00E32F19" w:rsidRPr="00E32F19">
          <w:rPr>
            <w:webHidden/>
          </w:rPr>
          <w:fldChar w:fldCharType="separate"/>
        </w:r>
        <w:r w:rsidR="00E32F19" w:rsidRPr="00E32F19">
          <w:rPr>
            <w:webHidden/>
          </w:rPr>
          <w:t>66</w:t>
        </w:r>
        <w:r w:rsidR="00E32F19" w:rsidRPr="00E32F19">
          <w:rPr>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48" w:history="1">
        <w:r w:rsidR="00E32F19" w:rsidRPr="00E32F19">
          <w:rPr>
            <w:rStyle w:val="Collegamentoipertestuale"/>
            <w:rFonts w:eastAsia="Times New Roman"/>
            <w:bCs/>
          </w:rPr>
          <w:t>Art.66 - SORTEGGIO:</w:t>
        </w:r>
        <w:r w:rsidR="00E32F19" w:rsidRPr="00E32F19">
          <w:rPr>
            <w:webHidden/>
          </w:rPr>
          <w:tab/>
        </w:r>
        <w:r w:rsidR="00E32F19" w:rsidRPr="00E32F19">
          <w:rPr>
            <w:webHidden/>
          </w:rPr>
          <w:fldChar w:fldCharType="begin"/>
        </w:r>
        <w:r w:rsidR="00E32F19" w:rsidRPr="00E32F19">
          <w:rPr>
            <w:webHidden/>
          </w:rPr>
          <w:instrText xml:space="preserve"> PAGEREF _Toc529879148 \h </w:instrText>
        </w:r>
        <w:r w:rsidR="00E32F19" w:rsidRPr="00E32F19">
          <w:rPr>
            <w:webHidden/>
          </w:rPr>
        </w:r>
        <w:r w:rsidR="00E32F19" w:rsidRPr="00E32F19">
          <w:rPr>
            <w:webHidden/>
          </w:rPr>
          <w:fldChar w:fldCharType="separate"/>
        </w:r>
        <w:r w:rsidR="00E32F19" w:rsidRPr="00E32F19">
          <w:rPr>
            <w:webHidden/>
          </w:rPr>
          <w:t>66</w:t>
        </w:r>
        <w:r w:rsidR="00E32F19" w:rsidRPr="00E32F19">
          <w:rPr>
            <w:webHidden/>
          </w:rPr>
          <w:fldChar w:fldCharType="end"/>
        </w:r>
      </w:hyperlink>
    </w:p>
    <w:p w:rsidR="00E32F19" w:rsidRPr="00E32F19" w:rsidRDefault="00E409A2">
      <w:pPr>
        <w:pStyle w:val="Sommario3"/>
        <w:rPr>
          <w:rFonts w:asciiTheme="minorHAnsi" w:eastAsiaTheme="minorEastAsia" w:hAnsiTheme="minorHAnsi" w:cstheme="minorBidi"/>
          <w:sz w:val="22"/>
          <w:szCs w:val="22"/>
          <w:lang w:eastAsia="it-IT"/>
        </w:rPr>
      </w:pPr>
      <w:hyperlink w:anchor="_Toc529879149" w:history="1">
        <w:r w:rsidR="00E32F19" w:rsidRPr="00E32F19">
          <w:rPr>
            <w:rStyle w:val="Collegamentoipertestuale"/>
            <w:rFonts w:eastAsia="Times New Roman"/>
            <w:bCs/>
          </w:rPr>
          <w:t>Art.67 - FORMULE E CRITERI DI AMMISSIONE AI CAMPIONATI</w:t>
        </w:r>
        <w:r w:rsidR="00E32F19" w:rsidRPr="00E32F19">
          <w:rPr>
            <w:webHidden/>
          </w:rPr>
          <w:tab/>
        </w:r>
        <w:r w:rsidR="00E32F19" w:rsidRPr="00E32F19">
          <w:rPr>
            <w:webHidden/>
          </w:rPr>
          <w:fldChar w:fldCharType="begin"/>
        </w:r>
        <w:r w:rsidR="00E32F19" w:rsidRPr="00E32F19">
          <w:rPr>
            <w:webHidden/>
          </w:rPr>
          <w:instrText xml:space="preserve"> PAGEREF _Toc529879149 \h </w:instrText>
        </w:r>
        <w:r w:rsidR="00E32F19" w:rsidRPr="00E32F19">
          <w:rPr>
            <w:webHidden/>
          </w:rPr>
        </w:r>
        <w:r w:rsidR="00E32F19" w:rsidRPr="00E32F19">
          <w:rPr>
            <w:webHidden/>
          </w:rPr>
          <w:fldChar w:fldCharType="separate"/>
        </w:r>
        <w:r w:rsidR="00E32F19" w:rsidRPr="00E32F19">
          <w:rPr>
            <w:webHidden/>
          </w:rPr>
          <w:t>67</w:t>
        </w:r>
        <w:r w:rsidR="00E32F19" w:rsidRPr="00E32F19">
          <w:rPr>
            <w:webHidden/>
          </w:rPr>
          <w:fldChar w:fldCharType="end"/>
        </w:r>
      </w:hyperlink>
    </w:p>
    <w:p w:rsidR="00E32F19" w:rsidRDefault="00E409A2">
      <w:pPr>
        <w:pStyle w:val="Sommario1"/>
        <w:tabs>
          <w:tab w:val="right" w:leader="dot" w:pos="9628"/>
        </w:tabs>
        <w:rPr>
          <w:rFonts w:asciiTheme="minorHAnsi" w:eastAsiaTheme="minorEastAsia" w:hAnsiTheme="minorHAnsi" w:cstheme="minorBidi"/>
          <w:noProof/>
          <w:lang w:val="it-IT" w:eastAsia="it-IT"/>
        </w:rPr>
      </w:pPr>
      <w:hyperlink w:anchor="_Toc529879150" w:history="1">
        <w:r w:rsidR="00E32F19" w:rsidRPr="00CF59DF">
          <w:rPr>
            <w:rStyle w:val="Collegamentoipertestuale"/>
            <w:noProof/>
            <w:lang w:val="it-IT"/>
          </w:rPr>
          <w:t>CAPITOLO IX PATTINAGGIO SPETTACOLO</w:t>
        </w:r>
        <w:r w:rsidR="00E32F19">
          <w:rPr>
            <w:noProof/>
            <w:webHidden/>
          </w:rPr>
          <w:tab/>
        </w:r>
        <w:r w:rsidR="00E32F19">
          <w:rPr>
            <w:noProof/>
            <w:webHidden/>
          </w:rPr>
          <w:fldChar w:fldCharType="begin"/>
        </w:r>
        <w:r w:rsidR="00E32F19">
          <w:rPr>
            <w:noProof/>
            <w:webHidden/>
          </w:rPr>
          <w:instrText xml:space="preserve"> PAGEREF _Toc529879150 \h </w:instrText>
        </w:r>
        <w:r w:rsidR="00E32F19">
          <w:rPr>
            <w:noProof/>
            <w:webHidden/>
          </w:rPr>
        </w:r>
        <w:r w:rsidR="00E32F19">
          <w:rPr>
            <w:noProof/>
            <w:webHidden/>
          </w:rPr>
          <w:fldChar w:fldCharType="separate"/>
        </w:r>
        <w:r w:rsidR="00E32F19">
          <w:rPr>
            <w:noProof/>
            <w:webHidden/>
          </w:rPr>
          <w:t>68</w:t>
        </w:r>
        <w:r w:rsidR="00E32F19">
          <w:rPr>
            <w:noProof/>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51" w:history="1">
        <w:r w:rsidR="00E32F19" w:rsidRPr="00CF59DF">
          <w:rPr>
            <w:rStyle w:val="Collegamentoipertestuale"/>
          </w:rPr>
          <w:t>ART.69 - NORME GENERALI</w:t>
        </w:r>
        <w:r w:rsidR="00E32F19">
          <w:rPr>
            <w:webHidden/>
          </w:rPr>
          <w:tab/>
        </w:r>
        <w:r w:rsidR="00E32F19">
          <w:rPr>
            <w:webHidden/>
          </w:rPr>
          <w:fldChar w:fldCharType="begin"/>
        </w:r>
        <w:r w:rsidR="00E32F19">
          <w:rPr>
            <w:webHidden/>
          </w:rPr>
          <w:instrText xml:space="preserve"> PAGEREF _Toc529879151 \h </w:instrText>
        </w:r>
        <w:r w:rsidR="00E32F19">
          <w:rPr>
            <w:webHidden/>
          </w:rPr>
        </w:r>
        <w:r w:rsidR="00E32F19">
          <w:rPr>
            <w:webHidden/>
          </w:rPr>
          <w:fldChar w:fldCharType="separate"/>
        </w:r>
        <w:r w:rsidR="00E32F19">
          <w:rPr>
            <w:webHidden/>
          </w:rPr>
          <w:t>68</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52" w:history="1">
        <w:r w:rsidR="00E32F19" w:rsidRPr="00CF59DF">
          <w:rPr>
            <w:rStyle w:val="Collegamentoipertestuale"/>
          </w:rPr>
          <w:t>ART.70 - CATEGORIE</w:t>
        </w:r>
        <w:r w:rsidR="00E32F19">
          <w:rPr>
            <w:webHidden/>
          </w:rPr>
          <w:tab/>
        </w:r>
        <w:r w:rsidR="00E32F19">
          <w:rPr>
            <w:webHidden/>
          </w:rPr>
          <w:fldChar w:fldCharType="begin"/>
        </w:r>
        <w:r w:rsidR="00E32F19">
          <w:rPr>
            <w:webHidden/>
          </w:rPr>
          <w:instrText xml:space="preserve"> PAGEREF _Toc529879152 \h </w:instrText>
        </w:r>
        <w:r w:rsidR="00E32F19">
          <w:rPr>
            <w:webHidden/>
          </w:rPr>
        </w:r>
        <w:r w:rsidR="00E32F19">
          <w:rPr>
            <w:webHidden/>
          </w:rPr>
          <w:fldChar w:fldCharType="separate"/>
        </w:r>
        <w:r w:rsidR="00E32F19">
          <w:rPr>
            <w:webHidden/>
          </w:rPr>
          <w:t>68</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53" w:history="1">
        <w:r w:rsidR="00E32F19" w:rsidRPr="00CF59DF">
          <w:rPr>
            <w:rStyle w:val="Collegamentoipertestuale"/>
          </w:rPr>
          <w:t>ART.71 - NORME TECNICHE</w:t>
        </w:r>
        <w:r w:rsidR="00E32F19">
          <w:rPr>
            <w:webHidden/>
          </w:rPr>
          <w:tab/>
        </w:r>
        <w:r w:rsidR="00E32F19">
          <w:rPr>
            <w:webHidden/>
          </w:rPr>
          <w:fldChar w:fldCharType="begin"/>
        </w:r>
        <w:r w:rsidR="00E32F19">
          <w:rPr>
            <w:webHidden/>
          </w:rPr>
          <w:instrText xml:space="preserve"> PAGEREF _Toc529879153 \h </w:instrText>
        </w:r>
        <w:r w:rsidR="00E32F19">
          <w:rPr>
            <w:webHidden/>
          </w:rPr>
        </w:r>
        <w:r w:rsidR="00E32F19">
          <w:rPr>
            <w:webHidden/>
          </w:rPr>
          <w:fldChar w:fldCharType="separate"/>
        </w:r>
        <w:r w:rsidR="00E32F19">
          <w:rPr>
            <w:webHidden/>
          </w:rPr>
          <w:t>69</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54" w:history="1">
        <w:r w:rsidR="00E32F19" w:rsidRPr="00CF59DF">
          <w:rPr>
            <w:rStyle w:val="Collegamentoipertestuale"/>
          </w:rPr>
          <w:t>ART.72 - SORTEGGI - RISCALDAMENTO</w:t>
        </w:r>
        <w:r w:rsidR="00E32F19">
          <w:rPr>
            <w:webHidden/>
          </w:rPr>
          <w:tab/>
        </w:r>
        <w:r w:rsidR="00E32F19">
          <w:rPr>
            <w:webHidden/>
          </w:rPr>
          <w:fldChar w:fldCharType="begin"/>
        </w:r>
        <w:r w:rsidR="00E32F19">
          <w:rPr>
            <w:webHidden/>
          </w:rPr>
          <w:instrText xml:space="preserve"> PAGEREF _Toc529879154 \h </w:instrText>
        </w:r>
        <w:r w:rsidR="00E32F19">
          <w:rPr>
            <w:webHidden/>
          </w:rPr>
        </w:r>
        <w:r w:rsidR="00E32F19">
          <w:rPr>
            <w:webHidden/>
          </w:rPr>
          <w:fldChar w:fldCharType="separate"/>
        </w:r>
        <w:r w:rsidR="00E32F19">
          <w:rPr>
            <w:webHidden/>
          </w:rPr>
          <w:t>72</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55" w:history="1">
        <w:r w:rsidR="00E32F19" w:rsidRPr="00CF59DF">
          <w:rPr>
            <w:rStyle w:val="Collegamentoipertestuale"/>
          </w:rPr>
          <w:t>ART.73 - PUNTEGGI</w:t>
        </w:r>
        <w:r w:rsidR="00E32F19">
          <w:rPr>
            <w:webHidden/>
          </w:rPr>
          <w:tab/>
        </w:r>
        <w:r w:rsidR="00E32F19">
          <w:rPr>
            <w:webHidden/>
          </w:rPr>
          <w:fldChar w:fldCharType="begin"/>
        </w:r>
        <w:r w:rsidR="00E32F19">
          <w:rPr>
            <w:webHidden/>
          </w:rPr>
          <w:instrText xml:space="preserve"> PAGEREF _Toc529879155 \h </w:instrText>
        </w:r>
        <w:r w:rsidR="00E32F19">
          <w:rPr>
            <w:webHidden/>
          </w:rPr>
        </w:r>
        <w:r w:rsidR="00E32F19">
          <w:rPr>
            <w:webHidden/>
          </w:rPr>
          <w:fldChar w:fldCharType="separate"/>
        </w:r>
        <w:r w:rsidR="00E32F19">
          <w:rPr>
            <w:webHidden/>
          </w:rPr>
          <w:t>72</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56" w:history="1">
        <w:r w:rsidR="00E32F19" w:rsidRPr="00CF59DF">
          <w:rPr>
            <w:rStyle w:val="Collegamentoipertestuale"/>
          </w:rPr>
          <w:t>ART.74 - CAMPIONATI</w:t>
        </w:r>
        <w:r w:rsidR="00E32F19">
          <w:rPr>
            <w:webHidden/>
          </w:rPr>
          <w:tab/>
        </w:r>
        <w:r w:rsidR="00E32F19">
          <w:rPr>
            <w:webHidden/>
          </w:rPr>
          <w:fldChar w:fldCharType="begin"/>
        </w:r>
        <w:r w:rsidR="00E32F19">
          <w:rPr>
            <w:webHidden/>
          </w:rPr>
          <w:instrText xml:space="preserve"> PAGEREF _Toc529879156 \h </w:instrText>
        </w:r>
        <w:r w:rsidR="00E32F19">
          <w:rPr>
            <w:webHidden/>
          </w:rPr>
        </w:r>
        <w:r w:rsidR="00E32F19">
          <w:rPr>
            <w:webHidden/>
          </w:rPr>
          <w:fldChar w:fldCharType="separate"/>
        </w:r>
        <w:r w:rsidR="00E32F19">
          <w:rPr>
            <w:webHidden/>
          </w:rPr>
          <w:t>73</w:t>
        </w:r>
        <w:r w:rsidR="00E32F19">
          <w:rPr>
            <w:webHidden/>
          </w:rPr>
          <w:fldChar w:fldCharType="end"/>
        </w:r>
      </w:hyperlink>
    </w:p>
    <w:p w:rsidR="00E32F19" w:rsidRDefault="00E409A2">
      <w:pPr>
        <w:pStyle w:val="Sommario1"/>
        <w:tabs>
          <w:tab w:val="right" w:leader="dot" w:pos="9628"/>
        </w:tabs>
        <w:rPr>
          <w:rFonts w:asciiTheme="minorHAnsi" w:eastAsiaTheme="minorEastAsia" w:hAnsiTheme="minorHAnsi" w:cstheme="minorBidi"/>
          <w:noProof/>
          <w:lang w:val="it-IT" w:eastAsia="it-IT"/>
        </w:rPr>
      </w:pPr>
      <w:hyperlink w:anchor="_Toc529879157" w:history="1">
        <w:r w:rsidR="00E32F19" w:rsidRPr="00CF59DF">
          <w:rPr>
            <w:rStyle w:val="Collegamentoipertestuale"/>
            <w:noProof/>
            <w:lang w:val="it-IT"/>
          </w:rPr>
          <w:t>CAPITOLO X PATTINAGGIO SINCRONIZZATO</w:t>
        </w:r>
        <w:r w:rsidR="00E32F19">
          <w:rPr>
            <w:noProof/>
            <w:webHidden/>
          </w:rPr>
          <w:tab/>
        </w:r>
        <w:r w:rsidR="00E32F19">
          <w:rPr>
            <w:noProof/>
            <w:webHidden/>
          </w:rPr>
          <w:fldChar w:fldCharType="begin"/>
        </w:r>
        <w:r w:rsidR="00E32F19">
          <w:rPr>
            <w:noProof/>
            <w:webHidden/>
          </w:rPr>
          <w:instrText xml:space="preserve"> PAGEREF _Toc529879157 \h </w:instrText>
        </w:r>
        <w:r w:rsidR="00E32F19">
          <w:rPr>
            <w:noProof/>
            <w:webHidden/>
          </w:rPr>
        </w:r>
        <w:r w:rsidR="00E32F19">
          <w:rPr>
            <w:noProof/>
            <w:webHidden/>
          </w:rPr>
          <w:fldChar w:fldCharType="separate"/>
        </w:r>
        <w:r w:rsidR="00E32F19">
          <w:rPr>
            <w:noProof/>
            <w:webHidden/>
          </w:rPr>
          <w:t>74</w:t>
        </w:r>
        <w:r w:rsidR="00E32F19">
          <w:rPr>
            <w:noProof/>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58" w:history="1">
        <w:r w:rsidR="00E32F19" w:rsidRPr="00CF59DF">
          <w:rPr>
            <w:rStyle w:val="Collegamentoipertestuale"/>
          </w:rPr>
          <w:t>ART.75 - NORME GENERALI</w:t>
        </w:r>
        <w:r w:rsidR="00E32F19">
          <w:rPr>
            <w:webHidden/>
          </w:rPr>
          <w:tab/>
        </w:r>
        <w:r w:rsidR="00E32F19">
          <w:rPr>
            <w:webHidden/>
          </w:rPr>
          <w:fldChar w:fldCharType="begin"/>
        </w:r>
        <w:r w:rsidR="00E32F19">
          <w:rPr>
            <w:webHidden/>
          </w:rPr>
          <w:instrText xml:space="preserve"> PAGEREF _Toc529879158 \h </w:instrText>
        </w:r>
        <w:r w:rsidR="00E32F19">
          <w:rPr>
            <w:webHidden/>
          </w:rPr>
        </w:r>
        <w:r w:rsidR="00E32F19">
          <w:rPr>
            <w:webHidden/>
          </w:rPr>
          <w:fldChar w:fldCharType="separate"/>
        </w:r>
        <w:r w:rsidR="00E32F19">
          <w:rPr>
            <w:webHidden/>
          </w:rPr>
          <w:t>74</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59" w:history="1">
        <w:r w:rsidR="00E32F19" w:rsidRPr="00CF59DF">
          <w:rPr>
            <w:rStyle w:val="Collegamentoipertestuale"/>
          </w:rPr>
          <w:t>ART.76 - CATEGORIE</w:t>
        </w:r>
        <w:r w:rsidR="00E32F19">
          <w:rPr>
            <w:webHidden/>
          </w:rPr>
          <w:tab/>
        </w:r>
        <w:r w:rsidR="00E32F19">
          <w:rPr>
            <w:webHidden/>
          </w:rPr>
          <w:fldChar w:fldCharType="begin"/>
        </w:r>
        <w:r w:rsidR="00E32F19">
          <w:rPr>
            <w:webHidden/>
          </w:rPr>
          <w:instrText xml:space="preserve"> PAGEREF _Toc529879159 \h </w:instrText>
        </w:r>
        <w:r w:rsidR="00E32F19">
          <w:rPr>
            <w:webHidden/>
          </w:rPr>
        </w:r>
        <w:r w:rsidR="00E32F19">
          <w:rPr>
            <w:webHidden/>
          </w:rPr>
          <w:fldChar w:fldCharType="separate"/>
        </w:r>
        <w:r w:rsidR="00E32F19">
          <w:rPr>
            <w:webHidden/>
          </w:rPr>
          <w:t>75</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60" w:history="1">
        <w:r w:rsidR="00E32F19" w:rsidRPr="00CF59DF">
          <w:rPr>
            <w:rStyle w:val="Collegamentoipertestuale"/>
          </w:rPr>
          <w:t>ART.77 - NORME TECNICHE</w:t>
        </w:r>
        <w:r w:rsidR="00E32F19">
          <w:rPr>
            <w:webHidden/>
          </w:rPr>
          <w:tab/>
        </w:r>
        <w:r w:rsidR="00E32F19">
          <w:rPr>
            <w:webHidden/>
          </w:rPr>
          <w:fldChar w:fldCharType="begin"/>
        </w:r>
        <w:r w:rsidR="00E32F19">
          <w:rPr>
            <w:webHidden/>
          </w:rPr>
          <w:instrText xml:space="preserve"> PAGEREF _Toc529879160 \h </w:instrText>
        </w:r>
        <w:r w:rsidR="00E32F19">
          <w:rPr>
            <w:webHidden/>
          </w:rPr>
        </w:r>
        <w:r w:rsidR="00E32F19">
          <w:rPr>
            <w:webHidden/>
          </w:rPr>
          <w:fldChar w:fldCharType="separate"/>
        </w:r>
        <w:r w:rsidR="00E32F19">
          <w:rPr>
            <w:webHidden/>
          </w:rPr>
          <w:t>75</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61" w:history="1">
        <w:r w:rsidR="00E32F19" w:rsidRPr="00CF59DF">
          <w:rPr>
            <w:rStyle w:val="Collegamentoipertestuale"/>
          </w:rPr>
          <w:t>ART.78 - SORTEGGI – RISCALDAMENTO</w:t>
        </w:r>
        <w:r w:rsidR="00E32F19">
          <w:rPr>
            <w:webHidden/>
          </w:rPr>
          <w:tab/>
        </w:r>
        <w:r w:rsidR="00E32F19">
          <w:rPr>
            <w:webHidden/>
          </w:rPr>
          <w:fldChar w:fldCharType="begin"/>
        </w:r>
        <w:r w:rsidR="00E32F19">
          <w:rPr>
            <w:webHidden/>
          </w:rPr>
          <w:instrText xml:space="preserve"> PAGEREF _Toc529879161 \h </w:instrText>
        </w:r>
        <w:r w:rsidR="00E32F19">
          <w:rPr>
            <w:webHidden/>
          </w:rPr>
        </w:r>
        <w:r w:rsidR="00E32F19">
          <w:rPr>
            <w:webHidden/>
          </w:rPr>
          <w:fldChar w:fldCharType="separate"/>
        </w:r>
        <w:r w:rsidR="00E32F19">
          <w:rPr>
            <w:webHidden/>
          </w:rPr>
          <w:t>76</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62" w:history="1">
        <w:r w:rsidR="00E32F19" w:rsidRPr="00CF59DF">
          <w:rPr>
            <w:rStyle w:val="Collegamentoipertestuale"/>
          </w:rPr>
          <w:t>ART.79 - PUNTEGGI</w:t>
        </w:r>
        <w:r w:rsidR="00E32F19">
          <w:rPr>
            <w:webHidden/>
          </w:rPr>
          <w:tab/>
        </w:r>
        <w:r w:rsidR="00E32F19">
          <w:rPr>
            <w:webHidden/>
          </w:rPr>
          <w:fldChar w:fldCharType="begin"/>
        </w:r>
        <w:r w:rsidR="00E32F19">
          <w:rPr>
            <w:webHidden/>
          </w:rPr>
          <w:instrText xml:space="preserve"> PAGEREF _Toc529879162 \h </w:instrText>
        </w:r>
        <w:r w:rsidR="00E32F19">
          <w:rPr>
            <w:webHidden/>
          </w:rPr>
        </w:r>
        <w:r w:rsidR="00E32F19">
          <w:rPr>
            <w:webHidden/>
          </w:rPr>
          <w:fldChar w:fldCharType="separate"/>
        </w:r>
        <w:r w:rsidR="00E32F19">
          <w:rPr>
            <w:webHidden/>
          </w:rPr>
          <w:t>77</w:t>
        </w:r>
        <w:r w:rsidR="00E32F19">
          <w:rPr>
            <w:webHidden/>
          </w:rPr>
          <w:fldChar w:fldCharType="end"/>
        </w:r>
      </w:hyperlink>
    </w:p>
    <w:p w:rsidR="00E32F19" w:rsidRDefault="00E409A2">
      <w:pPr>
        <w:pStyle w:val="Sommario3"/>
        <w:rPr>
          <w:rFonts w:asciiTheme="minorHAnsi" w:eastAsiaTheme="minorEastAsia" w:hAnsiTheme="minorHAnsi" w:cstheme="minorBidi"/>
          <w:sz w:val="22"/>
          <w:szCs w:val="22"/>
          <w:lang w:eastAsia="it-IT"/>
        </w:rPr>
      </w:pPr>
      <w:hyperlink w:anchor="_Toc529879163" w:history="1">
        <w:r w:rsidR="00E32F19" w:rsidRPr="00CF59DF">
          <w:rPr>
            <w:rStyle w:val="Collegamentoipertestuale"/>
          </w:rPr>
          <w:t>ART.80 - CAMPIONATI</w:t>
        </w:r>
        <w:r w:rsidR="00E32F19">
          <w:rPr>
            <w:webHidden/>
          </w:rPr>
          <w:tab/>
        </w:r>
        <w:r w:rsidR="00E32F19">
          <w:rPr>
            <w:webHidden/>
          </w:rPr>
          <w:fldChar w:fldCharType="begin"/>
        </w:r>
        <w:r w:rsidR="00E32F19">
          <w:rPr>
            <w:webHidden/>
          </w:rPr>
          <w:instrText xml:space="preserve"> PAGEREF _Toc529879163 \h </w:instrText>
        </w:r>
        <w:r w:rsidR="00E32F19">
          <w:rPr>
            <w:webHidden/>
          </w:rPr>
        </w:r>
        <w:r w:rsidR="00E32F19">
          <w:rPr>
            <w:webHidden/>
          </w:rPr>
          <w:fldChar w:fldCharType="separate"/>
        </w:r>
        <w:r w:rsidR="00E32F19">
          <w:rPr>
            <w:webHidden/>
          </w:rPr>
          <w:t>77</w:t>
        </w:r>
        <w:r w:rsidR="00E32F19">
          <w:rPr>
            <w:webHidden/>
          </w:rPr>
          <w:fldChar w:fldCharType="end"/>
        </w:r>
      </w:hyperlink>
    </w:p>
    <w:p w:rsidR="00E32F19" w:rsidRDefault="00E409A2">
      <w:pPr>
        <w:pStyle w:val="Sommario1"/>
        <w:tabs>
          <w:tab w:val="right" w:leader="dot" w:pos="9628"/>
        </w:tabs>
        <w:rPr>
          <w:rFonts w:asciiTheme="minorHAnsi" w:eastAsiaTheme="minorEastAsia" w:hAnsiTheme="minorHAnsi" w:cstheme="minorBidi"/>
          <w:noProof/>
          <w:lang w:val="it-IT" w:eastAsia="it-IT"/>
        </w:rPr>
      </w:pPr>
      <w:hyperlink w:anchor="_Toc529879164" w:history="1">
        <w:r w:rsidR="00E32F19" w:rsidRPr="00CF59DF">
          <w:rPr>
            <w:rStyle w:val="Collegamentoipertestuale"/>
            <w:noProof/>
            <w:lang w:val="it-IT"/>
          </w:rPr>
          <w:t>CAPITOLO  XI PATTINO IN LINEA</w:t>
        </w:r>
        <w:r w:rsidR="00E32F19">
          <w:rPr>
            <w:noProof/>
            <w:webHidden/>
          </w:rPr>
          <w:tab/>
        </w:r>
        <w:r w:rsidR="00E32F19">
          <w:rPr>
            <w:noProof/>
            <w:webHidden/>
          </w:rPr>
          <w:fldChar w:fldCharType="begin"/>
        </w:r>
        <w:r w:rsidR="00E32F19">
          <w:rPr>
            <w:noProof/>
            <w:webHidden/>
          </w:rPr>
          <w:instrText xml:space="preserve"> PAGEREF _Toc529879164 \h </w:instrText>
        </w:r>
        <w:r w:rsidR="00E32F19">
          <w:rPr>
            <w:noProof/>
            <w:webHidden/>
          </w:rPr>
        </w:r>
        <w:r w:rsidR="00E32F19">
          <w:rPr>
            <w:noProof/>
            <w:webHidden/>
          </w:rPr>
          <w:fldChar w:fldCharType="separate"/>
        </w:r>
        <w:r w:rsidR="00E32F19">
          <w:rPr>
            <w:noProof/>
            <w:webHidden/>
          </w:rPr>
          <w:t>77</w:t>
        </w:r>
        <w:r w:rsidR="00E32F19">
          <w:rPr>
            <w:noProof/>
            <w:webHidden/>
          </w:rPr>
          <w:fldChar w:fldCharType="end"/>
        </w:r>
      </w:hyperlink>
    </w:p>
    <w:p w:rsidR="00497B63" w:rsidRPr="006D7E74" w:rsidRDefault="00601D0C">
      <w:pPr>
        <w:rPr>
          <w:b/>
          <w:bCs/>
          <w:lang w:val="it-IT"/>
        </w:rPr>
      </w:pPr>
      <w:r>
        <w:rPr>
          <w:b/>
          <w:bCs/>
        </w:rPr>
        <w:fldChar w:fldCharType="end"/>
      </w: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Pr="001F08D1" w:rsidRDefault="00631BD7" w:rsidP="00631BD7">
      <w:pPr>
        <w:pStyle w:val="Titolo3"/>
      </w:pPr>
      <w:bookmarkStart w:id="1" w:name="_Toc529879120"/>
      <w:r>
        <w:t>ART.22</w:t>
      </w:r>
      <w:r w:rsidRPr="001F08D1">
        <w:t xml:space="preserve"> </w:t>
      </w:r>
      <w:r>
        <w:t>–</w:t>
      </w:r>
      <w:r w:rsidRPr="001F08D1">
        <w:t xml:space="preserve"> </w:t>
      </w:r>
      <w:r>
        <w:t>COSTUMI DI GARA</w:t>
      </w:r>
      <w:bookmarkEnd w:id="1"/>
    </w:p>
    <w:p w:rsidR="00631BD7" w:rsidRPr="00884274" w:rsidRDefault="00631BD7" w:rsidP="00631BD7">
      <w:pPr>
        <w:autoSpaceDE w:val="0"/>
        <w:autoSpaceDN w:val="0"/>
        <w:adjustRightInd w:val="0"/>
        <w:rPr>
          <w:rFonts w:cs="CenturyGothic"/>
          <w:color w:val="000000"/>
          <w:lang w:val="it-IT" w:eastAsia="it-IT"/>
        </w:rPr>
      </w:pPr>
      <w:r w:rsidRPr="00884274">
        <w:rPr>
          <w:rFonts w:cs="CenturyGothic"/>
          <w:color w:val="000000"/>
          <w:lang w:val="it-IT" w:eastAsia="it-IT"/>
        </w:rPr>
        <w:t>Durante l’esecuzione degli esercizi obbligatori, i concorr</w:t>
      </w:r>
      <w:r>
        <w:rPr>
          <w:rFonts w:cs="CenturyGothic"/>
          <w:color w:val="000000"/>
          <w:lang w:val="it-IT" w:eastAsia="it-IT"/>
        </w:rPr>
        <w:t xml:space="preserve">enti devono indossare la divisa </w:t>
      </w:r>
      <w:r w:rsidRPr="00884274">
        <w:rPr>
          <w:rFonts w:cs="CenturyGothic"/>
          <w:color w:val="000000"/>
          <w:lang w:val="it-IT" w:eastAsia="it-IT"/>
        </w:rPr>
        <w:t>sociale, sulla quale può essere riportata la denominazione della Società di appartenenza,</w:t>
      </w:r>
      <w:r>
        <w:rPr>
          <w:rFonts w:cs="CenturyGothic"/>
          <w:color w:val="000000"/>
          <w:lang w:val="it-IT" w:eastAsia="it-IT"/>
        </w:rPr>
        <w:t xml:space="preserve"> </w:t>
      </w:r>
      <w:r w:rsidRPr="00884274">
        <w:rPr>
          <w:rFonts w:cs="CenturyGothic"/>
          <w:color w:val="000000"/>
          <w:lang w:val="it-IT" w:eastAsia="it-IT"/>
        </w:rPr>
        <w:t>come risulta dal modulo di affiliazione e l’eventuale sponsor.</w:t>
      </w:r>
    </w:p>
    <w:p w:rsidR="00631BD7" w:rsidRPr="00884274" w:rsidRDefault="00631BD7" w:rsidP="00631BD7">
      <w:pPr>
        <w:autoSpaceDE w:val="0"/>
        <w:autoSpaceDN w:val="0"/>
        <w:adjustRightInd w:val="0"/>
        <w:rPr>
          <w:rFonts w:cs="CenturyGothic"/>
          <w:color w:val="000000"/>
          <w:lang w:val="it-IT" w:eastAsia="it-IT"/>
        </w:rPr>
      </w:pPr>
      <w:r w:rsidRPr="00884274">
        <w:rPr>
          <w:rFonts w:cs="CenturyGothic"/>
          <w:color w:val="000000"/>
          <w:lang w:val="it-IT" w:eastAsia="it-IT"/>
        </w:rPr>
        <w:t xml:space="preserve">Le Società affiliate possono esporre sugli indumenti sportivi </w:t>
      </w:r>
      <w:r>
        <w:rPr>
          <w:rFonts w:cs="CenturyGothic"/>
          <w:color w:val="000000"/>
          <w:lang w:val="it-IT" w:eastAsia="it-IT"/>
        </w:rPr>
        <w:t xml:space="preserve">dei propri atleti la pubblicità </w:t>
      </w:r>
      <w:r w:rsidRPr="00884274">
        <w:rPr>
          <w:rFonts w:cs="CenturyGothic"/>
          <w:color w:val="000000"/>
          <w:lang w:val="it-IT" w:eastAsia="it-IT"/>
        </w:rPr>
        <w:t>degli sponsor; l’oggetto della pubblicità non deve es</w:t>
      </w:r>
      <w:r>
        <w:rPr>
          <w:rFonts w:cs="CenturyGothic"/>
          <w:color w:val="000000"/>
          <w:lang w:val="it-IT" w:eastAsia="it-IT"/>
        </w:rPr>
        <w:t xml:space="preserve">sere comunque in contrasto con i </w:t>
      </w:r>
      <w:r w:rsidRPr="00884274">
        <w:rPr>
          <w:rFonts w:cs="CenturyGothic"/>
          <w:color w:val="000000"/>
          <w:lang w:val="it-IT" w:eastAsia="it-IT"/>
        </w:rPr>
        <w:t>principi sportivi e morali della FISR e del C.O.N.I. - Le Società non sono tenute a</w:t>
      </w:r>
      <w:r>
        <w:rPr>
          <w:rFonts w:cs="CenturyGothic"/>
          <w:color w:val="000000"/>
          <w:lang w:val="it-IT" w:eastAsia="it-IT"/>
        </w:rPr>
        <w:t xml:space="preserve"> </w:t>
      </w:r>
      <w:r w:rsidRPr="00884274">
        <w:rPr>
          <w:rFonts w:cs="CenturyGothic"/>
          <w:color w:val="000000"/>
          <w:lang w:val="it-IT" w:eastAsia="it-IT"/>
        </w:rPr>
        <w:t>comunicare le proposte di sponsorizzazione alla Segreteria Federale. Il contratto di</w:t>
      </w:r>
      <w:r>
        <w:rPr>
          <w:rFonts w:cs="CenturyGothic"/>
          <w:color w:val="000000"/>
          <w:lang w:val="it-IT" w:eastAsia="it-IT"/>
        </w:rPr>
        <w:t xml:space="preserve"> </w:t>
      </w:r>
      <w:r w:rsidRPr="00884274">
        <w:rPr>
          <w:rFonts w:cs="CenturyGothic"/>
          <w:color w:val="000000"/>
          <w:lang w:val="it-IT" w:eastAsia="it-IT"/>
        </w:rPr>
        <w:t>sponsorizzazione non può essere stipulato dai singoli atleti, bensì dalla Società di</w:t>
      </w:r>
      <w:r>
        <w:rPr>
          <w:rFonts w:cs="CenturyGothic"/>
          <w:color w:val="000000"/>
          <w:lang w:val="it-IT" w:eastAsia="it-IT"/>
        </w:rPr>
        <w:t xml:space="preserve"> </w:t>
      </w:r>
      <w:r w:rsidRPr="00884274">
        <w:rPr>
          <w:rFonts w:cs="CenturyGothic"/>
          <w:color w:val="000000"/>
          <w:lang w:val="it-IT" w:eastAsia="it-IT"/>
        </w:rPr>
        <w:t>appartenenza.</w:t>
      </w:r>
    </w:p>
    <w:p w:rsidR="00631BD7" w:rsidRDefault="00631BD7" w:rsidP="00631BD7">
      <w:pPr>
        <w:autoSpaceDE w:val="0"/>
        <w:autoSpaceDN w:val="0"/>
        <w:adjustRightInd w:val="0"/>
        <w:rPr>
          <w:rFonts w:cs="CenturyGothic"/>
          <w:color w:val="000000"/>
          <w:lang w:val="it-IT" w:eastAsia="it-IT"/>
        </w:rPr>
      </w:pPr>
      <w:r w:rsidRPr="00884274">
        <w:rPr>
          <w:rFonts w:cs="CenturyGothic"/>
          <w:color w:val="000000"/>
          <w:lang w:val="it-IT" w:eastAsia="it-IT"/>
        </w:rPr>
        <w:t xml:space="preserve">Per gli stemmi di campione italiano, si richiama il disposto del successivo art. </w:t>
      </w:r>
      <w:r w:rsidRPr="004047A2">
        <w:rPr>
          <w:rFonts w:cs="CenturyGothic,Bold"/>
          <w:b/>
          <w:bCs/>
          <w:lang w:val="it-IT" w:eastAsia="it-IT"/>
        </w:rPr>
        <w:t>29</w:t>
      </w:r>
      <w:r w:rsidRPr="00884274">
        <w:rPr>
          <w:rFonts w:cs="CenturyGothic"/>
          <w:color w:val="000000"/>
          <w:lang w:val="it-IT" w:eastAsia="it-IT"/>
        </w:rPr>
        <w:t>.</w:t>
      </w:r>
    </w:p>
    <w:p w:rsidR="00631BD7" w:rsidRDefault="00631BD7" w:rsidP="00631BD7">
      <w:pPr>
        <w:autoSpaceDE w:val="0"/>
        <w:autoSpaceDN w:val="0"/>
        <w:adjustRightInd w:val="0"/>
        <w:rPr>
          <w:rFonts w:cs="CenturyGothic"/>
          <w:color w:val="000000"/>
          <w:lang w:val="it-IT" w:eastAsia="it-IT"/>
        </w:rPr>
      </w:pPr>
    </w:p>
    <w:p w:rsidR="00631BD7" w:rsidRPr="00884274" w:rsidRDefault="00631BD7" w:rsidP="00631BD7">
      <w:pPr>
        <w:autoSpaceDE w:val="0"/>
        <w:autoSpaceDN w:val="0"/>
        <w:adjustRightInd w:val="0"/>
        <w:rPr>
          <w:rFonts w:cs="CenturyGothic"/>
          <w:color w:val="000000"/>
          <w:lang w:val="it-IT" w:eastAsia="it-IT"/>
        </w:rPr>
      </w:pPr>
      <w:r>
        <w:rPr>
          <w:rFonts w:cs="CenturyGothic"/>
          <w:color w:val="000000"/>
          <w:lang w:val="it-IT" w:eastAsia="it-IT"/>
        </w:rPr>
        <w:t xml:space="preserve">Per </w:t>
      </w:r>
      <w:r w:rsidR="00C51D75">
        <w:rPr>
          <w:rFonts w:cs="CenturyGothic"/>
          <w:color w:val="000000"/>
          <w:lang w:val="it-IT" w:eastAsia="it-IT"/>
        </w:rPr>
        <w:t>il Singolo, Coppia Artistico, Coppia Danza, Solo Dance e In Line</w:t>
      </w:r>
    </w:p>
    <w:p w:rsidR="00631BD7" w:rsidRDefault="00631BD7" w:rsidP="00631BD7">
      <w:pPr>
        <w:autoSpaceDE w:val="0"/>
        <w:autoSpaceDN w:val="0"/>
        <w:adjustRightInd w:val="0"/>
        <w:rPr>
          <w:rFonts w:cs="CenturyGothic"/>
          <w:color w:val="000000"/>
          <w:lang w:val="it-IT" w:eastAsia="it-IT"/>
        </w:rPr>
      </w:pPr>
    </w:p>
    <w:p w:rsidR="00631BD7" w:rsidRPr="0023767D" w:rsidRDefault="00631BD7" w:rsidP="00727E32">
      <w:pPr>
        <w:pStyle w:val="Paragrafoelenco"/>
        <w:numPr>
          <w:ilvl w:val="0"/>
          <w:numId w:val="87"/>
        </w:numPr>
        <w:spacing w:after="160" w:line="259" w:lineRule="auto"/>
        <w:rPr>
          <w:lang w:val="it-IT"/>
        </w:rPr>
      </w:pPr>
      <w:r w:rsidRPr="0023767D">
        <w:rPr>
          <w:lang w:val="it-IT"/>
        </w:rPr>
        <w:t>In tutte le competizioni (inclusi gli allenamenti ufficiali), i costumi sia per le femmine che per i maschi devono essere in carattere con la musica ma non devono provocare imbarazzo per il pattinatore, i giudici o il pubblico.</w:t>
      </w:r>
    </w:p>
    <w:p w:rsidR="00631BD7" w:rsidRPr="0023767D" w:rsidRDefault="00631BD7" w:rsidP="00727E32">
      <w:pPr>
        <w:pStyle w:val="Paragrafoelenco"/>
        <w:numPr>
          <w:ilvl w:val="0"/>
          <w:numId w:val="87"/>
        </w:numPr>
        <w:spacing w:after="160" w:line="259" w:lineRule="auto"/>
        <w:rPr>
          <w:lang w:val="it-IT"/>
        </w:rPr>
      </w:pPr>
      <w:r w:rsidRPr="0023767D">
        <w:rPr>
          <w:lang w:val="it-IT"/>
        </w:rPr>
        <w:t>I costumi molto sgambati sui fianchi, o che mostrano l’ombelico scoperto sono considerati costumi da show e non sono adatti per le gare di pattinaggio.</w:t>
      </w:r>
    </w:p>
    <w:p w:rsidR="00631BD7" w:rsidRPr="0023767D" w:rsidRDefault="00631BD7" w:rsidP="00727E32">
      <w:pPr>
        <w:pStyle w:val="Paragrafoelenco"/>
        <w:numPr>
          <w:ilvl w:val="0"/>
          <w:numId w:val="87"/>
        </w:numPr>
        <w:spacing w:after="160" w:line="259" w:lineRule="auto"/>
        <w:rPr>
          <w:lang w:val="it-IT"/>
        </w:rPr>
      </w:pPr>
      <w:r w:rsidRPr="0023767D">
        <w:rPr>
          <w:lang w:val="it-IT"/>
        </w:rPr>
        <w:t>Ogni parte del costume compresi perline, applicazioni, piume, etc. deve essere accuratamente fissata sul costume in modo da non provocare pericolo per i concorrenti.</w:t>
      </w:r>
    </w:p>
    <w:p w:rsidR="00631BD7" w:rsidRPr="0023767D" w:rsidRDefault="00631BD7" w:rsidP="00727E32">
      <w:pPr>
        <w:pStyle w:val="Paragrafoelenco"/>
        <w:numPr>
          <w:ilvl w:val="0"/>
          <w:numId w:val="87"/>
        </w:numPr>
        <w:spacing w:after="160" w:line="259" w:lineRule="auto"/>
        <w:rPr>
          <w:lang w:val="it-IT"/>
        </w:rPr>
      </w:pPr>
      <w:r w:rsidRPr="0023767D">
        <w:rPr>
          <w:lang w:val="it-IT"/>
        </w:rPr>
        <w:t>Il costume femminile deve coprire completamente i fianchi ed il sedere. Body con taglio alla francese sono strettamente proibiti, ossia body con una grande sgambatura sui fianchi.</w:t>
      </w:r>
    </w:p>
    <w:p w:rsidR="00631BD7" w:rsidRPr="0023767D" w:rsidRDefault="00631BD7" w:rsidP="00727E32">
      <w:pPr>
        <w:pStyle w:val="Paragrafoelenco"/>
        <w:numPr>
          <w:ilvl w:val="0"/>
          <w:numId w:val="87"/>
        </w:numPr>
        <w:spacing w:after="160" w:line="259" w:lineRule="auto"/>
        <w:rPr>
          <w:lang w:val="it-IT"/>
        </w:rPr>
      </w:pPr>
      <w:r w:rsidRPr="0023767D">
        <w:rPr>
          <w:lang w:val="it-IT"/>
        </w:rPr>
        <w:t>Il costume maschile non deve essere senza maniche. La scollatura del costume non deve esporre il petto per più di tre (3) pollici o otto (8) centimetri sotto la clavicola. Materiale con effetto trasparente non è consentito. La camicia dell'uomo non deve staccarsi dalla vita dei pantaloni durante una performance, in modo da mostrare l’ombelico scoperto.</w:t>
      </w:r>
    </w:p>
    <w:p w:rsidR="00631BD7" w:rsidRPr="0023767D" w:rsidRDefault="00631BD7" w:rsidP="00727E32">
      <w:pPr>
        <w:pStyle w:val="Paragrafoelenco"/>
        <w:numPr>
          <w:ilvl w:val="0"/>
          <w:numId w:val="87"/>
        </w:numPr>
        <w:spacing w:after="160" w:line="259" w:lineRule="auto"/>
        <w:rPr>
          <w:lang w:val="it-IT"/>
        </w:rPr>
      </w:pPr>
      <w:r w:rsidRPr="0023767D">
        <w:rPr>
          <w:lang w:val="it-IT"/>
        </w:rPr>
        <w:t>Il nudo del costume è considerato una violazione delle regole e sarà penalizzato (questo significa un uso eccessivo di materiale nudo).</w:t>
      </w:r>
    </w:p>
    <w:p w:rsidR="00631BD7" w:rsidRPr="0023767D" w:rsidRDefault="00631BD7" w:rsidP="00727E32">
      <w:pPr>
        <w:pStyle w:val="Paragrafoelenco"/>
        <w:numPr>
          <w:ilvl w:val="0"/>
          <w:numId w:val="87"/>
        </w:numPr>
        <w:spacing w:after="160" w:line="259" w:lineRule="auto"/>
        <w:rPr>
          <w:lang w:val="it-IT"/>
        </w:rPr>
      </w:pPr>
      <w:r w:rsidRPr="0023767D">
        <w:rPr>
          <w:lang w:val="it-IT"/>
        </w:rPr>
        <w:t>Oggetti di scena di qualsiasi natura sono proibiti. Ciò significa che il costume rimane sempre lo stesso durante la performance senza aggiunte, cioè non si possono utilizzare oggetti di scena dall’inizio alla fine.</w:t>
      </w:r>
    </w:p>
    <w:p w:rsidR="00631BD7" w:rsidRPr="0023767D" w:rsidRDefault="00631BD7" w:rsidP="00727E32">
      <w:pPr>
        <w:pStyle w:val="Paragrafoelenco"/>
        <w:numPr>
          <w:ilvl w:val="0"/>
          <w:numId w:val="87"/>
        </w:numPr>
        <w:spacing w:after="160" w:line="259" w:lineRule="auto"/>
        <w:rPr>
          <w:lang w:val="it-IT"/>
        </w:rPr>
      </w:pPr>
      <w:r w:rsidRPr="0023767D">
        <w:rPr>
          <w:lang w:val="it-IT"/>
        </w:rPr>
        <w:t>La dipintura di qualsiasi parte del corpo è considerato uno “show” e non è permesso.</w:t>
      </w:r>
    </w:p>
    <w:p w:rsidR="00631BD7" w:rsidRPr="00745A15" w:rsidRDefault="00631BD7" w:rsidP="00727E32">
      <w:pPr>
        <w:pStyle w:val="Paragrafoelenco"/>
        <w:numPr>
          <w:ilvl w:val="0"/>
          <w:numId w:val="87"/>
        </w:numPr>
        <w:spacing w:after="160" w:line="259" w:lineRule="auto"/>
        <w:rPr>
          <w:lang w:val="it-IT"/>
        </w:rPr>
      </w:pPr>
      <w:r w:rsidRPr="0023767D">
        <w:rPr>
          <w:lang w:val="it-IT"/>
        </w:rPr>
        <w:t xml:space="preserve">La penalizzazione che deriva da una violazione delle regole relative ai costumi è di 1.0 per quanto riguarda le categorie Cadetti, Jeunesse, Junior, Senior, mentre per tutte le altre categorie potrà variare da 0.2 a 1.0 e sarà applicata nel punteggio B. </w:t>
      </w: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Default="00631BD7" w:rsidP="00631BD7">
      <w:pPr>
        <w:rPr>
          <w:lang w:val="it-IT"/>
        </w:rPr>
      </w:pPr>
    </w:p>
    <w:p w:rsidR="00631BD7" w:rsidRPr="00631BD7" w:rsidRDefault="00631BD7" w:rsidP="00631BD7">
      <w:pPr>
        <w:rPr>
          <w:lang w:val="it-IT"/>
        </w:rPr>
      </w:pPr>
    </w:p>
    <w:p w:rsidR="00631BD7" w:rsidRPr="001F08D1" w:rsidRDefault="00631BD7" w:rsidP="00631BD7">
      <w:pPr>
        <w:pStyle w:val="Titolo1"/>
        <w:tabs>
          <w:tab w:val="left" w:pos="5927"/>
        </w:tabs>
        <w:rPr>
          <w:lang w:val="it-IT"/>
        </w:rPr>
      </w:pPr>
      <w:bookmarkStart w:id="2" w:name="_Toc529879121"/>
      <w:r w:rsidRPr="001F08D1">
        <w:rPr>
          <w:lang w:val="it-IT"/>
        </w:rPr>
        <w:t>CAPITOLO V CAMPIONATO DI SINGOLO</w:t>
      </w:r>
      <w:bookmarkEnd w:id="2"/>
      <w:r>
        <w:rPr>
          <w:lang w:val="it-IT"/>
        </w:rPr>
        <w:tab/>
      </w:r>
    </w:p>
    <w:p w:rsidR="00631BD7" w:rsidRPr="0025128C" w:rsidRDefault="00631BD7" w:rsidP="00631BD7">
      <w:pPr>
        <w:pStyle w:val="Testocommento"/>
        <w:tabs>
          <w:tab w:val="left" w:pos="5349"/>
        </w:tabs>
        <w:jc w:val="both"/>
        <w:rPr>
          <w:rFonts w:ascii="Century Gothic" w:hAnsi="Century Gothic"/>
          <w:sz w:val="22"/>
          <w:szCs w:val="22"/>
        </w:rPr>
      </w:pPr>
      <w:r w:rsidRPr="001F08D1">
        <w:rPr>
          <w:rFonts w:ascii="Century Gothic" w:hAnsi="Century Gothic"/>
          <w:sz w:val="22"/>
          <w:szCs w:val="22"/>
        </w:rPr>
        <w:tab/>
      </w:r>
    </w:p>
    <w:p w:rsidR="00631BD7" w:rsidRPr="001F08D1" w:rsidRDefault="00631BD7" w:rsidP="00631BD7">
      <w:pPr>
        <w:pStyle w:val="Titolo3"/>
      </w:pPr>
      <w:bookmarkStart w:id="3" w:name="_Toc529879122"/>
      <w:r>
        <w:t>ART.</w:t>
      </w:r>
      <w:r w:rsidRPr="004D7C54">
        <w:t>47</w:t>
      </w:r>
      <w:r w:rsidRPr="001F08D1">
        <w:t xml:space="preserve"> </w:t>
      </w:r>
      <w:r>
        <w:t>–</w:t>
      </w:r>
      <w:r w:rsidRPr="001F08D1">
        <w:t xml:space="preserve"> </w:t>
      </w:r>
      <w:r>
        <w:t xml:space="preserve">ESERCIZI LIBERI: </w:t>
      </w:r>
      <w:r w:rsidRPr="001F08D1">
        <w:t>MODALITA’ DI ESECUZIONE E REGOLE GENERALI</w:t>
      </w:r>
      <w:bookmarkEnd w:id="3"/>
    </w:p>
    <w:p w:rsidR="00631BD7" w:rsidRPr="001F08D1" w:rsidRDefault="00631BD7" w:rsidP="00631BD7">
      <w:pPr>
        <w:ind w:right="71"/>
        <w:rPr>
          <w:lang w:val="it-IT"/>
        </w:rPr>
      </w:pPr>
    </w:p>
    <w:p w:rsidR="00631BD7" w:rsidRPr="001F08D1" w:rsidRDefault="00631BD7" w:rsidP="00631BD7">
      <w:pPr>
        <w:ind w:right="71"/>
        <w:rPr>
          <w:lang w:val="it-IT"/>
        </w:rPr>
      </w:pPr>
      <w:r w:rsidRPr="001F08D1">
        <w:rPr>
          <w:lang w:val="it-IT"/>
        </w:rPr>
        <w:t>L’esercizio libero si compone di un programma breve e un programma lungo.</w:t>
      </w:r>
    </w:p>
    <w:p w:rsidR="00631BD7" w:rsidRPr="001F08D1" w:rsidRDefault="00631BD7" w:rsidP="00631BD7">
      <w:pPr>
        <w:ind w:right="71"/>
        <w:rPr>
          <w:lang w:val="it-IT"/>
        </w:rPr>
      </w:pPr>
      <w:r w:rsidRPr="001F08D1">
        <w:rPr>
          <w:lang w:val="it-IT"/>
        </w:rPr>
        <w:t xml:space="preserve">Le </w:t>
      </w:r>
      <w:r w:rsidRPr="00346FFE">
        <w:rPr>
          <w:lang w:val="it-IT"/>
        </w:rPr>
        <w:t>categorie Giovanissimi “A”, Giovanissimi “B”, Esordienti “A”, Esordienti “B”, Esordienti Regionali, Allievi Regionali e Divisione Nazionale</w:t>
      </w:r>
      <w:r w:rsidRPr="001F08D1">
        <w:rPr>
          <w:lang w:val="it-IT"/>
        </w:rPr>
        <w:t xml:space="preserve"> eseguono solo il programma lungo.</w:t>
      </w:r>
    </w:p>
    <w:p w:rsidR="00631BD7" w:rsidRPr="001F08D1" w:rsidRDefault="00631BD7" w:rsidP="00631BD7">
      <w:pPr>
        <w:ind w:right="71"/>
        <w:rPr>
          <w:lang w:val="it-IT"/>
        </w:rPr>
      </w:pPr>
      <w:r w:rsidRPr="001F08D1">
        <w:rPr>
          <w:lang w:val="it-IT"/>
        </w:rPr>
        <w:t xml:space="preserve">Le categorie </w:t>
      </w:r>
      <w:r w:rsidRPr="001F08D1">
        <w:rPr>
          <w:iCs/>
          <w:lang w:val="it-IT"/>
        </w:rPr>
        <w:t>Allievi “A” e Allievi “B”</w:t>
      </w:r>
      <w:r w:rsidRPr="001F08D1">
        <w:rPr>
          <w:lang w:val="it-IT"/>
        </w:rPr>
        <w:t xml:space="preserve"> nelle prove dei campionati Provinciali e Regionali eseguono solo il programma lungo.</w:t>
      </w:r>
    </w:p>
    <w:p w:rsidR="00631BD7" w:rsidRPr="004D416B" w:rsidRDefault="00631BD7" w:rsidP="00631BD7">
      <w:pPr>
        <w:ind w:right="71"/>
        <w:rPr>
          <w:lang w:val="it-IT"/>
        </w:rPr>
      </w:pPr>
      <w:r w:rsidRPr="004D416B">
        <w:rPr>
          <w:lang w:val="it-IT"/>
        </w:rPr>
        <w:t>Dal 2015 è stata reintrodotta la valutazione del Lutz  in quanto salto staccato dal filo esterno.</w:t>
      </w:r>
    </w:p>
    <w:p w:rsidR="00631BD7" w:rsidRDefault="00631BD7" w:rsidP="00631BD7">
      <w:pPr>
        <w:ind w:right="71"/>
        <w:rPr>
          <w:lang w:val="it-IT"/>
        </w:rPr>
      </w:pPr>
      <w:r w:rsidRPr="004D416B">
        <w:rPr>
          <w:lang w:val="it-IT"/>
        </w:rPr>
        <w:t>Al pattinatore viene richiesto di evidenziare la pressione del filo esterno dall’allungamento della gamba libera fino al momento della puntata. A diversificarlo dal Flip non sarà più la sua caratteristica preparazione su un lungo bilanciato all’indietro ma l’effettiva presenza di una pressione del filo esterno. Il salto potrà essere eseguito infatti, con qualsiasi preparazione, direzione e in qualsiasi punto della pista.</w:t>
      </w:r>
      <w:r>
        <w:rPr>
          <w:lang w:val="it-IT"/>
        </w:rPr>
        <w:t xml:space="preserve"> </w:t>
      </w:r>
    </w:p>
    <w:p w:rsidR="00631BD7" w:rsidRPr="00883EB2" w:rsidRDefault="00631BD7" w:rsidP="00631BD7">
      <w:pPr>
        <w:ind w:right="71"/>
        <w:rPr>
          <w:sz w:val="10"/>
          <w:szCs w:val="10"/>
          <w:lang w:val="it-IT"/>
        </w:rPr>
      </w:pPr>
    </w:p>
    <w:p w:rsidR="00631BD7" w:rsidRPr="00B0424B" w:rsidRDefault="00631BD7" w:rsidP="00631BD7">
      <w:pPr>
        <w:ind w:right="71"/>
        <w:rPr>
          <w:lang w:val="it-IT"/>
        </w:rPr>
      </w:pPr>
      <w:r w:rsidRPr="00B0424B">
        <w:rPr>
          <w:lang w:val="it-IT"/>
        </w:rPr>
        <w:t xml:space="preserve">Per adeguarsi al regolamento internazionale in cui il doppio e triplo rittberger viene equiparato al doppio e triplo loop, si introduce la stessa regola </w:t>
      </w:r>
      <w:r w:rsidRPr="00B0424B">
        <w:rPr>
          <w:b/>
          <w:lang w:val="it-IT"/>
        </w:rPr>
        <w:t>per tutte le categorie, resta inteso che il rittberger da una rotazione dovrà essere staccato dalle ruote.</w:t>
      </w:r>
    </w:p>
    <w:p w:rsidR="00631BD7" w:rsidRPr="00883EB2" w:rsidRDefault="00631BD7" w:rsidP="00631BD7">
      <w:pPr>
        <w:ind w:right="71"/>
        <w:rPr>
          <w:sz w:val="10"/>
          <w:szCs w:val="10"/>
          <w:lang w:val="it-IT"/>
        </w:rPr>
      </w:pPr>
    </w:p>
    <w:p w:rsidR="00631BD7" w:rsidRPr="004D416B" w:rsidRDefault="00631BD7" w:rsidP="00631BD7">
      <w:pPr>
        <w:ind w:right="71"/>
        <w:rPr>
          <w:lang w:val="it-IT"/>
        </w:rPr>
      </w:pPr>
      <w:r w:rsidRPr="004D416B">
        <w:rPr>
          <w:lang w:val="it-IT"/>
        </w:rPr>
        <w:t>L’inserimento nei programmi di gara, sia programma corto che programma lungo, di esercizi a corpo libero tipici della ginnastica artistica (backflip, ruote, verticali, ponti, etc) è permesso una sola volta.</w:t>
      </w:r>
    </w:p>
    <w:p w:rsidR="00631BD7" w:rsidRPr="00883EB2" w:rsidRDefault="00631BD7" w:rsidP="00631BD7">
      <w:pPr>
        <w:ind w:right="71"/>
        <w:rPr>
          <w:sz w:val="10"/>
          <w:szCs w:val="10"/>
          <w:lang w:val="it-IT"/>
        </w:rPr>
      </w:pPr>
    </w:p>
    <w:p w:rsidR="00631BD7" w:rsidRPr="00293C49" w:rsidRDefault="00631BD7" w:rsidP="00631BD7">
      <w:pPr>
        <w:ind w:right="71"/>
        <w:rPr>
          <w:lang w:val="it-IT"/>
        </w:rPr>
      </w:pPr>
      <w:r w:rsidRPr="00293C49">
        <w:rPr>
          <w:lang w:val="it-IT"/>
        </w:rPr>
        <w:t>E’ permesso utilizzare per i programmi di gara di singolo musiche cantate che però non devono contenere parole volgari o fasi dal contenuto volgare o irriguardoso.</w:t>
      </w:r>
    </w:p>
    <w:p w:rsidR="00631BD7" w:rsidRPr="00883EB2" w:rsidRDefault="00631BD7" w:rsidP="00631BD7">
      <w:pPr>
        <w:ind w:right="71"/>
        <w:rPr>
          <w:sz w:val="10"/>
          <w:szCs w:val="10"/>
          <w:lang w:val="it-IT"/>
        </w:rPr>
      </w:pPr>
    </w:p>
    <w:p w:rsidR="00631BD7" w:rsidRPr="000539A7" w:rsidRDefault="00631BD7" w:rsidP="00631BD7">
      <w:pPr>
        <w:spacing w:line="276" w:lineRule="auto"/>
        <w:ind w:right="71"/>
        <w:rPr>
          <w:lang w:val="it-IT"/>
        </w:rPr>
      </w:pPr>
      <w:r w:rsidRPr="000539A7">
        <w:rPr>
          <w:lang w:val="it-IT"/>
        </w:rPr>
        <w:t>Per tutte le categorie inginocchiarsi o distendersi sulla pista è permesso</w:t>
      </w:r>
      <w:r>
        <w:rPr>
          <w:lang w:val="it-IT"/>
        </w:rPr>
        <w:t xml:space="preserve"> </w:t>
      </w:r>
      <w:r w:rsidRPr="00745A15">
        <w:rPr>
          <w:lang w:val="it-IT"/>
        </w:rPr>
        <w:t>in qualsiasi momento del programma s</w:t>
      </w:r>
      <w:r w:rsidRPr="000539A7">
        <w:rPr>
          <w:lang w:val="it-IT"/>
        </w:rPr>
        <w:t xml:space="preserve">oltanto </w:t>
      </w:r>
      <w:r w:rsidRPr="000539A7">
        <w:rPr>
          <w:b/>
          <w:lang w:val="it-IT"/>
        </w:rPr>
        <w:t>una volta</w:t>
      </w:r>
      <w:r w:rsidRPr="000539A7">
        <w:rPr>
          <w:lang w:val="it-IT"/>
        </w:rPr>
        <w:t xml:space="preserve"> per la durata massima pari a 5” sia nel programma breve </w:t>
      </w:r>
      <w:r w:rsidRPr="000539A7">
        <w:rPr>
          <w:b/>
          <w:lang w:val="it-IT"/>
        </w:rPr>
        <w:t>che</w:t>
      </w:r>
      <w:r w:rsidRPr="000539A7">
        <w:rPr>
          <w:lang w:val="it-IT"/>
        </w:rPr>
        <w:t xml:space="preserve"> nel programma lungo.</w:t>
      </w:r>
    </w:p>
    <w:p w:rsidR="00631BD7" w:rsidRDefault="00631BD7" w:rsidP="00631BD7">
      <w:pPr>
        <w:spacing w:line="276" w:lineRule="auto"/>
        <w:ind w:right="71"/>
        <w:rPr>
          <w:lang w:val="it-IT"/>
        </w:rPr>
      </w:pPr>
      <w:r w:rsidRPr="003356EE">
        <w:rPr>
          <w:b/>
          <w:i/>
          <w:lang w:val="it-IT"/>
        </w:rPr>
        <w:t>Nelle Categorie Giovanissimi “A”, Giovanissimi “B”, Esordienti “A”, Esordienti “B”, Allievi “A” e Allievi “B” verrà premiata maggiormente la pulizia di esecuzione del programma per quanto riguarda sia le difficoltà che l’interpretazione artistica.</w:t>
      </w:r>
    </w:p>
    <w:p w:rsidR="00631BD7" w:rsidRPr="003356EE" w:rsidRDefault="00631BD7" w:rsidP="00631BD7">
      <w:pPr>
        <w:pStyle w:val="Nessunaspaziatura"/>
        <w:rPr>
          <w:lang w:val="it-IT"/>
        </w:rPr>
      </w:pPr>
    </w:p>
    <w:p w:rsidR="00631BD7" w:rsidRPr="00D740F7" w:rsidRDefault="00631BD7" w:rsidP="00631BD7">
      <w:pPr>
        <w:pStyle w:val="Titolo3"/>
      </w:pPr>
      <w:bookmarkStart w:id="4" w:name="_Toc529879123"/>
      <w:r>
        <w:t>ART.4</w:t>
      </w:r>
      <w:r w:rsidRPr="004D7C54">
        <w:t>8</w:t>
      </w:r>
      <w:r w:rsidRPr="00D740F7">
        <w:t xml:space="preserve"> - TABELLA INDICATIVA DEI SALTI</w:t>
      </w:r>
      <w:bookmarkEnd w:id="4"/>
    </w:p>
    <w:p w:rsidR="00631BD7" w:rsidRPr="0082405E" w:rsidRDefault="00631BD7" w:rsidP="00631BD7">
      <w:pPr>
        <w:ind w:right="71"/>
        <w:rPr>
          <w:sz w:val="16"/>
          <w:szCs w:val="16"/>
          <w:lang w:val="it-IT"/>
        </w:rPr>
      </w:pPr>
    </w:p>
    <w:p w:rsidR="00631BD7" w:rsidRPr="001C4A36" w:rsidRDefault="00631BD7" w:rsidP="00631BD7">
      <w:pPr>
        <w:ind w:right="71"/>
        <w:rPr>
          <w:b/>
          <w:u w:val="single"/>
          <w:lang w:val="it-IT"/>
        </w:rPr>
      </w:pPr>
      <w:r w:rsidRPr="001C4A36">
        <w:rPr>
          <w:b/>
          <w:u w:val="single"/>
          <w:lang w:val="it-IT"/>
        </w:rPr>
        <w:t>SALTI DI BASE</w:t>
      </w:r>
    </w:p>
    <w:p w:rsidR="00631BD7" w:rsidRPr="0082405E" w:rsidRDefault="00631BD7" w:rsidP="00631BD7">
      <w:pPr>
        <w:ind w:right="71"/>
        <w:rPr>
          <w:sz w:val="16"/>
          <w:szCs w:val="16"/>
          <w:lang w:val="it-IT"/>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0"/>
        <w:gridCol w:w="3402"/>
        <w:gridCol w:w="1276"/>
        <w:gridCol w:w="1417"/>
        <w:gridCol w:w="1242"/>
      </w:tblGrid>
      <w:tr w:rsidR="00631BD7" w:rsidRPr="001F08D1" w:rsidTr="00631BD7">
        <w:tc>
          <w:tcPr>
            <w:tcW w:w="2580" w:type="dxa"/>
          </w:tcPr>
          <w:p w:rsidR="00631BD7" w:rsidRPr="001C4A36" w:rsidRDefault="00631BD7" w:rsidP="00631BD7">
            <w:pPr>
              <w:ind w:right="71"/>
              <w:rPr>
                <w:b/>
              </w:rPr>
            </w:pPr>
            <w:r w:rsidRPr="001C4A36">
              <w:rPr>
                <w:b/>
              </w:rPr>
              <w:t>DENOMINAZIONE</w:t>
            </w:r>
          </w:p>
        </w:tc>
        <w:tc>
          <w:tcPr>
            <w:tcW w:w="3402" w:type="dxa"/>
          </w:tcPr>
          <w:p w:rsidR="00631BD7" w:rsidRPr="001C4A36" w:rsidRDefault="00631BD7" w:rsidP="00631BD7">
            <w:pPr>
              <w:ind w:right="71"/>
              <w:rPr>
                <w:b/>
              </w:rPr>
            </w:pPr>
            <w:r w:rsidRPr="001C4A36">
              <w:rPr>
                <w:b/>
              </w:rPr>
              <w:t>PARTENZA</w:t>
            </w:r>
          </w:p>
        </w:tc>
        <w:tc>
          <w:tcPr>
            <w:tcW w:w="1276" w:type="dxa"/>
          </w:tcPr>
          <w:p w:rsidR="00631BD7" w:rsidRPr="001C4A36" w:rsidRDefault="00631BD7" w:rsidP="00631BD7">
            <w:pPr>
              <w:ind w:right="71"/>
              <w:rPr>
                <w:b/>
              </w:rPr>
            </w:pPr>
            <w:r w:rsidRPr="001C4A36">
              <w:rPr>
                <w:b/>
              </w:rPr>
              <w:t>N° GIRI</w:t>
            </w:r>
          </w:p>
        </w:tc>
        <w:tc>
          <w:tcPr>
            <w:tcW w:w="1417" w:type="dxa"/>
          </w:tcPr>
          <w:p w:rsidR="00631BD7" w:rsidRPr="001C4A36" w:rsidRDefault="00631BD7" w:rsidP="00631BD7">
            <w:pPr>
              <w:ind w:right="71"/>
              <w:rPr>
                <w:b/>
              </w:rPr>
            </w:pPr>
            <w:r w:rsidRPr="001C4A36">
              <w:rPr>
                <w:b/>
              </w:rPr>
              <w:t>ARRIVO</w:t>
            </w:r>
          </w:p>
        </w:tc>
        <w:tc>
          <w:tcPr>
            <w:tcW w:w="1242" w:type="dxa"/>
          </w:tcPr>
          <w:p w:rsidR="00631BD7" w:rsidRPr="001C4A36" w:rsidRDefault="00631BD7" w:rsidP="00631BD7">
            <w:pPr>
              <w:ind w:right="71"/>
              <w:rPr>
                <w:b/>
              </w:rPr>
            </w:pPr>
            <w:r w:rsidRPr="001C4A36">
              <w:rPr>
                <w:b/>
              </w:rPr>
              <w:t>COEFF.</w:t>
            </w:r>
          </w:p>
        </w:tc>
      </w:tr>
      <w:tr w:rsidR="00631BD7" w:rsidRPr="001F08D1" w:rsidTr="00631BD7">
        <w:tc>
          <w:tcPr>
            <w:tcW w:w="2580" w:type="dxa"/>
          </w:tcPr>
          <w:p w:rsidR="00631BD7" w:rsidRPr="001F08D1" w:rsidRDefault="00631BD7" w:rsidP="00631BD7">
            <w:pPr>
              <w:ind w:right="71"/>
              <w:rPr>
                <w:lang w:val="it-IT"/>
              </w:rPr>
            </w:pPr>
            <w:r w:rsidRPr="001F08D1">
              <w:rPr>
                <w:lang w:val="it-IT"/>
              </w:rPr>
              <w:t>Salto valzer o del tre</w:t>
            </w:r>
          </w:p>
        </w:tc>
        <w:tc>
          <w:tcPr>
            <w:tcW w:w="3402" w:type="dxa"/>
          </w:tcPr>
          <w:p w:rsidR="00631BD7" w:rsidRPr="001F08D1" w:rsidRDefault="00631BD7" w:rsidP="00631BD7">
            <w:pPr>
              <w:ind w:right="71"/>
            </w:pPr>
            <w:r w:rsidRPr="001F08D1">
              <w:t xml:space="preserve">sx. av. est. </w:t>
            </w:r>
          </w:p>
        </w:tc>
        <w:tc>
          <w:tcPr>
            <w:tcW w:w="1276" w:type="dxa"/>
          </w:tcPr>
          <w:p w:rsidR="00631BD7" w:rsidRPr="001F08D1" w:rsidRDefault="00631BD7" w:rsidP="00631BD7">
            <w:pPr>
              <w:ind w:right="71"/>
            </w:pPr>
            <w:r w:rsidRPr="001F08D1">
              <w:t>0,5</w:t>
            </w:r>
          </w:p>
        </w:tc>
        <w:tc>
          <w:tcPr>
            <w:tcW w:w="1417" w:type="dxa"/>
          </w:tcPr>
          <w:p w:rsidR="00631BD7" w:rsidRPr="001F08D1" w:rsidRDefault="00631BD7" w:rsidP="00631BD7">
            <w:pPr>
              <w:ind w:right="37"/>
              <w:jc w:val="left"/>
            </w:pPr>
            <w:r w:rsidRPr="001F08D1">
              <w:t xml:space="preserve">dx.ind. </w:t>
            </w:r>
            <w:r>
              <w:t>e</w:t>
            </w:r>
            <w:r w:rsidRPr="001F08D1">
              <w:t>st.</w:t>
            </w:r>
          </w:p>
        </w:tc>
        <w:tc>
          <w:tcPr>
            <w:tcW w:w="1242" w:type="dxa"/>
          </w:tcPr>
          <w:p w:rsidR="00631BD7" w:rsidRPr="001F08D1" w:rsidRDefault="00631BD7" w:rsidP="00631BD7">
            <w:pPr>
              <w:ind w:right="71"/>
            </w:pPr>
            <w:r w:rsidRPr="001F08D1">
              <w:t>1.5</w:t>
            </w:r>
          </w:p>
        </w:tc>
      </w:tr>
      <w:tr w:rsidR="00631BD7" w:rsidRPr="001F08D1" w:rsidTr="00631BD7">
        <w:tc>
          <w:tcPr>
            <w:tcW w:w="2580" w:type="dxa"/>
          </w:tcPr>
          <w:p w:rsidR="00631BD7" w:rsidRPr="001F08D1" w:rsidRDefault="00631BD7" w:rsidP="00631BD7">
            <w:pPr>
              <w:ind w:right="71"/>
            </w:pPr>
            <w:r w:rsidRPr="001F08D1">
              <w:t>Toe loop</w:t>
            </w:r>
          </w:p>
        </w:tc>
        <w:tc>
          <w:tcPr>
            <w:tcW w:w="3402" w:type="dxa"/>
          </w:tcPr>
          <w:p w:rsidR="00631BD7" w:rsidRPr="00BA1E74" w:rsidRDefault="00631BD7" w:rsidP="00631BD7">
            <w:pPr>
              <w:ind w:right="71"/>
              <w:rPr>
                <w:lang w:val="it-IT"/>
              </w:rPr>
            </w:pPr>
            <w:r w:rsidRPr="00BA1E74">
              <w:rPr>
                <w:lang w:val="it-IT"/>
              </w:rPr>
              <w:t>dx. ind. est. – puntata sx.</w:t>
            </w:r>
          </w:p>
        </w:tc>
        <w:tc>
          <w:tcPr>
            <w:tcW w:w="1276" w:type="dxa"/>
          </w:tcPr>
          <w:p w:rsidR="00631BD7" w:rsidRPr="001F08D1" w:rsidRDefault="00631BD7" w:rsidP="00631BD7">
            <w:pPr>
              <w:ind w:right="71"/>
            </w:pPr>
            <w:r w:rsidRPr="001F08D1">
              <w:t>1,0</w:t>
            </w:r>
          </w:p>
        </w:tc>
        <w:tc>
          <w:tcPr>
            <w:tcW w:w="1417" w:type="dxa"/>
          </w:tcPr>
          <w:p w:rsidR="00631BD7" w:rsidRPr="001F08D1" w:rsidRDefault="00631BD7" w:rsidP="00631BD7">
            <w:pPr>
              <w:ind w:right="71"/>
            </w:pPr>
            <w:r w:rsidRPr="001F08D1">
              <w:t>“</w:t>
            </w:r>
          </w:p>
        </w:tc>
        <w:tc>
          <w:tcPr>
            <w:tcW w:w="1242" w:type="dxa"/>
          </w:tcPr>
          <w:p w:rsidR="00631BD7" w:rsidRPr="001F08D1" w:rsidRDefault="00631BD7" w:rsidP="00631BD7">
            <w:pPr>
              <w:ind w:right="71"/>
            </w:pPr>
            <w:r w:rsidRPr="001F08D1">
              <w:t>2.0</w:t>
            </w:r>
          </w:p>
        </w:tc>
      </w:tr>
      <w:tr w:rsidR="00631BD7" w:rsidRPr="001F08D1" w:rsidTr="00631BD7">
        <w:tc>
          <w:tcPr>
            <w:tcW w:w="2580" w:type="dxa"/>
          </w:tcPr>
          <w:p w:rsidR="00631BD7" w:rsidRPr="001F08D1" w:rsidRDefault="00631BD7" w:rsidP="00631BD7">
            <w:pPr>
              <w:ind w:right="71"/>
            </w:pPr>
            <w:r w:rsidRPr="001F08D1">
              <w:t>Salchow</w:t>
            </w:r>
          </w:p>
        </w:tc>
        <w:tc>
          <w:tcPr>
            <w:tcW w:w="3402" w:type="dxa"/>
          </w:tcPr>
          <w:p w:rsidR="00631BD7" w:rsidRPr="00BA1E74" w:rsidRDefault="00631BD7" w:rsidP="00631BD7">
            <w:pPr>
              <w:ind w:right="71"/>
              <w:rPr>
                <w:lang w:val="it-IT"/>
              </w:rPr>
            </w:pPr>
            <w:r w:rsidRPr="00BA1E74">
              <w:rPr>
                <w:lang w:val="it-IT"/>
              </w:rPr>
              <w:t>sx. ind. int. – (ausilio del freno)</w:t>
            </w:r>
          </w:p>
        </w:tc>
        <w:tc>
          <w:tcPr>
            <w:tcW w:w="1276" w:type="dxa"/>
          </w:tcPr>
          <w:p w:rsidR="00631BD7" w:rsidRPr="001F08D1" w:rsidRDefault="00631BD7" w:rsidP="00631BD7">
            <w:pPr>
              <w:ind w:right="71"/>
            </w:pPr>
            <w:r w:rsidRPr="001F08D1">
              <w:t>1,0</w:t>
            </w:r>
          </w:p>
        </w:tc>
        <w:tc>
          <w:tcPr>
            <w:tcW w:w="1417" w:type="dxa"/>
          </w:tcPr>
          <w:p w:rsidR="00631BD7" w:rsidRPr="001F08D1" w:rsidRDefault="00631BD7" w:rsidP="00631BD7">
            <w:pPr>
              <w:ind w:right="71"/>
            </w:pPr>
            <w:r w:rsidRPr="001F08D1">
              <w:t>“</w:t>
            </w:r>
          </w:p>
        </w:tc>
        <w:tc>
          <w:tcPr>
            <w:tcW w:w="1242" w:type="dxa"/>
          </w:tcPr>
          <w:p w:rsidR="00631BD7" w:rsidRPr="001F08D1" w:rsidRDefault="00631BD7" w:rsidP="00631BD7">
            <w:pPr>
              <w:ind w:right="71"/>
            </w:pPr>
            <w:r w:rsidRPr="001F08D1">
              <w:t>2.0</w:t>
            </w:r>
          </w:p>
        </w:tc>
      </w:tr>
      <w:tr w:rsidR="00631BD7" w:rsidRPr="001F08D1" w:rsidTr="00631BD7">
        <w:tc>
          <w:tcPr>
            <w:tcW w:w="2580" w:type="dxa"/>
          </w:tcPr>
          <w:p w:rsidR="00631BD7" w:rsidRPr="001F08D1" w:rsidRDefault="00631BD7" w:rsidP="00631BD7">
            <w:pPr>
              <w:ind w:right="71"/>
            </w:pPr>
            <w:r w:rsidRPr="001F08D1">
              <w:t>Flip</w:t>
            </w:r>
          </w:p>
        </w:tc>
        <w:tc>
          <w:tcPr>
            <w:tcW w:w="3402" w:type="dxa"/>
          </w:tcPr>
          <w:p w:rsidR="00631BD7" w:rsidRPr="001F08D1" w:rsidRDefault="00631BD7" w:rsidP="00631BD7">
            <w:pPr>
              <w:ind w:right="71"/>
              <w:rPr>
                <w:lang w:val="it-IT"/>
              </w:rPr>
            </w:pPr>
            <w:r w:rsidRPr="00BA1E74">
              <w:rPr>
                <w:lang w:val="it-IT"/>
              </w:rPr>
              <w:t xml:space="preserve">sx. ind. int. </w:t>
            </w:r>
            <w:r w:rsidRPr="001F08D1">
              <w:rPr>
                <w:lang w:val="it-IT"/>
              </w:rPr>
              <w:t>– puntata dx.</w:t>
            </w:r>
          </w:p>
        </w:tc>
        <w:tc>
          <w:tcPr>
            <w:tcW w:w="1276" w:type="dxa"/>
          </w:tcPr>
          <w:p w:rsidR="00631BD7" w:rsidRPr="001F08D1" w:rsidRDefault="00631BD7" w:rsidP="00631BD7">
            <w:pPr>
              <w:ind w:right="71"/>
            </w:pPr>
            <w:r w:rsidRPr="001F08D1">
              <w:t>1,0</w:t>
            </w:r>
          </w:p>
        </w:tc>
        <w:tc>
          <w:tcPr>
            <w:tcW w:w="1417" w:type="dxa"/>
          </w:tcPr>
          <w:p w:rsidR="00631BD7" w:rsidRPr="001F08D1" w:rsidRDefault="00631BD7" w:rsidP="00631BD7">
            <w:pPr>
              <w:ind w:right="71"/>
            </w:pPr>
            <w:r w:rsidRPr="001F08D1">
              <w:t>“</w:t>
            </w:r>
          </w:p>
        </w:tc>
        <w:tc>
          <w:tcPr>
            <w:tcW w:w="1242" w:type="dxa"/>
          </w:tcPr>
          <w:p w:rsidR="00631BD7" w:rsidRPr="001F08D1" w:rsidRDefault="00631BD7" w:rsidP="00631BD7">
            <w:pPr>
              <w:ind w:right="71"/>
            </w:pPr>
            <w:r w:rsidRPr="001F08D1">
              <w:t>2.5</w:t>
            </w:r>
          </w:p>
        </w:tc>
      </w:tr>
      <w:tr w:rsidR="00631BD7" w:rsidRPr="001F08D1" w:rsidTr="00631BD7">
        <w:tc>
          <w:tcPr>
            <w:tcW w:w="2580" w:type="dxa"/>
          </w:tcPr>
          <w:p w:rsidR="00631BD7" w:rsidRPr="001F08D1" w:rsidRDefault="00631BD7" w:rsidP="00631BD7">
            <w:pPr>
              <w:ind w:right="71"/>
            </w:pPr>
            <w:r w:rsidRPr="001F08D1">
              <w:t>Loop (rittberger+freno)</w:t>
            </w:r>
          </w:p>
        </w:tc>
        <w:tc>
          <w:tcPr>
            <w:tcW w:w="3402" w:type="dxa"/>
          </w:tcPr>
          <w:p w:rsidR="00631BD7" w:rsidRPr="001F08D1" w:rsidRDefault="00631BD7" w:rsidP="00631BD7">
            <w:pPr>
              <w:ind w:right="71"/>
              <w:rPr>
                <w:lang w:val="it-IT"/>
              </w:rPr>
            </w:pPr>
            <w:r w:rsidRPr="001F08D1">
              <w:rPr>
                <w:lang w:val="it-IT"/>
              </w:rPr>
              <w:t>dx. ind. est. – (ausilio del freno)</w:t>
            </w:r>
          </w:p>
        </w:tc>
        <w:tc>
          <w:tcPr>
            <w:tcW w:w="1276" w:type="dxa"/>
          </w:tcPr>
          <w:p w:rsidR="00631BD7" w:rsidRPr="001F08D1" w:rsidRDefault="00631BD7" w:rsidP="00631BD7">
            <w:pPr>
              <w:ind w:right="71"/>
            </w:pPr>
            <w:r w:rsidRPr="001F08D1">
              <w:t>1,0</w:t>
            </w:r>
          </w:p>
        </w:tc>
        <w:tc>
          <w:tcPr>
            <w:tcW w:w="1417" w:type="dxa"/>
          </w:tcPr>
          <w:p w:rsidR="00631BD7" w:rsidRPr="001F08D1" w:rsidRDefault="00631BD7" w:rsidP="00631BD7">
            <w:pPr>
              <w:ind w:right="71"/>
            </w:pPr>
            <w:r w:rsidRPr="001F08D1">
              <w:t>“</w:t>
            </w:r>
          </w:p>
        </w:tc>
        <w:tc>
          <w:tcPr>
            <w:tcW w:w="1242" w:type="dxa"/>
          </w:tcPr>
          <w:p w:rsidR="00631BD7" w:rsidRPr="001F08D1" w:rsidRDefault="00631BD7" w:rsidP="00631BD7">
            <w:pPr>
              <w:ind w:right="71"/>
            </w:pPr>
            <w:r w:rsidRPr="001F08D1">
              <w:t>2.5</w:t>
            </w:r>
          </w:p>
        </w:tc>
      </w:tr>
      <w:tr w:rsidR="00631BD7" w:rsidRPr="001F08D1" w:rsidTr="00631BD7">
        <w:tc>
          <w:tcPr>
            <w:tcW w:w="2580" w:type="dxa"/>
          </w:tcPr>
          <w:p w:rsidR="00631BD7" w:rsidRPr="001F08D1" w:rsidRDefault="00631BD7" w:rsidP="00631BD7">
            <w:pPr>
              <w:ind w:right="71"/>
            </w:pPr>
            <w:r w:rsidRPr="001F08D1">
              <w:t>Thoren</w:t>
            </w:r>
          </w:p>
        </w:tc>
        <w:tc>
          <w:tcPr>
            <w:tcW w:w="3402" w:type="dxa"/>
          </w:tcPr>
          <w:p w:rsidR="00631BD7" w:rsidRPr="001F08D1" w:rsidRDefault="00631BD7" w:rsidP="00631BD7">
            <w:pPr>
              <w:ind w:right="71"/>
            </w:pPr>
            <w:r w:rsidRPr="001F08D1">
              <w:t xml:space="preserve">dx. ind. est. </w:t>
            </w:r>
          </w:p>
        </w:tc>
        <w:tc>
          <w:tcPr>
            <w:tcW w:w="1276" w:type="dxa"/>
          </w:tcPr>
          <w:p w:rsidR="00631BD7" w:rsidRPr="001F08D1" w:rsidRDefault="00631BD7" w:rsidP="00631BD7">
            <w:pPr>
              <w:ind w:right="71"/>
            </w:pPr>
            <w:r w:rsidRPr="001F08D1">
              <w:t>1,0</w:t>
            </w:r>
          </w:p>
        </w:tc>
        <w:tc>
          <w:tcPr>
            <w:tcW w:w="1417" w:type="dxa"/>
          </w:tcPr>
          <w:p w:rsidR="00631BD7" w:rsidRPr="001F08D1" w:rsidRDefault="00631BD7" w:rsidP="00631BD7">
            <w:pPr>
              <w:ind w:right="71"/>
            </w:pPr>
            <w:r w:rsidRPr="001F08D1">
              <w:t>sx. ind. int.</w:t>
            </w:r>
          </w:p>
        </w:tc>
        <w:tc>
          <w:tcPr>
            <w:tcW w:w="1242" w:type="dxa"/>
          </w:tcPr>
          <w:p w:rsidR="00631BD7" w:rsidRPr="001F08D1" w:rsidRDefault="00631BD7" w:rsidP="00631BD7">
            <w:pPr>
              <w:ind w:right="71"/>
            </w:pPr>
            <w:r w:rsidRPr="001F08D1">
              <w:t>2.5</w:t>
            </w:r>
          </w:p>
        </w:tc>
      </w:tr>
      <w:tr w:rsidR="00631BD7" w:rsidRPr="001F08D1" w:rsidTr="00631BD7">
        <w:tc>
          <w:tcPr>
            <w:tcW w:w="2580" w:type="dxa"/>
          </w:tcPr>
          <w:p w:rsidR="00631BD7" w:rsidRPr="001F08D1" w:rsidRDefault="00631BD7" w:rsidP="00631BD7">
            <w:pPr>
              <w:ind w:right="71"/>
            </w:pPr>
            <w:r w:rsidRPr="001F08D1">
              <w:t>Lutz</w:t>
            </w:r>
          </w:p>
        </w:tc>
        <w:tc>
          <w:tcPr>
            <w:tcW w:w="3402" w:type="dxa"/>
          </w:tcPr>
          <w:p w:rsidR="00631BD7" w:rsidRPr="001F08D1" w:rsidRDefault="00631BD7" w:rsidP="00631BD7">
            <w:pPr>
              <w:ind w:right="71"/>
              <w:rPr>
                <w:lang w:val="it-IT"/>
              </w:rPr>
            </w:pPr>
            <w:r w:rsidRPr="001F08D1">
              <w:rPr>
                <w:lang w:val="it-IT"/>
              </w:rPr>
              <w:t xml:space="preserve">sx. ind. est. – puntata dx. </w:t>
            </w:r>
          </w:p>
        </w:tc>
        <w:tc>
          <w:tcPr>
            <w:tcW w:w="1276" w:type="dxa"/>
          </w:tcPr>
          <w:p w:rsidR="00631BD7" w:rsidRPr="001F08D1" w:rsidRDefault="00631BD7" w:rsidP="00631BD7">
            <w:pPr>
              <w:ind w:right="71"/>
            </w:pPr>
            <w:r w:rsidRPr="001F08D1">
              <w:t>1,0</w:t>
            </w:r>
          </w:p>
        </w:tc>
        <w:tc>
          <w:tcPr>
            <w:tcW w:w="1417" w:type="dxa"/>
          </w:tcPr>
          <w:p w:rsidR="00631BD7" w:rsidRPr="001F08D1" w:rsidRDefault="00631BD7" w:rsidP="00631BD7">
            <w:pPr>
              <w:ind w:right="-143"/>
            </w:pPr>
            <w:r>
              <w:t>dx.</w:t>
            </w:r>
            <w:r w:rsidRPr="001F08D1">
              <w:t xml:space="preserve">ind. </w:t>
            </w:r>
            <w:r>
              <w:t>e</w:t>
            </w:r>
            <w:r w:rsidRPr="001F08D1">
              <w:t>st.</w:t>
            </w:r>
          </w:p>
        </w:tc>
        <w:tc>
          <w:tcPr>
            <w:tcW w:w="1242" w:type="dxa"/>
          </w:tcPr>
          <w:p w:rsidR="00631BD7" w:rsidRPr="001F08D1" w:rsidRDefault="00631BD7" w:rsidP="00631BD7">
            <w:pPr>
              <w:ind w:right="71"/>
            </w:pPr>
            <w:r w:rsidRPr="001F08D1">
              <w:t>3.5</w:t>
            </w:r>
          </w:p>
        </w:tc>
      </w:tr>
      <w:tr w:rsidR="00631BD7" w:rsidRPr="001F08D1" w:rsidTr="00631BD7">
        <w:tc>
          <w:tcPr>
            <w:tcW w:w="2580" w:type="dxa"/>
          </w:tcPr>
          <w:p w:rsidR="00631BD7" w:rsidRPr="001F08D1" w:rsidRDefault="00631BD7" w:rsidP="00631BD7">
            <w:pPr>
              <w:ind w:right="71"/>
            </w:pPr>
            <w:r w:rsidRPr="001F08D1">
              <w:t>Rittberger</w:t>
            </w:r>
          </w:p>
        </w:tc>
        <w:tc>
          <w:tcPr>
            <w:tcW w:w="3402" w:type="dxa"/>
          </w:tcPr>
          <w:p w:rsidR="00631BD7" w:rsidRPr="001F08D1" w:rsidRDefault="00631BD7" w:rsidP="00631BD7">
            <w:pPr>
              <w:ind w:right="71"/>
            </w:pPr>
            <w:r w:rsidRPr="001F08D1">
              <w:t xml:space="preserve">dx. ind. est. </w:t>
            </w:r>
          </w:p>
        </w:tc>
        <w:tc>
          <w:tcPr>
            <w:tcW w:w="1276" w:type="dxa"/>
          </w:tcPr>
          <w:p w:rsidR="00631BD7" w:rsidRPr="001F08D1" w:rsidRDefault="00631BD7" w:rsidP="00631BD7">
            <w:pPr>
              <w:ind w:right="71"/>
            </w:pPr>
            <w:r w:rsidRPr="001F08D1">
              <w:t>1,0</w:t>
            </w:r>
          </w:p>
        </w:tc>
        <w:tc>
          <w:tcPr>
            <w:tcW w:w="1417" w:type="dxa"/>
          </w:tcPr>
          <w:p w:rsidR="00631BD7" w:rsidRPr="001F08D1" w:rsidRDefault="00631BD7" w:rsidP="00631BD7">
            <w:pPr>
              <w:ind w:right="71"/>
            </w:pPr>
            <w:r w:rsidRPr="001F08D1">
              <w:t>“</w:t>
            </w:r>
          </w:p>
        </w:tc>
        <w:tc>
          <w:tcPr>
            <w:tcW w:w="1242" w:type="dxa"/>
          </w:tcPr>
          <w:p w:rsidR="00631BD7" w:rsidRPr="001F08D1" w:rsidRDefault="00631BD7" w:rsidP="00631BD7">
            <w:pPr>
              <w:ind w:right="71"/>
            </w:pPr>
            <w:r w:rsidRPr="001F08D1">
              <w:t>3.5</w:t>
            </w:r>
          </w:p>
        </w:tc>
      </w:tr>
      <w:tr w:rsidR="00631BD7" w:rsidRPr="001F08D1" w:rsidTr="00631BD7">
        <w:tc>
          <w:tcPr>
            <w:tcW w:w="2580" w:type="dxa"/>
          </w:tcPr>
          <w:p w:rsidR="00631BD7" w:rsidRPr="001F08D1" w:rsidRDefault="00631BD7" w:rsidP="00631BD7">
            <w:pPr>
              <w:ind w:right="71"/>
            </w:pPr>
            <w:r w:rsidRPr="001F08D1">
              <w:lastRenderedPageBreak/>
              <w:t>Axel esterno</w:t>
            </w:r>
          </w:p>
        </w:tc>
        <w:tc>
          <w:tcPr>
            <w:tcW w:w="3402" w:type="dxa"/>
          </w:tcPr>
          <w:p w:rsidR="00631BD7" w:rsidRPr="001F08D1" w:rsidRDefault="00631BD7" w:rsidP="00631BD7">
            <w:pPr>
              <w:ind w:right="71"/>
            </w:pPr>
            <w:r w:rsidRPr="001F08D1">
              <w:t>sx. av. est.</w:t>
            </w:r>
          </w:p>
        </w:tc>
        <w:tc>
          <w:tcPr>
            <w:tcW w:w="1276" w:type="dxa"/>
          </w:tcPr>
          <w:p w:rsidR="00631BD7" w:rsidRPr="001F08D1" w:rsidRDefault="00631BD7" w:rsidP="00631BD7">
            <w:pPr>
              <w:ind w:right="71"/>
            </w:pPr>
            <w:r w:rsidRPr="001F08D1">
              <w:t>1,5</w:t>
            </w:r>
          </w:p>
        </w:tc>
        <w:tc>
          <w:tcPr>
            <w:tcW w:w="1417" w:type="dxa"/>
          </w:tcPr>
          <w:p w:rsidR="00631BD7" w:rsidRPr="001F08D1" w:rsidRDefault="00631BD7" w:rsidP="00631BD7">
            <w:pPr>
              <w:ind w:right="71"/>
            </w:pPr>
            <w:r w:rsidRPr="001F08D1">
              <w:t>“</w:t>
            </w:r>
          </w:p>
        </w:tc>
        <w:tc>
          <w:tcPr>
            <w:tcW w:w="1242" w:type="dxa"/>
          </w:tcPr>
          <w:p w:rsidR="00631BD7" w:rsidRPr="001F08D1" w:rsidRDefault="00631BD7" w:rsidP="00631BD7">
            <w:pPr>
              <w:ind w:right="71"/>
            </w:pPr>
            <w:r w:rsidRPr="001F08D1">
              <w:t>4.5</w:t>
            </w:r>
          </w:p>
        </w:tc>
      </w:tr>
    </w:tbl>
    <w:p w:rsidR="00631BD7" w:rsidRDefault="00631BD7" w:rsidP="00631BD7">
      <w:pPr>
        <w:ind w:right="71"/>
        <w:rPr>
          <w:sz w:val="16"/>
          <w:szCs w:val="16"/>
        </w:rPr>
      </w:pPr>
    </w:p>
    <w:p w:rsidR="00631BD7" w:rsidRDefault="00631BD7" w:rsidP="00631BD7">
      <w:pPr>
        <w:ind w:right="71"/>
        <w:rPr>
          <w:sz w:val="16"/>
          <w:szCs w:val="16"/>
        </w:rPr>
      </w:pPr>
    </w:p>
    <w:p w:rsidR="00631BD7" w:rsidRDefault="00631BD7" w:rsidP="00631BD7">
      <w:pPr>
        <w:ind w:right="71"/>
        <w:rPr>
          <w:sz w:val="16"/>
          <w:szCs w:val="16"/>
        </w:rPr>
      </w:pPr>
    </w:p>
    <w:p w:rsidR="00631BD7" w:rsidRDefault="00631BD7" w:rsidP="00631BD7">
      <w:pPr>
        <w:ind w:right="71"/>
        <w:rPr>
          <w:sz w:val="16"/>
          <w:szCs w:val="16"/>
        </w:rPr>
      </w:pPr>
    </w:p>
    <w:p w:rsidR="00631BD7" w:rsidRDefault="00631BD7" w:rsidP="00631BD7">
      <w:pPr>
        <w:ind w:right="71"/>
        <w:rPr>
          <w:sz w:val="16"/>
          <w:szCs w:val="16"/>
        </w:rPr>
      </w:pPr>
    </w:p>
    <w:p w:rsidR="00631BD7" w:rsidRPr="0082405E" w:rsidRDefault="00631BD7" w:rsidP="00631BD7">
      <w:pPr>
        <w:ind w:right="71"/>
        <w:rPr>
          <w:sz w:val="16"/>
          <w:szCs w:val="16"/>
        </w:rPr>
      </w:pPr>
    </w:p>
    <w:p w:rsidR="00631BD7" w:rsidRPr="001C4A36" w:rsidRDefault="00631BD7" w:rsidP="00631BD7">
      <w:pPr>
        <w:ind w:right="71"/>
        <w:rPr>
          <w:b/>
          <w:u w:val="single"/>
        </w:rPr>
      </w:pPr>
      <w:r w:rsidRPr="001C4A36">
        <w:rPr>
          <w:b/>
          <w:u w:val="single"/>
        </w:rPr>
        <w:t>SALTI DOPPI</w:t>
      </w:r>
    </w:p>
    <w:p w:rsidR="00631BD7" w:rsidRPr="0082405E" w:rsidRDefault="00631BD7" w:rsidP="00631BD7">
      <w:pPr>
        <w:ind w:right="71"/>
        <w:rPr>
          <w:sz w:val="16"/>
          <w:szCs w:val="16"/>
        </w:rPr>
      </w:pPr>
    </w:p>
    <w:tbl>
      <w:tblPr>
        <w:tblW w:w="991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0"/>
        <w:gridCol w:w="3402"/>
        <w:gridCol w:w="1276"/>
        <w:gridCol w:w="1417"/>
        <w:gridCol w:w="1242"/>
      </w:tblGrid>
      <w:tr w:rsidR="00631BD7" w:rsidRPr="001C4A36" w:rsidTr="00631BD7">
        <w:tc>
          <w:tcPr>
            <w:tcW w:w="2580" w:type="dxa"/>
          </w:tcPr>
          <w:p w:rsidR="00631BD7" w:rsidRPr="001C4A36" w:rsidRDefault="00631BD7" w:rsidP="00631BD7">
            <w:pPr>
              <w:ind w:right="71"/>
              <w:rPr>
                <w:b/>
              </w:rPr>
            </w:pPr>
            <w:r w:rsidRPr="001C4A36">
              <w:rPr>
                <w:b/>
              </w:rPr>
              <w:t>DENOMINAZIONE</w:t>
            </w:r>
          </w:p>
        </w:tc>
        <w:tc>
          <w:tcPr>
            <w:tcW w:w="3402" w:type="dxa"/>
          </w:tcPr>
          <w:p w:rsidR="00631BD7" w:rsidRPr="001C4A36" w:rsidRDefault="00631BD7" w:rsidP="00631BD7">
            <w:pPr>
              <w:ind w:right="71"/>
              <w:rPr>
                <w:b/>
              </w:rPr>
            </w:pPr>
            <w:r w:rsidRPr="001C4A36">
              <w:rPr>
                <w:b/>
              </w:rPr>
              <w:t>PARTENZA</w:t>
            </w:r>
          </w:p>
        </w:tc>
        <w:tc>
          <w:tcPr>
            <w:tcW w:w="1276" w:type="dxa"/>
          </w:tcPr>
          <w:p w:rsidR="00631BD7" w:rsidRPr="001C4A36" w:rsidRDefault="00631BD7" w:rsidP="00631BD7">
            <w:pPr>
              <w:ind w:right="71"/>
              <w:rPr>
                <w:b/>
              </w:rPr>
            </w:pPr>
            <w:r w:rsidRPr="001C4A36">
              <w:rPr>
                <w:b/>
              </w:rPr>
              <w:t>N° GIRI</w:t>
            </w:r>
          </w:p>
        </w:tc>
        <w:tc>
          <w:tcPr>
            <w:tcW w:w="1417" w:type="dxa"/>
          </w:tcPr>
          <w:p w:rsidR="00631BD7" w:rsidRPr="001C4A36" w:rsidRDefault="00631BD7" w:rsidP="00631BD7">
            <w:pPr>
              <w:ind w:right="71"/>
              <w:rPr>
                <w:b/>
              </w:rPr>
            </w:pPr>
            <w:r w:rsidRPr="001C4A36">
              <w:rPr>
                <w:b/>
              </w:rPr>
              <w:t>ARRIVO</w:t>
            </w:r>
          </w:p>
        </w:tc>
        <w:tc>
          <w:tcPr>
            <w:tcW w:w="1242" w:type="dxa"/>
          </w:tcPr>
          <w:p w:rsidR="00631BD7" w:rsidRPr="001C4A36" w:rsidRDefault="00631BD7" w:rsidP="00631BD7">
            <w:pPr>
              <w:ind w:right="71"/>
              <w:rPr>
                <w:b/>
              </w:rPr>
            </w:pPr>
            <w:r w:rsidRPr="001C4A36">
              <w:rPr>
                <w:b/>
              </w:rPr>
              <w:t>COEFF.</w:t>
            </w:r>
          </w:p>
        </w:tc>
      </w:tr>
      <w:tr w:rsidR="00631BD7" w:rsidRPr="001F08D1" w:rsidTr="00631BD7">
        <w:tc>
          <w:tcPr>
            <w:tcW w:w="2580" w:type="dxa"/>
          </w:tcPr>
          <w:p w:rsidR="00631BD7" w:rsidRPr="001F08D1" w:rsidRDefault="00631BD7" w:rsidP="00631BD7">
            <w:pPr>
              <w:ind w:right="71"/>
            </w:pPr>
            <w:r w:rsidRPr="001F08D1">
              <w:t>D. Toe loop</w:t>
            </w:r>
          </w:p>
        </w:tc>
        <w:tc>
          <w:tcPr>
            <w:tcW w:w="3402" w:type="dxa"/>
          </w:tcPr>
          <w:p w:rsidR="00631BD7" w:rsidRPr="001F08D1" w:rsidRDefault="00631BD7" w:rsidP="00631BD7">
            <w:pPr>
              <w:ind w:right="71"/>
              <w:rPr>
                <w:lang w:val="it-IT"/>
              </w:rPr>
            </w:pPr>
            <w:r w:rsidRPr="001F08D1">
              <w:rPr>
                <w:lang w:val="it-IT"/>
              </w:rPr>
              <w:t>dx. ind. est. – puntata sx.</w:t>
            </w:r>
          </w:p>
        </w:tc>
        <w:tc>
          <w:tcPr>
            <w:tcW w:w="1276" w:type="dxa"/>
          </w:tcPr>
          <w:p w:rsidR="00631BD7" w:rsidRPr="001F08D1" w:rsidRDefault="00631BD7" w:rsidP="00631BD7">
            <w:pPr>
              <w:ind w:right="71"/>
            </w:pPr>
            <w:r w:rsidRPr="001F08D1">
              <w:t>2,0</w:t>
            </w:r>
          </w:p>
        </w:tc>
        <w:tc>
          <w:tcPr>
            <w:tcW w:w="1417" w:type="dxa"/>
          </w:tcPr>
          <w:p w:rsidR="00631BD7" w:rsidRPr="001F08D1" w:rsidRDefault="00631BD7" w:rsidP="00631BD7">
            <w:pPr>
              <w:tabs>
                <w:tab w:val="left" w:pos="1344"/>
              </w:tabs>
              <w:ind w:right="-143"/>
            </w:pPr>
            <w:r>
              <w:t>dx.</w:t>
            </w:r>
            <w:r w:rsidRPr="001F08D1">
              <w:t xml:space="preserve">ind. </w:t>
            </w:r>
            <w:r>
              <w:t>e</w:t>
            </w:r>
            <w:r w:rsidRPr="001F08D1">
              <w:t>st.</w:t>
            </w:r>
          </w:p>
        </w:tc>
        <w:tc>
          <w:tcPr>
            <w:tcW w:w="1242" w:type="dxa"/>
          </w:tcPr>
          <w:p w:rsidR="00631BD7" w:rsidRPr="001F08D1" w:rsidRDefault="00631BD7" w:rsidP="00631BD7">
            <w:pPr>
              <w:ind w:right="71"/>
            </w:pPr>
            <w:r w:rsidRPr="001F08D1">
              <w:t>5.0</w:t>
            </w:r>
          </w:p>
        </w:tc>
      </w:tr>
      <w:tr w:rsidR="00631BD7" w:rsidRPr="001F08D1" w:rsidTr="00631BD7">
        <w:tc>
          <w:tcPr>
            <w:tcW w:w="2580" w:type="dxa"/>
          </w:tcPr>
          <w:p w:rsidR="00631BD7" w:rsidRPr="001F08D1" w:rsidRDefault="00631BD7" w:rsidP="00631BD7">
            <w:pPr>
              <w:ind w:right="71"/>
            </w:pPr>
            <w:r w:rsidRPr="001F08D1">
              <w:t>D. Salchow</w:t>
            </w:r>
          </w:p>
        </w:tc>
        <w:tc>
          <w:tcPr>
            <w:tcW w:w="3402" w:type="dxa"/>
          </w:tcPr>
          <w:p w:rsidR="00631BD7" w:rsidRPr="001F08D1" w:rsidRDefault="00631BD7" w:rsidP="00631BD7">
            <w:pPr>
              <w:ind w:right="71"/>
              <w:rPr>
                <w:lang w:val="it-IT"/>
              </w:rPr>
            </w:pPr>
            <w:r w:rsidRPr="001F08D1">
              <w:rPr>
                <w:lang w:val="it-IT"/>
              </w:rPr>
              <w:t>sx. ind. int. – (ausilio del freno)</w:t>
            </w:r>
          </w:p>
        </w:tc>
        <w:tc>
          <w:tcPr>
            <w:tcW w:w="1276" w:type="dxa"/>
          </w:tcPr>
          <w:p w:rsidR="00631BD7" w:rsidRPr="001F08D1" w:rsidRDefault="00631BD7" w:rsidP="00631BD7">
            <w:pPr>
              <w:ind w:right="71"/>
            </w:pPr>
            <w:r w:rsidRPr="001F08D1">
              <w:t>2,0</w:t>
            </w:r>
          </w:p>
        </w:tc>
        <w:tc>
          <w:tcPr>
            <w:tcW w:w="1417" w:type="dxa"/>
          </w:tcPr>
          <w:p w:rsidR="00631BD7" w:rsidRPr="001F08D1" w:rsidRDefault="00631BD7" w:rsidP="00631BD7">
            <w:pPr>
              <w:ind w:right="71"/>
            </w:pPr>
            <w:r w:rsidRPr="001F08D1">
              <w:t>“</w:t>
            </w:r>
          </w:p>
        </w:tc>
        <w:tc>
          <w:tcPr>
            <w:tcW w:w="1242" w:type="dxa"/>
          </w:tcPr>
          <w:p w:rsidR="00631BD7" w:rsidRPr="001F08D1" w:rsidRDefault="00631BD7" w:rsidP="00631BD7">
            <w:pPr>
              <w:ind w:right="71"/>
            </w:pPr>
            <w:r w:rsidRPr="001F08D1">
              <w:t>5.0</w:t>
            </w:r>
          </w:p>
        </w:tc>
      </w:tr>
      <w:tr w:rsidR="00631BD7" w:rsidRPr="001F08D1" w:rsidTr="00631BD7">
        <w:tc>
          <w:tcPr>
            <w:tcW w:w="2580" w:type="dxa"/>
          </w:tcPr>
          <w:p w:rsidR="00631BD7" w:rsidRPr="001F08D1" w:rsidRDefault="00631BD7" w:rsidP="00631BD7">
            <w:pPr>
              <w:ind w:right="71"/>
            </w:pPr>
            <w:r w:rsidRPr="001F08D1">
              <w:t>D. Flip</w:t>
            </w:r>
          </w:p>
        </w:tc>
        <w:tc>
          <w:tcPr>
            <w:tcW w:w="3402" w:type="dxa"/>
          </w:tcPr>
          <w:p w:rsidR="00631BD7" w:rsidRPr="001F08D1" w:rsidRDefault="00631BD7" w:rsidP="00631BD7">
            <w:pPr>
              <w:ind w:right="71"/>
              <w:rPr>
                <w:lang w:val="it-IT"/>
              </w:rPr>
            </w:pPr>
            <w:r w:rsidRPr="001F08D1">
              <w:rPr>
                <w:lang w:val="it-IT"/>
              </w:rPr>
              <w:t>sx. ind. int. – puntata dx.</w:t>
            </w:r>
          </w:p>
        </w:tc>
        <w:tc>
          <w:tcPr>
            <w:tcW w:w="1276" w:type="dxa"/>
          </w:tcPr>
          <w:p w:rsidR="00631BD7" w:rsidRPr="001F08D1" w:rsidRDefault="00631BD7" w:rsidP="00631BD7">
            <w:pPr>
              <w:ind w:right="71"/>
            </w:pPr>
            <w:r w:rsidRPr="001F08D1">
              <w:t>2,0</w:t>
            </w:r>
          </w:p>
        </w:tc>
        <w:tc>
          <w:tcPr>
            <w:tcW w:w="1417" w:type="dxa"/>
          </w:tcPr>
          <w:p w:rsidR="00631BD7" w:rsidRPr="001F08D1" w:rsidRDefault="00631BD7" w:rsidP="00631BD7">
            <w:pPr>
              <w:ind w:right="71"/>
            </w:pPr>
            <w:r w:rsidRPr="001F08D1">
              <w:t>“</w:t>
            </w:r>
          </w:p>
        </w:tc>
        <w:tc>
          <w:tcPr>
            <w:tcW w:w="1242" w:type="dxa"/>
          </w:tcPr>
          <w:p w:rsidR="00631BD7" w:rsidRPr="001F08D1" w:rsidRDefault="00631BD7" w:rsidP="00631BD7">
            <w:pPr>
              <w:ind w:right="71"/>
            </w:pPr>
            <w:r w:rsidRPr="001F08D1">
              <w:t>6.0</w:t>
            </w:r>
          </w:p>
        </w:tc>
      </w:tr>
      <w:tr w:rsidR="00631BD7" w:rsidRPr="00B0424B" w:rsidTr="00631BD7">
        <w:tc>
          <w:tcPr>
            <w:tcW w:w="2580" w:type="dxa"/>
          </w:tcPr>
          <w:p w:rsidR="00631BD7" w:rsidRPr="00B0424B" w:rsidRDefault="00631BD7" w:rsidP="00631BD7">
            <w:pPr>
              <w:ind w:right="71"/>
            </w:pPr>
            <w:r w:rsidRPr="00B0424B">
              <w:t>D. Loop/</w:t>
            </w:r>
            <w:r w:rsidRPr="00B0424B">
              <w:rPr>
                <w:b/>
              </w:rPr>
              <w:t>D. Rittberger</w:t>
            </w:r>
            <w:r w:rsidRPr="00B0424B">
              <w:t xml:space="preserve"> </w:t>
            </w:r>
          </w:p>
        </w:tc>
        <w:tc>
          <w:tcPr>
            <w:tcW w:w="3402" w:type="dxa"/>
          </w:tcPr>
          <w:p w:rsidR="00631BD7" w:rsidRPr="00B0424B" w:rsidRDefault="00631BD7" w:rsidP="00631BD7">
            <w:pPr>
              <w:ind w:right="71"/>
              <w:rPr>
                <w:lang w:val="it-IT"/>
              </w:rPr>
            </w:pPr>
            <w:r w:rsidRPr="00B0424B">
              <w:rPr>
                <w:lang w:val="it-IT"/>
              </w:rPr>
              <w:t>dx. ind. est. – (ausilio del freno)</w:t>
            </w:r>
          </w:p>
        </w:tc>
        <w:tc>
          <w:tcPr>
            <w:tcW w:w="1276" w:type="dxa"/>
          </w:tcPr>
          <w:p w:rsidR="00631BD7" w:rsidRPr="00B0424B" w:rsidRDefault="00631BD7" w:rsidP="00631BD7">
            <w:pPr>
              <w:ind w:right="71"/>
            </w:pPr>
            <w:r w:rsidRPr="00B0424B">
              <w:t>2,0</w:t>
            </w:r>
          </w:p>
        </w:tc>
        <w:tc>
          <w:tcPr>
            <w:tcW w:w="1417" w:type="dxa"/>
          </w:tcPr>
          <w:p w:rsidR="00631BD7" w:rsidRPr="00B0424B" w:rsidRDefault="00631BD7" w:rsidP="00631BD7">
            <w:pPr>
              <w:ind w:right="71"/>
            </w:pPr>
            <w:r w:rsidRPr="00B0424B">
              <w:t>“</w:t>
            </w:r>
          </w:p>
        </w:tc>
        <w:tc>
          <w:tcPr>
            <w:tcW w:w="1242" w:type="dxa"/>
          </w:tcPr>
          <w:p w:rsidR="00631BD7" w:rsidRPr="00B0424B" w:rsidRDefault="00631BD7" w:rsidP="00631BD7">
            <w:pPr>
              <w:ind w:right="71"/>
              <w:rPr>
                <w:b/>
              </w:rPr>
            </w:pPr>
            <w:r w:rsidRPr="00B0424B">
              <w:rPr>
                <w:b/>
              </w:rPr>
              <w:t>7.0</w:t>
            </w:r>
          </w:p>
        </w:tc>
      </w:tr>
      <w:tr w:rsidR="00631BD7" w:rsidRPr="001F08D1" w:rsidTr="00631BD7">
        <w:tc>
          <w:tcPr>
            <w:tcW w:w="2580" w:type="dxa"/>
          </w:tcPr>
          <w:p w:rsidR="00631BD7" w:rsidRPr="001F08D1" w:rsidRDefault="00631BD7" w:rsidP="00631BD7">
            <w:pPr>
              <w:ind w:right="71"/>
            </w:pPr>
            <w:r w:rsidRPr="001F08D1">
              <w:t>D. Thoren</w:t>
            </w:r>
          </w:p>
        </w:tc>
        <w:tc>
          <w:tcPr>
            <w:tcW w:w="3402" w:type="dxa"/>
          </w:tcPr>
          <w:p w:rsidR="00631BD7" w:rsidRPr="001F08D1" w:rsidRDefault="00631BD7" w:rsidP="00631BD7">
            <w:pPr>
              <w:ind w:right="71"/>
            </w:pPr>
            <w:r w:rsidRPr="001F08D1">
              <w:t xml:space="preserve">dx. ind. est. </w:t>
            </w:r>
          </w:p>
        </w:tc>
        <w:tc>
          <w:tcPr>
            <w:tcW w:w="1276" w:type="dxa"/>
          </w:tcPr>
          <w:p w:rsidR="00631BD7" w:rsidRPr="001F08D1" w:rsidRDefault="00631BD7" w:rsidP="00631BD7">
            <w:pPr>
              <w:ind w:right="71"/>
            </w:pPr>
            <w:r w:rsidRPr="001F08D1">
              <w:t>2,0</w:t>
            </w:r>
          </w:p>
        </w:tc>
        <w:tc>
          <w:tcPr>
            <w:tcW w:w="1417" w:type="dxa"/>
          </w:tcPr>
          <w:p w:rsidR="00631BD7" w:rsidRPr="001F08D1" w:rsidRDefault="00631BD7" w:rsidP="00631BD7">
            <w:pPr>
              <w:ind w:right="71"/>
            </w:pPr>
            <w:r w:rsidRPr="001F08D1">
              <w:t>sx. ind. int.</w:t>
            </w:r>
          </w:p>
        </w:tc>
        <w:tc>
          <w:tcPr>
            <w:tcW w:w="1242" w:type="dxa"/>
          </w:tcPr>
          <w:p w:rsidR="00631BD7" w:rsidRPr="001F08D1" w:rsidRDefault="00631BD7" w:rsidP="00631BD7">
            <w:pPr>
              <w:ind w:right="71"/>
            </w:pPr>
            <w:r w:rsidRPr="001F08D1">
              <w:t>6.0</w:t>
            </w:r>
          </w:p>
        </w:tc>
      </w:tr>
      <w:tr w:rsidR="00631BD7" w:rsidRPr="001F08D1" w:rsidTr="00631BD7">
        <w:tc>
          <w:tcPr>
            <w:tcW w:w="2580" w:type="dxa"/>
          </w:tcPr>
          <w:p w:rsidR="00631BD7" w:rsidRPr="001F08D1" w:rsidRDefault="00631BD7" w:rsidP="00631BD7">
            <w:pPr>
              <w:ind w:right="71"/>
            </w:pPr>
            <w:r w:rsidRPr="001F08D1">
              <w:t>D. Lutz</w:t>
            </w:r>
          </w:p>
        </w:tc>
        <w:tc>
          <w:tcPr>
            <w:tcW w:w="3402" w:type="dxa"/>
          </w:tcPr>
          <w:p w:rsidR="00631BD7" w:rsidRPr="001F08D1" w:rsidRDefault="00631BD7" w:rsidP="00631BD7">
            <w:pPr>
              <w:ind w:right="71"/>
              <w:rPr>
                <w:lang w:val="it-IT"/>
              </w:rPr>
            </w:pPr>
            <w:r w:rsidRPr="001F08D1">
              <w:rPr>
                <w:lang w:val="it-IT"/>
              </w:rPr>
              <w:t xml:space="preserve">sx. ind. est. – puntata dx. </w:t>
            </w:r>
          </w:p>
        </w:tc>
        <w:tc>
          <w:tcPr>
            <w:tcW w:w="1276" w:type="dxa"/>
          </w:tcPr>
          <w:p w:rsidR="00631BD7" w:rsidRPr="001F08D1" w:rsidRDefault="00631BD7" w:rsidP="00631BD7">
            <w:pPr>
              <w:ind w:right="71"/>
            </w:pPr>
            <w:r w:rsidRPr="001F08D1">
              <w:t>2,0</w:t>
            </w:r>
          </w:p>
        </w:tc>
        <w:tc>
          <w:tcPr>
            <w:tcW w:w="1417" w:type="dxa"/>
          </w:tcPr>
          <w:p w:rsidR="00631BD7" w:rsidRPr="001F08D1" w:rsidRDefault="00631BD7" w:rsidP="00631BD7">
            <w:pPr>
              <w:tabs>
                <w:tab w:val="left" w:pos="1344"/>
              </w:tabs>
              <w:ind w:right="-143"/>
            </w:pPr>
            <w:r>
              <w:t>dx.</w:t>
            </w:r>
            <w:r w:rsidRPr="001F08D1">
              <w:t xml:space="preserve">ind. </w:t>
            </w:r>
            <w:r>
              <w:t>e</w:t>
            </w:r>
            <w:r w:rsidRPr="001F08D1">
              <w:t>st.</w:t>
            </w:r>
          </w:p>
        </w:tc>
        <w:tc>
          <w:tcPr>
            <w:tcW w:w="1242" w:type="dxa"/>
          </w:tcPr>
          <w:p w:rsidR="00631BD7" w:rsidRPr="001F08D1" w:rsidRDefault="00631BD7" w:rsidP="00631BD7">
            <w:pPr>
              <w:ind w:right="71"/>
            </w:pPr>
            <w:r w:rsidRPr="001F08D1">
              <w:t>7.0</w:t>
            </w:r>
          </w:p>
        </w:tc>
      </w:tr>
      <w:tr w:rsidR="00631BD7" w:rsidRPr="00747D6D" w:rsidTr="00631BD7">
        <w:tc>
          <w:tcPr>
            <w:tcW w:w="2580" w:type="dxa"/>
          </w:tcPr>
          <w:p w:rsidR="00631BD7" w:rsidRPr="00747D6D" w:rsidRDefault="00631BD7" w:rsidP="00631BD7">
            <w:pPr>
              <w:ind w:right="71"/>
              <w:rPr>
                <w:lang w:val="it-IT"/>
              </w:rPr>
            </w:pPr>
            <w:r w:rsidRPr="00747D6D">
              <w:rPr>
                <w:lang w:val="it-IT"/>
              </w:rPr>
              <w:t xml:space="preserve">D. Axel </w:t>
            </w:r>
          </w:p>
        </w:tc>
        <w:tc>
          <w:tcPr>
            <w:tcW w:w="3402" w:type="dxa"/>
          </w:tcPr>
          <w:p w:rsidR="00631BD7" w:rsidRPr="00747D6D" w:rsidRDefault="00631BD7" w:rsidP="00631BD7">
            <w:pPr>
              <w:ind w:right="71"/>
              <w:rPr>
                <w:lang w:val="it-IT"/>
              </w:rPr>
            </w:pPr>
            <w:r w:rsidRPr="00747D6D">
              <w:rPr>
                <w:lang w:val="it-IT"/>
              </w:rPr>
              <w:t>sx. av. est.</w:t>
            </w:r>
          </w:p>
        </w:tc>
        <w:tc>
          <w:tcPr>
            <w:tcW w:w="1276" w:type="dxa"/>
          </w:tcPr>
          <w:p w:rsidR="00631BD7" w:rsidRPr="00747D6D" w:rsidRDefault="00631BD7" w:rsidP="00631BD7">
            <w:pPr>
              <w:ind w:right="71"/>
              <w:rPr>
                <w:lang w:val="it-IT"/>
              </w:rPr>
            </w:pPr>
            <w:r w:rsidRPr="00747D6D">
              <w:rPr>
                <w:lang w:val="it-IT"/>
              </w:rPr>
              <w:t>2,5</w:t>
            </w:r>
          </w:p>
        </w:tc>
        <w:tc>
          <w:tcPr>
            <w:tcW w:w="1417" w:type="dxa"/>
          </w:tcPr>
          <w:p w:rsidR="00631BD7" w:rsidRPr="00747D6D" w:rsidRDefault="00631BD7" w:rsidP="00631BD7">
            <w:pPr>
              <w:ind w:right="71"/>
              <w:rPr>
                <w:lang w:val="it-IT"/>
              </w:rPr>
            </w:pPr>
            <w:r w:rsidRPr="00747D6D">
              <w:rPr>
                <w:lang w:val="it-IT"/>
              </w:rPr>
              <w:t>“</w:t>
            </w:r>
          </w:p>
        </w:tc>
        <w:tc>
          <w:tcPr>
            <w:tcW w:w="1242" w:type="dxa"/>
          </w:tcPr>
          <w:p w:rsidR="00631BD7" w:rsidRPr="00747D6D" w:rsidRDefault="00631BD7" w:rsidP="00631BD7">
            <w:pPr>
              <w:ind w:right="71"/>
              <w:rPr>
                <w:lang w:val="it-IT"/>
              </w:rPr>
            </w:pPr>
            <w:r w:rsidRPr="00747D6D">
              <w:rPr>
                <w:lang w:val="it-IT"/>
              </w:rPr>
              <w:t>8.0</w:t>
            </w:r>
          </w:p>
        </w:tc>
      </w:tr>
    </w:tbl>
    <w:p w:rsidR="00631BD7" w:rsidRPr="00747D6D" w:rsidRDefault="00631BD7" w:rsidP="00631BD7">
      <w:pPr>
        <w:ind w:right="71"/>
        <w:rPr>
          <w:sz w:val="16"/>
          <w:szCs w:val="16"/>
          <w:lang w:val="it-IT"/>
        </w:rPr>
      </w:pPr>
    </w:p>
    <w:p w:rsidR="00631BD7" w:rsidRPr="00747D6D" w:rsidRDefault="00631BD7" w:rsidP="00631BD7">
      <w:pPr>
        <w:ind w:right="71"/>
        <w:rPr>
          <w:b/>
          <w:u w:val="single"/>
          <w:lang w:val="it-IT"/>
        </w:rPr>
      </w:pPr>
      <w:r w:rsidRPr="00747D6D">
        <w:rPr>
          <w:b/>
          <w:u w:val="single"/>
          <w:lang w:val="it-IT"/>
        </w:rPr>
        <w:t>SALTI TRIPLI</w:t>
      </w:r>
    </w:p>
    <w:p w:rsidR="00631BD7" w:rsidRPr="00747D6D" w:rsidRDefault="00631BD7" w:rsidP="00631BD7">
      <w:pPr>
        <w:ind w:right="71"/>
        <w:rPr>
          <w:sz w:val="16"/>
          <w:szCs w:val="16"/>
          <w:lang w:val="it-IT"/>
        </w:rPr>
      </w:pPr>
    </w:p>
    <w:tbl>
      <w:tblPr>
        <w:tblW w:w="991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0"/>
        <w:gridCol w:w="3402"/>
        <w:gridCol w:w="1276"/>
        <w:gridCol w:w="1417"/>
        <w:gridCol w:w="1242"/>
      </w:tblGrid>
      <w:tr w:rsidR="00631BD7" w:rsidRPr="001C4A36" w:rsidTr="00631BD7">
        <w:tc>
          <w:tcPr>
            <w:tcW w:w="2580" w:type="dxa"/>
          </w:tcPr>
          <w:p w:rsidR="00631BD7" w:rsidRPr="00747D6D" w:rsidRDefault="00631BD7" w:rsidP="00631BD7">
            <w:pPr>
              <w:ind w:right="71"/>
              <w:rPr>
                <w:b/>
                <w:lang w:val="it-IT"/>
              </w:rPr>
            </w:pPr>
            <w:r w:rsidRPr="00747D6D">
              <w:rPr>
                <w:b/>
                <w:lang w:val="it-IT"/>
              </w:rPr>
              <w:t>DENOMINAZIONE</w:t>
            </w:r>
          </w:p>
        </w:tc>
        <w:tc>
          <w:tcPr>
            <w:tcW w:w="3402" w:type="dxa"/>
          </w:tcPr>
          <w:p w:rsidR="00631BD7" w:rsidRPr="00747D6D" w:rsidRDefault="00631BD7" w:rsidP="00631BD7">
            <w:pPr>
              <w:ind w:right="71"/>
              <w:rPr>
                <w:b/>
                <w:lang w:val="it-IT"/>
              </w:rPr>
            </w:pPr>
            <w:r w:rsidRPr="00747D6D">
              <w:rPr>
                <w:b/>
                <w:lang w:val="it-IT"/>
              </w:rPr>
              <w:t>PARTENZA</w:t>
            </w:r>
          </w:p>
        </w:tc>
        <w:tc>
          <w:tcPr>
            <w:tcW w:w="1276" w:type="dxa"/>
          </w:tcPr>
          <w:p w:rsidR="00631BD7" w:rsidRPr="00747D6D" w:rsidRDefault="00631BD7" w:rsidP="00631BD7">
            <w:pPr>
              <w:ind w:right="71"/>
              <w:rPr>
                <w:b/>
                <w:lang w:val="it-IT"/>
              </w:rPr>
            </w:pPr>
            <w:r w:rsidRPr="00747D6D">
              <w:rPr>
                <w:b/>
                <w:lang w:val="it-IT"/>
              </w:rPr>
              <w:t>N° GIRI</w:t>
            </w:r>
          </w:p>
        </w:tc>
        <w:tc>
          <w:tcPr>
            <w:tcW w:w="1417" w:type="dxa"/>
          </w:tcPr>
          <w:p w:rsidR="00631BD7" w:rsidRPr="00747D6D" w:rsidRDefault="00631BD7" w:rsidP="00631BD7">
            <w:pPr>
              <w:ind w:right="71"/>
              <w:rPr>
                <w:b/>
                <w:lang w:val="it-IT"/>
              </w:rPr>
            </w:pPr>
            <w:r w:rsidRPr="00747D6D">
              <w:rPr>
                <w:b/>
                <w:lang w:val="it-IT"/>
              </w:rPr>
              <w:t>ARRIVO</w:t>
            </w:r>
          </w:p>
        </w:tc>
        <w:tc>
          <w:tcPr>
            <w:tcW w:w="1242" w:type="dxa"/>
          </w:tcPr>
          <w:p w:rsidR="00631BD7" w:rsidRPr="001C4A36" w:rsidRDefault="00631BD7" w:rsidP="00631BD7">
            <w:pPr>
              <w:ind w:right="71"/>
              <w:rPr>
                <w:b/>
              </w:rPr>
            </w:pPr>
            <w:r w:rsidRPr="00747D6D">
              <w:rPr>
                <w:b/>
                <w:lang w:val="it-IT"/>
              </w:rPr>
              <w:t>CO</w:t>
            </w:r>
            <w:r w:rsidRPr="001C4A36">
              <w:rPr>
                <w:b/>
              </w:rPr>
              <w:t>EFF.</w:t>
            </w:r>
          </w:p>
        </w:tc>
      </w:tr>
      <w:tr w:rsidR="00631BD7" w:rsidRPr="001F08D1" w:rsidTr="00631BD7">
        <w:tc>
          <w:tcPr>
            <w:tcW w:w="2580" w:type="dxa"/>
          </w:tcPr>
          <w:p w:rsidR="00631BD7" w:rsidRPr="001F08D1" w:rsidRDefault="00631BD7" w:rsidP="00631BD7">
            <w:pPr>
              <w:ind w:right="71"/>
            </w:pPr>
            <w:r w:rsidRPr="001F08D1">
              <w:t>T. Toe loop</w:t>
            </w:r>
          </w:p>
        </w:tc>
        <w:tc>
          <w:tcPr>
            <w:tcW w:w="3402" w:type="dxa"/>
          </w:tcPr>
          <w:p w:rsidR="00631BD7" w:rsidRPr="001F08D1" w:rsidRDefault="00631BD7" w:rsidP="00631BD7">
            <w:pPr>
              <w:ind w:right="71"/>
              <w:rPr>
                <w:lang w:val="it-IT"/>
              </w:rPr>
            </w:pPr>
            <w:r w:rsidRPr="001F08D1">
              <w:rPr>
                <w:lang w:val="it-IT"/>
              </w:rPr>
              <w:t>dx. ind. est. – puntata sx.</w:t>
            </w:r>
          </w:p>
        </w:tc>
        <w:tc>
          <w:tcPr>
            <w:tcW w:w="1276" w:type="dxa"/>
          </w:tcPr>
          <w:p w:rsidR="00631BD7" w:rsidRPr="001F08D1" w:rsidRDefault="00631BD7" w:rsidP="00631BD7">
            <w:pPr>
              <w:ind w:right="71"/>
            </w:pPr>
            <w:r w:rsidRPr="001F08D1">
              <w:t>3,0</w:t>
            </w:r>
          </w:p>
        </w:tc>
        <w:tc>
          <w:tcPr>
            <w:tcW w:w="1417" w:type="dxa"/>
          </w:tcPr>
          <w:p w:rsidR="00631BD7" w:rsidRPr="001F08D1" w:rsidRDefault="00631BD7" w:rsidP="00631BD7">
            <w:pPr>
              <w:ind w:right="37"/>
            </w:pPr>
            <w:r>
              <w:t>dx.</w:t>
            </w:r>
            <w:r w:rsidRPr="001F08D1">
              <w:t>ind. est.</w:t>
            </w:r>
          </w:p>
        </w:tc>
        <w:tc>
          <w:tcPr>
            <w:tcW w:w="1242" w:type="dxa"/>
          </w:tcPr>
          <w:p w:rsidR="00631BD7" w:rsidRPr="001F08D1" w:rsidRDefault="00631BD7" w:rsidP="00631BD7">
            <w:pPr>
              <w:ind w:right="71"/>
            </w:pPr>
            <w:r w:rsidRPr="001F08D1">
              <w:t>8.5</w:t>
            </w:r>
          </w:p>
        </w:tc>
      </w:tr>
      <w:tr w:rsidR="00631BD7" w:rsidRPr="001F08D1" w:rsidTr="00631BD7">
        <w:tc>
          <w:tcPr>
            <w:tcW w:w="2580" w:type="dxa"/>
          </w:tcPr>
          <w:p w:rsidR="00631BD7" w:rsidRPr="001F08D1" w:rsidRDefault="00631BD7" w:rsidP="00631BD7">
            <w:pPr>
              <w:ind w:right="71"/>
            </w:pPr>
            <w:r w:rsidRPr="001F08D1">
              <w:t>T. Salchow</w:t>
            </w:r>
          </w:p>
        </w:tc>
        <w:tc>
          <w:tcPr>
            <w:tcW w:w="3402" w:type="dxa"/>
          </w:tcPr>
          <w:p w:rsidR="00631BD7" w:rsidRPr="001F08D1" w:rsidRDefault="00631BD7" w:rsidP="00631BD7">
            <w:pPr>
              <w:ind w:right="71"/>
              <w:rPr>
                <w:lang w:val="it-IT"/>
              </w:rPr>
            </w:pPr>
            <w:r w:rsidRPr="001F08D1">
              <w:rPr>
                <w:lang w:val="it-IT"/>
              </w:rPr>
              <w:t>sx. ind. int. – (ausilio del freno)</w:t>
            </w:r>
          </w:p>
        </w:tc>
        <w:tc>
          <w:tcPr>
            <w:tcW w:w="1276" w:type="dxa"/>
          </w:tcPr>
          <w:p w:rsidR="00631BD7" w:rsidRPr="001F08D1" w:rsidRDefault="00631BD7" w:rsidP="00631BD7">
            <w:pPr>
              <w:ind w:right="71"/>
            </w:pPr>
            <w:r w:rsidRPr="001F08D1">
              <w:t>3,0</w:t>
            </w:r>
          </w:p>
        </w:tc>
        <w:tc>
          <w:tcPr>
            <w:tcW w:w="1417" w:type="dxa"/>
          </w:tcPr>
          <w:p w:rsidR="00631BD7" w:rsidRPr="001F08D1" w:rsidRDefault="00631BD7" w:rsidP="00631BD7">
            <w:pPr>
              <w:ind w:right="71"/>
            </w:pPr>
            <w:r w:rsidRPr="001F08D1">
              <w:t>“</w:t>
            </w:r>
          </w:p>
        </w:tc>
        <w:tc>
          <w:tcPr>
            <w:tcW w:w="1242" w:type="dxa"/>
          </w:tcPr>
          <w:p w:rsidR="00631BD7" w:rsidRPr="001F08D1" w:rsidRDefault="00631BD7" w:rsidP="00631BD7">
            <w:pPr>
              <w:ind w:right="71"/>
            </w:pPr>
            <w:r w:rsidRPr="001F08D1">
              <w:t>8.5</w:t>
            </w:r>
          </w:p>
        </w:tc>
      </w:tr>
      <w:tr w:rsidR="00631BD7" w:rsidRPr="001F08D1" w:rsidTr="00631BD7">
        <w:tc>
          <w:tcPr>
            <w:tcW w:w="2580" w:type="dxa"/>
          </w:tcPr>
          <w:p w:rsidR="00631BD7" w:rsidRPr="001F08D1" w:rsidRDefault="00631BD7" w:rsidP="00631BD7">
            <w:pPr>
              <w:ind w:right="71"/>
            </w:pPr>
            <w:r w:rsidRPr="001F08D1">
              <w:t>T. Flip</w:t>
            </w:r>
          </w:p>
        </w:tc>
        <w:tc>
          <w:tcPr>
            <w:tcW w:w="3402" w:type="dxa"/>
          </w:tcPr>
          <w:p w:rsidR="00631BD7" w:rsidRPr="001F08D1" w:rsidRDefault="00631BD7" w:rsidP="00631BD7">
            <w:pPr>
              <w:ind w:right="71"/>
              <w:rPr>
                <w:lang w:val="it-IT"/>
              </w:rPr>
            </w:pPr>
            <w:r w:rsidRPr="001F08D1">
              <w:rPr>
                <w:lang w:val="it-IT"/>
              </w:rPr>
              <w:t>sx. ind. int. – puntata dx.</w:t>
            </w:r>
          </w:p>
        </w:tc>
        <w:tc>
          <w:tcPr>
            <w:tcW w:w="1276" w:type="dxa"/>
          </w:tcPr>
          <w:p w:rsidR="00631BD7" w:rsidRPr="001F08D1" w:rsidRDefault="00631BD7" w:rsidP="00631BD7">
            <w:pPr>
              <w:ind w:right="71"/>
            </w:pPr>
            <w:r w:rsidRPr="001F08D1">
              <w:t>3,0</w:t>
            </w:r>
          </w:p>
        </w:tc>
        <w:tc>
          <w:tcPr>
            <w:tcW w:w="1417" w:type="dxa"/>
          </w:tcPr>
          <w:p w:rsidR="00631BD7" w:rsidRPr="001F08D1" w:rsidRDefault="00631BD7" w:rsidP="00631BD7">
            <w:pPr>
              <w:ind w:right="71"/>
            </w:pPr>
            <w:r w:rsidRPr="001F08D1">
              <w:t>“</w:t>
            </w:r>
          </w:p>
        </w:tc>
        <w:tc>
          <w:tcPr>
            <w:tcW w:w="1242" w:type="dxa"/>
          </w:tcPr>
          <w:p w:rsidR="00631BD7" w:rsidRPr="001F08D1" w:rsidRDefault="00631BD7" w:rsidP="00631BD7">
            <w:pPr>
              <w:ind w:right="71"/>
            </w:pPr>
            <w:r w:rsidRPr="001F08D1">
              <w:t>9.0</w:t>
            </w:r>
          </w:p>
        </w:tc>
      </w:tr>
      <w:tr w:rsidR="00631BD7" w:rsidRPr="001F08D1" w:rsidTr="00631BD7">
        <w:tc>
          <w:tcPr>
            <w:tcW w:w="2580" w:type="dxa"/>
          </w:tcPr>
          <w:p w:rsidR="00631BD7" w:rsidRPr="001F08D1" w:rsidRDefault="00631BD7" w:rsidP="00631BD7">
            <w:pPr>
              <w:ind w:right="71"/>
            </w:pPr>
            <w:r w:rsidRPr="001F08D1">
              <w:t>T. Loop</w:t>
            </w:r>
          </w:p>
        </w:tc>
        <w:tc>
          <w:tcPr>
            <w:tcW w:w="3402" w:type="dxa"/>
          </w:tcPr>
          <w:p w:rsidR="00631BD7" w:rsidRPr="001F08D1" w:rsidRDefault="00631BD7" w:rsidP="00631BD7">
            <w:pPr>
              <w:ind w:right="71"/>
              <w:rPr>
                <w:lang w:val="it-IT"/>
              </w:rPr>
            </w:pPr>
            <w:r w:rsidRPr="001F08D1">
              <w:rPr>
                <w:lang w:val="it-IT"/>
              </w:rPr>
              <w:t>dx. ind. est. – (ausilio del freno)</w:t>
            </w:r>
          </w:p>
        </w:tc>
        <w:tc>
          <w:tcPr>
            <w:tcW w:w="1276" w:type="dxa"/>
          </w:tcPr>
          <w:p w:rsidR="00631BD7" w:rsidRPr="001F08D1" w:rsidRDefault="00631BD7" w:rsidP="00631BD7">
            <w:pPr>
              <w:ind w:right="71"/>
            </w:pPr>
            <w:r w:rsidRPr="001F08D1">
              <w:t>3,0</w:t>
            </w:r>
          </w:p>
        </w:tc>
        <w:tc>
          <w:tcPr>
            <w:tcW w:w="1417" w:type="dxa"/>
          </w:tcPr>
          <w:p w:rsidR="00631BD7" w:rsidRPr="001F08D1" w:rsidRDefault="00631BD7" w:rsidP="00631BD7">
            <w:pPr>
              <w:ind w:right="71"/>
            </w:pPr>
            <w:r w:rsidRPr="001F08D1">
              <w:t>“</w:t>
            </w:r>
          </w:p>
        </w:tc>
        <w:tc>
          <w:tcPr>
            <w:tcW w:w="1242" w:type="dxa"/>
          </w:tcPr>
          <w:p w:rsidR="00631BD7" w:rsidRPr="004A77A5" w:rsidRDefault="00631BD7" w:rsidP="00631BD7">
            <w:pPr>
              <w:ind w:right="71"/>
              <w:rPr>
                <w:highlight w:val="yellow"/>
              </w:rPr>
            </w:pPr>
            <w:r w:rsidRPr="00745A15">
              <w:t>9.5</w:t>
            </w:r>
          </w:p>
        </w:tc>
      </w:tr>
      <w:tr w:rsidR="00631BD7" w:rsidRPr="001F08D1" w:rsidTr="00631BD7">
        <w:tc>
          <w:tcPr>
            <w:tcW w:w="2580" w:type="dxa"/>
          </w:tcPr>
          <w:p w:rsidR="00631BD7" w:rsidRPr="001F08D1" w:rsidRDefault="00631BD7" w:rsidP="00631BD7">
            <w:pPr>
              <w:ind w:right="71"/>
            </w:pPr>
            <w:r w:rsidRPr="001F08D1">
              <w:t>T. Thoren</w:t>
            </w:r>
          </w:p>
        </w:tc>
        <w:tc>
          <w:tcPr>
            <w:tcW w:w="3402" w:type="dxa"/>
          </w:tcPr>
          <w:p w:rsidR="00631BD7" w:rsidRPr="001F08D1" w:rsidRDefault="00631BD7" w:rsidP="00631BD7">
            <w:pPr>
              <w:ind w:right="71"/>
            </w:pPr>
            <w:r w:rsidRPr="001F08D1">
              <w:t xml:space="preserve">dx. ind. est. </w:t>
            </w:r>
          </w:p>
        </w:tc>
        <w:tc>
          <w:tcPr>
            <w:tcW w:w="1276" w:type="dxa"/>
          </w:tcPr>
          <w:p w:rsidR="00631BD7" w:rsidRPr="001F08D1" w:rsidRDefault="00631BD7" w:rsidP="00631BD7">
            <w:pPr>
              <w:ind w:right="71"/>
            </w:pPr>
            <w:r w:rsidRPr="001F08D1">
              <w:t>3,0</w:t>
            </w:r>
          </w:p>
        </w:tc>
        <w:tc>
          <w:tcPr>
            <w:tcW w:w="1417" w:type="dxa"/>
          </w:tcPr>
          <w:p w:rsidR="00631BD7" w:rsidRPr="001F08D1" w:rsidRDefault="00631BD7" w:rsidP="00631BD7">
            <w:pPr>
              <w:ind w:right="71"/>
            </w:pPr>
            <w:r w:rsidRPr="001F08D1">
              <w:t>sx. ind. int.</w:t>
            </w:r>
          </w:p>
        </w:tc>
        <w:tc>
          <w:tcPr>
            <w:tcW w:w="1242" w:type="dxa"/>
          </w:tcPr>
          <w:p w:rsidR="00631BD7" w:rsidRPr="001F08D1" w:rsidRDefault="00631BD7" w:rsidP="00631BD7">
            <w:pPr>
              <w:ind w:right="71"/>
            </w:pPr>
            <w:r w:rsidRPr="001F08D1">
              <w:t>9.0</w:t>
            </w:r>
          </w:p>
        </w:tc>
      </w:tr>
      <w:tr w:rsidR="00631BD7" w:rsidRPr="001F08D1" w:rsidTr="00631BD7">
        <w:tc>
          <w:tcPr>
            <w:tcW w:w="2580" w:type="dxa"/>
          </w:tcPr>
          <w:p w:rsidR="00631BD7" w:rsidRPr="001F08D1" w:rsidRDefault="00631BD7" w:rsidP="00631BD7">
            <w:pPr>
              <w:ind w:right="71"/>
            </w:pPr>
            <w:r w:rsidRPr="001F08D1">
              <w:t>T. Lutz</w:t>
            </w:r>
          </w:p>
        </w:tc>
        <w:tc>
          <w:tcPr>
            <w:tcW w:w="3402" w:type="dxa"/>
          </w:tcPr>
          <w:p w:rsidR="00631BD7" w:rsidRPr="001F08D1" w:rsidRDefault="00631BD7" w:rsidP="00631BD7">
            <w:pPr>
              <w:ind w:right="71"/>
              <w:rPr>
                <w:lang w:val="it-IT"/>
              </w:rPr>
            </w:pPr>
            <w:r w:rsidRPr="001F08D1">
              <w:rPr>
                <w:lang w:val="it-IT"/>
              </w:rPr>
              <w:t xml:space="preserve">sx. ind. est. – puntata dx. </w:t>
            </w:r>
          </w:p>
        </w:tc>
        <w:tc>
          <w:tcPr>
            <w:tcW w:w="1276" w:type="dxa"/>
          </w:tcPr>
          <w:p w:rsidR="00631BD7" w:rsidRPr="001F08D1" w:rsidRDefault="00631BD7" w:rsidP="00631BD7">
            <w:pPr>
              <w:ind w:right="71"/>
            </w:pPr>
            <w:r w:rsidRPr="001F08D1">
              <w:t>3,0</w:t>
            </w:r>
          </w:p>
        </w:tc>
        <w:tc>
          <w:tcPr>
            <w:tcW w:w="1417" w:type="dxa"/>
          </w:tcPr>
          <w:p w:rsidR="00631BD7" w:rsidRPr="001F08D1" w:rsidRDefault="00631BD7" w:rsidP="00631BD7">
            <w:pPr>
              <w:ind w:right="-143"/>
            </w:pPr>
            <w:r>
              <w:t>dx.</w:t>
            </w:r>
            <w:r w:rsidRPr="001F08D1">
              <w:t>ind. est.</w:t>
            </w:r>
          </w:p>
        </w:tc>
        <w:tc>
          <w:tcPr>
            <w:tcW w:w="1242" w:type="dxa"/>
          </w:tcPr>
          <w:p w:rsidR="00631BD7" w:rsidRPr="001F08D1" w:rsidRDefault="00631BD7" w:rsidP="00631BD7">
            <w:pPr>
              <w:ind w:right="71"/>
            </w:pPr>
            <w:r w:rsidRPr="001F08D1">
              <w:t>9.5</w:t>
            </w:r>
          </w:p>
        </w:tc>
      </w:tr>
      <w:tr w:rsidR="00631BD7" w:rsidRPr="001F08D1" w:rsidTr="00631BD7">
        <w:tc>
          <w:tcPr>
            <w:tcW w:w="2580" w:type="dxa"/>
          </w:tcPr>
          <w:p w:rsidR="00631BD7" w:rsidRPr="001F08D1" w:rsidRDefault="00631BD7" w:rsidP="00631BD7">
            <w:pPr>
              <w:ind w:right="71"/>
            </w:pPr>
            <w:r w:rsidRPr="001F08D1">
              <w:t xml:space="preserve">T. Axel </w:t>
            </w:r>
          </w:p>
        </w:tc>
        <w:tc>
          <w:tcPr>
            <w:tcW w:w="3402" w:type="dxa"/>
          </w:tcPr>
          <w:p w:rsidR="00631BD7" w:rsidRPr="001F08D1" w:rsidRDefault="00631BD7" w:rsidP="00631BD7">
            <w:pPr>
              <w:ind w:right="71"/>
            </w:pPr>
            <w:r w:rsidRPr="001F08D1">
              <w:t>sx. av. est.</w:t>
            </w:r>
          </w:p>
        </w:tc>
        <w:tc>
          <w:tcPr>
            <w:tcW w:w="1276" w:type="dxa"/>
          </w:tcPr>
          <w:p w:rsidR="00631BD7" w:rsidRPr="001F08D1" w:rsidRDefault="00631BD7" w:rsidP="00631BD7">
            <w:pPr>
              <w:ind w:right="71"/>
            </w:pPr>
            <w:r w:rsidRPr="001F08D1">
              <w:t>3,5</w:t>
            </w:r>
          </w:p>
        </w:tc>
        <w:tc>
          <w:tcPr>
            <w:tcW w:w="1417" w:type="dxa"/>
          </w:tcPr>
          <w:p w:rsidR="00631BD7" w:rsidRPr="001F08D1" w:rsidRDefault="00631BD7" w:rsidP="00631BD7">
            <w:pPr>
              <w:ind w:right="71"/>
            </w:pPr>
            <w:r w:rsidRPr="001F08D1">
              <w:t>“</w:t>
            </w:r>
          </w:p>
        </w:tc>
        <w:tc>
          <w:tcPr>
            <w:tcW w:w="1242" w:type="dxa"/>
          </w:tcPr>
          <w:p w:rsidR="00631BD7" w:rsidRPr="001F08D1" w:rsidRDefault="00631BD7" w:rsidP="00631BD7">
            <w:pPr>
              <w:ind w:right="71"/>
            </w:pPr>
            <w:r w:rsidRPr="001F08D1">
              <w:t>10.0</w:t>
            </w:r>
          </w:p>
        </w:tc>
      </w:tr>
      <w:tr w:rsidR="00631BD7" w:rsidRPr="001F08D1" w:rsidTr="00631BD7">
        <w:tc>
          <w:tcPr>
            <w:tcW w:w="2580" w:type="dxa"/>
          </w:tcPr>
          <w:p w:rsidR="00631BD7" w:rsidRPr="001F08D1" w:rsidRDefault="00631BD7" w:rsidP="00631BD7">
            <w:pPr>
              <w:ind w:right="71"/>
            </w:pPr>
            <w:r w:rsidRPr="001F08D1">
              <w:t>Salti con più rotazioni</w:t>
            </w:r>
          </w:p>
        </w:tc>
        <w:tc>
          <w:tcPr>
            <w:tcW w:w="3402" w:type="dxa"/>
          </w:tcPr>
          <w:p w:rsidR="00631BD7" w:rsidRPr="001F08D1" w:rsidRDefault="00631BD7" w:rsidP="00631BD7">
            <w:pPr>
              <w:ind w:right="71"/>
            </w:pPr>
            <w:r w:rsidRPr="001F08D1">
              <w:t>------</w:t>
            </w:r>
          </w:p>
        </w:tc>
        <w:tc>
          <w:tcPr>
            <w:tcW w:w="1276" w:type="dxa"/>
          </w:tcPr>
          <w:p w:rsidR="00631BD7" w:rsidRPr="001F08D1" w:rsidRDefault="00631BD7" w:rsidP="00631BD7">
            <w:pPr>
              <w:ind w:right="71"/>
            </w:pPr>
            <w:r w:rsidRPr="001F08D1">
              <w:t>----</w:t>
            </w:r>
          </w:p>
        </w:tc>
        <w:tc>
          <w:tcPr>
            <w:tcW w:w="1417" w:type="dxa"/>
          </w:tcPr>
          <w:p w:rsidR="00631BD7" w:rsidRPr="001F08D1" w:rsidRDefault="00631BD7" w:rsidP="00631BD7">
            <w:pPr>
              <w:ind w:right="71"/>
            </w:pPr>
            <w:r w:rsidRPr="001F08D1">
              <w:t>-------</w:t>
            </w:r>
          </w:p>
        </w:tc>
        <w:tc>
          <w:tcPr>
            <w:tcW w:w="1242" w:type="dxa"/>
          </w:tcPr>
          <w:p w:rsidR="00631BD7" w:rsidRPr="001F08D1" w:rsidRDefault="00631BD7" w:rsidP="00631BD7">
            <w:pPr>
              <w:ind w:right="71"/>
            </w:pPr>
            <w:r w:rsidRPr="001F08D1">
              <w:t>10.0</w:t>
            </w:r>
          </w:p>
        </w:tc>
      </w:tr>
    </w:tbl>
    <w:p w:rsidR="00631BD7" w:rsidRPr="0082405E" w:rsidRDefault="00631BD7" w:rsidP="00631BD7">
      <w:pPr>
        <w:ind w:right="71"/>
        <w:rPr>
          <w:sz w:val="16"/>
          <w:szCs w:val="16"/>
        </w:rPr>
      </w:pPr>
    </w:p>
    <w:p w:rsidR="00631BD7" w:rsidRPr="00D81C1D" w:rsidRDefault="00631BD7" w:rsidP="00631BD7">
      <w:pPr>
        <w:ind w:right="71"/>
        <w:rPr>
          <w:b/>
          <w:lang w:val="it-IT"/>
        </w:rPr>
      </w:pPr>
      <w:r w:rsidRPr="00DE6130">
        <w:rPr>
          <w:b/>
          <w:lang w:val="it-IT"/>
        </w:rPr>
        <w:t>* tutti questi salti sono descritti con rotazione antioraria</w:t>
      </w:r>
    </w:p>
    <w:p w:rsidR="00631BD7" w:rsidRPr="001F08D1" w:rsidRDefault="00631BD7" w:rsidP="00631BD7">
      <w:pPr>
        <w:ind w:right="71"/>
        <w:rPr>
          <w:lang w:val="it-IT"/>
        </w:rPr>
      </w:pPr>
      <w:r w:rsidRPr="001F08D1">
        <w:rPr>
          <w:lang w:val="it-IT"/>
        </w:rPr>
        <w:t>Per poter essere valutati in gara salti di nuova creazione, prima si dovrà fare domanda al SETTORE TECNICO nazionale ed internazionale allegando schede e filmati dimostrativi, il quale vaglierà e assumerà le decisioni del caso, senza tale convalida i salti presentati nel programma breve non saranno presi in co</w:t>
      </w:r>
      <w:r>
        <w:rPr>
          <w:lang w:val="it-IT"/>
        </w:rPr>
        <w:t>nsiderazione dalla giuria.</w:t>
      </w:r>
    </w:p>
    <w:p w:rsidR="00631BD7" w:rsidRPr="0051251B" w:rsidRDefault="00631BD7" w:rsidP="00631BD7">
      <w:pPr>
        <w:ind w:right="71"/>
        <w:rPr>
          <w:b/>
          <w:sz w:val="10"/>
          <w:szCs w:val="10"/>
          <w:lang w:val="it-IT"/>
        </w:rPr>
      </w:pPr>
    </w:p>
    <w:p w:rsidR="00631BD7" w:rsidRPr="00B0424B" w:rsidRDefault="00631BD7" w:rsidP="00631BD7">
      <w:pPr>
        <w:ind w:right="71"/>
        <w:rPr>
          <w:b/>
          <w:lang w:val="it-IT"/>
        </w:rPr>
      </w:pPr>
      <w:r w:rsidRPr="00DE6130">
        <w:rPr>
          <w:b/>
          <w:lang w:val="it-IT"/>
        </w:rPr>
        <w:t>N.B. questa tabella annulla e sostituisce la precedente</w:t>
      </w:r>
    </w:p>
    <w:p w:rsidR="00631BD7" w:rsidRPr="001F08D1" w:rsidRDefault="00631BD7" w:rsidP="00631BD7">
      <w:pPr>
        <w:ind w:right="71"/>
        <w:rPr>
          <w:lang w:val="it-IT"/>
        </w:rPr>
      </w:pPr>
    </w:p>
    <w:p w:rsidR="00631BD7" w:rsidRPr="001F08D1" w:rsidRDefault="00631BD7" w:rsidP="00631BD7">
      <w:pPr>
        <w:pStyle w:val="Titolo3"/>
      </w:pPr>
      <w:bookmarkStart w:id="5" w:name="_Toc529879124"/>
      <w:r w:rsidRPr="001F08D1">
        <w:t>ART.</w:t>
      </w:r>
      <w:r w:rsidRPr="00B16DAF">
        <w:t>4</w:t>
      </w:r>
      <w:r w:rsidRPr="004D7C54">
        <w:t>9</w:t>
      </w:r>
      <w:r w:rsidRPr="001F08D1">
        <w:t xml:space="preserve"> - TABELLA INDICATIVA DELLE TROTTOLE</w:t>
      </w:r>
      <w:bookmarkEnd w:id="5"/>
    </w:p>
    <w:p w:rsidR="00631BD7" w:rsidRPr="001F08D1" w:rsidRDefault="00631BD7" w:rsidP="00631BD7">
      <w:pPr>
        <w:ind w:right="71"/>
        <w:rPr>
          <w:lang w:val="it-IT"/>
        </w:rPr>
      </w:pPr>
    </w:p>
    <w:tbl>
      <w:tblPr>
        <w:tblW w:w="956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0"/>
        <w:gridCol w:w="2552"/>
        <w:gridCol w:w="1276"/>
      </w:tblGrid>
      <w:tr w:rsidR="00631BD7" w:rsidRPr="001F08D1" w:rsidTr="00631BD7">
        <w:tc>
          <w:tcPr>
            <w:tcW w:w="5740" w:type="dxa"/>
          </w:tcPr>
          <w:p w:rsidR="00631BD7" w:rsidRPr="0082405E" w:rsidRDefault="00631BD7" w:rsidP="00631BD7">
            <w:pPr>
              <w:ind w:right="71"/>
              <w:jc w:val="left"/>
              <w:rPr>
                <w:b/>
              </w:rPr>
            </w:pPr>
            <w:r w:rsidRPr="0082405E">
              <w:rPr>
                <w:b/>
              </w:rPr>
              <w:t>DENOMINAZIONE</w:t>
            </w:r>
          </w:p>
        </w:tc>
        <w:tc>
          <w:tcPr>
            <w:tcW w:w="2552" w:type="dxa"/>
          </w:tcPr>
          <w:p w:rsidR="00631BD7" w:rsidRPr="0082405E" w:rsidRDefault="00631BD7" w:rsidP="00631BD7">
            <w:pPr>
              <w:ind w:right="71"/>
              <w:jc w:val="left"/>
              <w:rPr>
                <w:b/>
              </w:rPr>
            </w:pPr>
            <w:r w:rsidRPr="0082405E">
              <w:rPr>
                <w:b/>
              </w:rPr>
              <w:t>PARTICOLARITA’</w:t>
            </w:r>
          </w:p>
        </w:tc>
        <w:tc>
          <w:tcPr>
            <w:tcW w:w="1276" w:type="dxa"/>
          </w:tcPr>
          <w:p w:rsidR="00631BD7" w:rsidRPr="0082405E" w:rsidRDefault="00631BD7" w:rsidP="00631BD7">
            <w:pPr>
              <w:ind w:right="71"/>
              <w:rPr>
                <w:b/>
              </w:rPr>
            </w:pPr>
            <w:r w:rsidRPr="0082405E">
              <w:rPr>
                <w:b/>
              </w:rPr>
              <w:t>COEFF.</w:t>
            </w:r>
          </w:p>
        </w:tc>
      </w:tr>
      <w:tr w:rsidR="00631BD7" w:rsidRPr="001F08D1" w:rsidTr="00631BD7">
        <w:tc>
          <w:tcPr>
            <w:tcW w:w="5740" w:type="dxa"/>
          </w:tcPr>
          <w:p w:rsidR="00631BD7" w:rsidRPr="0082405E" w:rsidRDefault="00631BD7" w:rsidP="00631BD7">
            <w:pPr>
              <w:ind w:right="71"/>
              <w:jc w:val="left"/>
              <w:rPr>
                <w:b/>
              </w:rPr>
            </w:pPr>
            <w:r w:rsidRPr="0082405E">
              <w:rPr>
                <w:b/>
              </w:rPr>
              <w:t>Trottole verticali</w:t>
            </w:r>
          </w:p>
        </w:tc>
        <w:tc>
          <w:tcPr>
            <w:tcW w:w="2552" w:type="dxa"/>
          </w:tcPr>
          <w:p w:rsidR="00631BD7" w:rsidRPr="001F08D1" w:rsidRDefault="00631BD7" w:rsidP="00631BD7">
            <w:pPr>
              <w:ind w:right="71"/>
              <w:jc w:val="left"/>
            </w:pPr>
            <w:r>
              <w:t xml:space="preserve">Sinistra </w:t>
            </w:r>
            <w:r w:rsidRPr="001F08D1">
              <w:t xml:space="preserve">interna </w:t>
            </w:r>
            <w:r>
              <w:t xml:space="preserve"> </w:t>
            </w:r>
            <w:r w:rsidRPr="001F08D1">
              <w:t>ind</w:t>
            </w:r>
            <w:r>
              <w:t>.</w:t>
            </w:r>
          </w:p>
        </w:tc>
        <w:tc>
          <w:tcPr>
            <w:tcW w:w="1276" w:type="dxa"/>
          </w:tcPr>
          <w:p w:rsidR="00631BD7" w:rsidRPr="001F08D1" w:rsidRDefault="00631BD7" w:rsidP="00631BD7">
            <w:pPr>
              <w:ind w:right="71"/>
            </w:pPr>
            <w:r w:rsidRPr="001F08D1">
              <w:t>1.5</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r w:rsidRPr="001F08D1">
              <w:t>destra interna avanti</w:t>
            </w:r>
          </w:p>
        </w:tc>
        <w:tc>
          <w:tcPr>
            <w:tcW w:w="1276" w:type="dxa"/>
          </w:tcPr>
          <w:p w:rsidR="00631BD7" w:rsidRPr="001F08D1" w:rsidRDefault="00631BD7" w:rsidP="00631BD7">
            <w:pPr>
              <w:ind w:right="71"/>
            </w:pPr>
            <w:r w:rsidRPr="001F08D1">
              <w:t>1.5</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r w:rsidRPr="00DA6B4D">
              <w:t>Sinistra</w:t>
            </w:r>
            <w:r w:rsidRPr="001F08D1">
              <w:t xml:space="preserve"> esterna avanti</w:t>
            </w:r>
          </w:p>
        </w:tc>
        <w:tc>
          <w:tcPr>
            <w:tcW w:w="1276" w:type="dxa"/>
          </w:tcPr>
          <w:p w:rsidR="00631BD7" w:rsidRPr="001F08D1" w:rsidRDefault="00631BD7" w:rsidP="00631BD7">
            <w:pPr>
              <w:ind w:right="71"/>
            </w:pPr>
            <w:r w:rsidRPr="001F08D1">
              <w:t>2.0</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r w:rsidRPr="001F08D1">
              <w:t>destra esterna indietro</w:t>
            </w:r>
          </w:p>
        </w:tc>
        <w:tc>
          <w:tcPr>
            <w:tcW w:w="1276" w:type="dxa"/>
          </w:tcPr>
          <w:p w:rsidR="00631BD7" w:rsidRPr="001F08D1" w:rsidRDefault="00631BD7" w:rsidP="00631BD7">
            <w:pPr>
              <w:ind w:right="71"/>
            </w:pPr>
            <w:r w:rsidRPr="001F08D1">
              <w:t>2.0</w:t>
            </w:r>
          </w:p>
        </w:tc>
      </w:tr>
      <w:tr w:rsidR="00631BD7" w:rsidRPr="001F08D1" w:rsidTr="00631BD7">
        <w:tc>
          <w:tcPr>
            <w:tcW w:w="5740" w:type="dxa"/>
          </w:tcPr>
          <w:p w:rsidR="00631BD7" w:rsidRPr="001F08D1" w:rsidRDefault="00631BD7" w:rsidP="00631BD7">
            <w:pPr>
              <w:ind w:right="71"/>
              <w:jc w:val="left"/>
              <w:rPr>
                <w:lang w:val="it-IT"/>
              </w:rPr>
            </w:pPr>
            <w:r w:rsidRPr="001F08D1">
              <w:rPr>
                <w:lang w:val="it-IT"/>
              </w:rPr>
              <w:t>Trottole verticali combinate con cambio di piede</w:t>
            </w:r>
          </w:p>
        </w:tc>
        <w:tc>
          <w:tcPr>
            <w:tcW w:w="2552" w:type="dxa"/>
          </w:tcPr>
          <w:p w:rsidR="00631BD7" w:rsidRPr="001F08D1" w:rsidRDefault="00631BD7" w:rsidP="00631BD7">
            <w:pPr>
              <w:ind w:right="71"/>
              <w:jc w:val="left"/>
              <w:rPr>
                <w:lang w:val="it-IT"/>
              </w:rPr>
            </w:pPr>
          </w:p>
        </w:tc>
        <w:tc>
          <w:tcPr>
            <w:tcW w:w="1276" w:type="dxa"/>
          </w:tcPr>
          <w:p w:rsidR="00631BD7" w:rsidRPr="001F08D1" w:rsidRDefault="00631BD7" w:rsidP="00631BD7">
            <w:pPr>
              <w:ind w:right="71"/>
            </w:pPr>
            <w:r w:rsidRPr="001F08D1">
              <w:t>2.5</w:t>
            </w:r>
          </w:p>
        </w:tc>
      </w:tr>
      <w:tr w:rsidR="00631BD7" w:rsidRPr="001F08D1" w:rsidTr="00631BD7">
        <w:tc>
          <w:tcPr>
            <w:tcW w:w="5740" w:type="dxa"/>
          </w:tcPr>
          <w:p w:rsidR="00631BD7" w:rsidRPr="001F08D1" w:rsidRDefault="00631BD7" w:rsidP="00631BD7">
            <w:pPr>
              <w:ind w:right="71"/>
              <w:jc w:val="left"/>
            </w:pPr>
            <w:r w:rsidRPr="001F08D1">
              <w:t>Trottole verticali saltate</w:t>
            </w:r>
          </w:p>
        </w:tc>
        <w:tc>
          <w:tcPr>
            <w:tcW w:w="2552" w:type="dxa"/>
          </w:tcPr>
          <w:p w:rsidR="00631BD7" w:rsidRPr="001F08D1" w:rsidRDefault="00631BD7" w:rsidP="00631BD7">
            <w:pPr>
              <w:ind w:right="71"/>
              <w:jc w:val="left"/>
            </w:pPr>
          </w:p>
        </w:tc>
        <w:tc>
          <w:tcPr>
            <w:tcW w:w="1276" w:type="dxa"/>
          </w:tcPr>
          <w:p w:rsidR="00631BD7" w:rsidRPr="001F08D1" w:rsidRDefault="00631BD7" w:rsidP="00631BD7">
            <w:pPr>
              <w:ind w:right="71"/>
            </w:pPr>
            <w:r w:rsidRPr="001F08D1">
              <w:t>2.5</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p>
        </w:tc>
        <w:tc>
          <w:tcPr>
            <w:tcW w:w="1276" w:type="dxa"/>
          </w:tcPr>
          <w:p w:rsidR="00631BD7" w:rsidRPr="001F08D1" w:rsidRDefault="00631BD7" w:rsidP="00631BD7">
            <w:pPr>
              <w:ind w:right="71"/>
            </w:pPr>
          </w:p>
        </w:tc>
      </w:tr>
      <w:tr w:rsidR="00631BD7" w:rsidRPr="001F08D1" w:rsidTr="00631BD7">
        <w:tc>
          <w:tcPr>
            <w:tcW w:w="5740" w:type="dxa"/>
          </w:tcPr>
          <w:p w:rsidR="00631BD7" w:rsidRPr="0082405E" w:rsidRDefault="00631BD7" w:rsidP="00631BD7">
            <w:pPr>
              <w:ind w:right="71"/>
              <w:jc w:val="left"/>
              <w:rPr>
                <w:b/>
              </w:rPr>
            </w:pPr>
            <w:r w:rsidRPr="0082405E">
              <w:rPr>
                <w:b/>
              </w:rPr>
              <w:t>Trottole abbassate</w:t>
            </w:r>
          </w:p>
        </w:tc>
        <w:tc>
          <w:tcPr>
            <w:tcW w:w="2552" w:type="dxa"/>
          </w:tcPr>
          <w:p w:rsidR="00631BD7" w:rsidRPr="001F08D1" w:rsidRDefault="00631BD7" w:rsidP="00631BD7">
            <w:pPr>
              <w:ind w:right="71"/>
              <w:jc w:val="left"/>
            </w:pPr>
            <w:r w:rsidRPr="001F08D1">
              <w:t>sinistra interna ind</w:t>
            </w:r>
            <w:r>
              <w:t>.</w:t>
            </w:r>
          </w:p>
        </w:tc>
        <w:tc>
          <w:tcPr>
            <w:tcW w:w="1276" w:type="dxa"/>
          </w:tcPr>
          <w:p w:rsidR="00631BD7" w:rsidRPr="001F08D1" w:rsidRDefault="00631BD7" w:rsidP="00631BD7">
            <w:pPr>
              <w:ind w:right="71"/>
            </w:pPr>
            <w:r w:rsidRPr="001F08D1">
              <w:t>3.0</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r w:rsidRPr="001F08D1">
              <w:t>destra esterna ind</w:t>
            </w:r>
            <w:r>
              <w:t>.</w:t>
            </w:r>
          </w:p>
        </w:tc>
        <w:tc>
          <w:tcPr>
            <w:tcW w:w="1276" w:type="dxa"/>
          </w:tcPr>
          <w:p w:rsidR="00631BD7" w:rsidRPr="001F08D1" w:rsidRDefault="00631BD7" w:rsidP="00631BD7">
            <w:pPr>
              <w:ind w:right="71"/>
            </w:pPr>
            <w:r w:rsidRPr="001F08D1">
              <w:t>3.2</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r w:rsidRPr="001F08D1">
              <w:t>sinistra esterna av</w:t>
            </w:r>
            <w:r>
              <w:t>.</w:t>
            </w:r>
          </w:p>
        </w:tc>
        <w:tc>
          <w:tcPr>
            <w:tcW w:w="1276" w:type="dxa"/>
          </w:tcPr>
          <w:p w:rsidR="00631BD7" w:rsidRPr="001F08D1" w:rsidRDefault="00631BD7" w:rsidP="00631BD7">
            <w:pPr>
              <w:ind w:right="71"/>
            </w:pPr>
            <w:r w:rsidRPr="001F08D1">
              <w:t>3.4</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r w:rsidRPr="001F08D1">
              <w:t>destra interna avanti</w:t>
            </w:r>
          </w:p>
        </w:tc>
        <w:tc>
          <w:tcPr>
            <w:tcW w:w="1276" w:type="dxa"/>
          </w:tcPr>
          <w:p w:rsidR="00631BD7" w:rsidRPr="001F08D1" w:rsidRDefault="00631BD7" w:rsidP="00631BD7">
            <w:pPr>
              <w:ind w:right="71"/>
            </w:pPr>
            <w:r w:rsidRPr="001F08D1">
              <w:t>3.4</w:t>
            </w:r>
          </w:p>
        </w:tc>
      </w:tr>
      <w:tr w:rsidR="00631BD7" w:rsidRPr="001F08D1" w:rsidTr="00631BD7">
        <w:tc>
          <w:tcPr>
            <w:tcW w:w="5740" w:type="dxa"/>
          </w:tcPr>
          <w:p w:rsidR="00631BD7" w:rsidRPr="001F08D1" w:rsidRDefault="00631BD7" w:rsidP="00631BD7">
            <w:pPr>
              <w:ind w:right="71"/>
              <w:jc w:val="left"/>
              <w:rPr>
                <w:lang w:val="it-IT"/>
              </w:rPr>
            </w:pPr>
            <w:r w:rsidRPr="001F08D1">
              <w:rPr>
                <w:lang w:val="it-IT"/>
              </w:rPr>
              <w:t>Trottole abbassate combinate con cambio di piede</w:t>
            </w:r>
          </w:p>
        </w:tc>
        <w:tc>
          <w:tcPr>
            <w:tcW w:w="2552" w:type="dxa"/>
          </w:tcPr>
          <w:p w:rsidR="00631BD7" w:rsidRPr="001F08D1" w:rsidRDefault="00631BD7" w:rsidP="00631BD7">
            <w:pPr>
              <w:ind w:right="71"/>
              <w:jc w:val="left"/>
              <w:rPr>
                <w:lang w:val="it-IT"/>
              </w:rPr>
            </w:pPr>
          </w:p>
        </w:tc>
        <w:tc>
          <w:tcPr>
            <w:tcW w:w="1276" w:type="dxa"/>
          </w:tcPr>
          <w:p w:rsidR="00631BD7" w:rsidRPr="001F08D1" w:rsidRDefault="00631BD7" w:rsidP="00631BD7">
            <w:pPr>
              <w:ind w:right="71"/>
            </w:pPr>
            <w:r w:rsidRPr="001F08D1">
              <w:t>3.8 / 4.2</w:t>
            </w:r>
          </w:p>
        </w:tc>
      </w:tr>
      <w:tr w:rsidR="00631BD7" w:rsidRPr="001F08D1" w:rsidTr="00631BD7">
        <w:tc>
          <w:tcPr>
            <w:tcW w:w="5740" w:type="dxa"/>
          </w:tcPr>
          <w:p w:rsidR="00631BD7" w:rsidRPr="001F08D1" w:rsidRDefault="00631BD7" w:rsidP="00631BD7">
            <w:pPr>
              <w:ind w:right="71"/>
              <w:jc w:val="left"/>
              <w:rPr>
                <w:lang w:val="it-IT"/>
              </w:rPr>
            </w:pPr>
            <w:r w:rsidRPr="001F08D1">
              <w:rPr>
                <w:lang w:val="it-IT"/>
              </w:rPr>
              <w:t>Trottole abbassate saltate o verticale saltata in abbassata</w:t>
            </w:r>
          </w:p>
        </w:tc>
        <w:tc>
          <w:tcPr>
            <w:tcW w:w="2552" w:type="dxa"/>
          </w:tcPr>
          <w:p w:rsidR="00631BD7" w:rsidRPr="001F08D1" w:rsidRDefault="00631BD7" w:rsidP="00631BD7">
            <w:pPr>
              <w:ind w:right="71"/>
              <w:jc w:val="left"/>
              <w:rPr>
                <w:lang w:val="it-IT"/>
              </w:rPr>
            </w:pPr>
          </w:p>
        </w:tc>
        <w:tc>
          <w:tcPr>
            <w:tcW w:w="1276" w:type="dxa"/>
          </w:tcPr>
          <w:p w:rsidR="00631BD7" w:rsidRPr="001F08D1" w:rsidRDefault="00631BD7" w:rsidP="00631BD7">
            <w:pPr>
              <w:ind w:right="71"/>
            </w:pPr>
            <w:r w:rsidRPr="001F08D1">
              <w:t>3.8 / 4.2</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p>
        </w:tc>
        <w:tc>
          <w:tcPr>
            <w:tcW w:w="1276" w:type="dxa"/>
          </w:tcPr>
          <w:p w:rsidR="00631BD7" w:rsidRPr="001F08D1" w:rsidRDefault="00631BD7" w:rsidP="00631BD7">
            <w:pPr>
              <w:ind w:right="71"/>
            </w:pPr>
          </w:p>
        </w:tc>
      </w:tr>
      <w:tr w:rsidR="00631BD7" w:rsidRPr="001F08D1" w:rsidTr="00631BD7">
        <w:tc>
          <w:tcPr>
            <w:tcW w:w="5740" w:type="dxa"/>
          </w:tcPr>
          <w:p w:rsidR="00631BD7" w:rsidRPr="0082405E" w:rsidRDefault="00631BD7" w:rsidP="00631BD7">
            <w:pPr>
              <w:ind w:right="71"/>
              <w:jc w:val="left"/>
              <w:rPr>
                <w:b/>
                <w:lang w:val="it-IT"/>
              </w:rPr>
            </w:pPr>
            <w:r w:rsidRPr="0082405E">
              <w:rPr>
                <w:b/>
                <w:lang w:val="it-IT"/>
              </w:rPr>
              <w:t>Trottole ad angelo (di base)</w:t>
            </w:r>
          </w:p>
        </w:tc>
        <w:tc>
          <w:tcPr>
            <w:tcW w:w="2552" w:type="dxa"/>
          </w:tcPr>
          <w:p w:rsidR="00631BD7" w:rsidRPr="001F08D1" w:rsidRDefault="00631BD7" w:rsidP="00631BD7">
            <w:pPr>
              <w:ind w:right="71"/>
              <w:jc w:val="left"/>
            </w:pPr>
            <w:r w:rsidRPr="001F08D1">
              <w:t>destra interna avanti</w:t>
            </w:r>
          </w:p>
        </w:tc>
        <w:tc>
          <w:tcPr>
            <w:tcW w:w="1276" w:type="dxa"/>
          </w:tcPr>
          <w:p w:rsidR="00631BD7" w:rsidRPr="001F08D1" w:rsidRDefault="00631BD7" w:rsidP="00631BD7">
            <w:pPr>
              <w:ind w:right="71"/>
            </w:pPr>
            <w:r w:rsidRPr="001F08D1">
              <w:t>5.0</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r w:rsidRPr="001F08D1">
              <w:t>destra esterna ind</w:t>
            </w:r>
            <w:r>
              <w:t>.</w:t>
            </w:r>
          </w:p>
        </w:tc>
        <w:tc>
          <w:tcPr>
            <w:tcW w:w="1276" w:type="dxa"/>
          </w:tcPr>
          <w:p w:rsidR="00631BD7" w:rsidRPr="001F08D1" w:rsidRDefault="00631BD7" w:rsidP="00631BD7">
            <w:pPr>
              <w:ind w:right="71"/>
            </w:pPr>
            <w:r w:rsidRPr="001F08D1">
              <w:t>5.0</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r w:rsidRPr="001F08D1">
              <w:t>sinistra interna ind</w:t>
            </w:r>
            <w:r>
              <w:t>.</w:t>
            </w:r>
          </w:p>
        </w:tc>
        <w:tc>
          <w:tcPr>
            <w:tcW w:w="1276" w:type="dxa"/>
          </w:tcPr>
          <w:p w:rsidR="00631BD7" w:rsidRPr="001F08D1" w:rsidRDefault="00631BD7" w:rsidP="00631BD7">
            <w:pPr>
              <w:ind w:right="71"/>
            </w:pPr>
            <w:r w:rsidRPr="001F08D1">
              <w:t>5.0</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r w:rsidRPr="001F08D1">
              <w:t>sinistra esterna av</w:t>
            </w:r>
            <w:r>
              <w:t>.</w:t>
            </w:r>
          </w:p>
        </w:tc>
        <w:tc>
          <w:tcPr>
            <w:tcW w:w="1276" w:type="dxa"/>
          </w:tcPr>
          <w:p w:rsidR="00631BD7" w:rsidRPr="001F08D1" w:rsidRDefault="00631BD7" w:rsidP="00631BD7">
            <w:pPr>
              <w:ind w:right="71"/>
            </w:pPr>
            <w:r w:rsidRPr="001F08D1">
              <w:t>5.0</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p>
        </w:tc>
        <w:tc>
          <w:tcPr>
            <w:tcW w:w="1276" w:type="dxa"/>
          </w:tcPr>
          <w:p w:rsidR="00631BD7" w:rsidRPr="001F08D1" w:rsidRDefault="00631BD7" w:rsidP="00631BD7">
            <w:pPr>
              <w:ind w:right="71"/>
            </w:pPr>
          </w:p>
        </w:tc>
      </w:tr>
      <w:tr w:rsidR="00631BD7" w:rsidRPr="001F08D1" w:rsidTr="00631BD7">
        <w:tc>
          <w:tcPr>
            <w:tcW w:w="5740" w:type="dxa"/>
          </w:tcPr>
          <w:p w:rsidR="00631BD7" w:rsidRPr="0082405E" w:rsidRDefault="00631BD7" w:rsidP="00631BD7">
            <w:pPr>
              <w:ind w:right="71"/>
              <w:jc w:val="left"/>
              <w:rPr>
                <w:b/>
                <w:lang w:val="it-IT"/>
              </w:rPr>
            </w:pPr>
            <w:r w:rsidRPr="0082405E">
              <w:rPr>
                <w:b/>
                <w:lang w:val="it-IT"/>
              </w:rPr>
              <w:t>Trottole ad angelo (di medio livello)</w:t>
            </w:r>
          </w:p>
        </w:tc>
        <w:tc>
          <w:tcPr>
            <w:tcW w:w="2552" w:type="dxa"/>
          </w:tcPr>
          <w:p w:rsidR="00631BD7" w:rsidRPr="001F08D1" w:rsidRDefault="00631BD7" w:rsidP="00631BD7">
            <w:pPr>
              <w:ind w:right="71"/>
              <w:jc w:val="left"/>
            </w:pPr>
            <w:r w:rsidRPr="001F08D1">
              <w:t xml:space="preserve">cambio piede </w:t>
            </w:r>
          </w:p>
          <w:p w:rsidR="00631BD7" w:rsidRPr="001F08D1" w:rsidRDefault="00631BD7" w:rsidP="00631BD7">
            <w:pPr>
              <w:ind w:right="71"/>
              <w:jc w:val="left"/>
            </w:pPr>
            <w:r w:rsidRPr="001F08D1">
              <w:t>(angelo–angelo)</w:t>
            </w:r>
          </w:p>
        </w:tc>
        <w:tc>
          <w:tcPr>
            <w:tcW w:w="1276" w:type="dxa"/>
          </w:tcPr>
          <w:p w:rsidR="00631BD7" w:rsidRPr="001F08D1" w:rsidRDefault="00631BD7" w:rsidP="00631BD7">
            <w:pPr>
              <w:ind w:right="71"/>
            </w:pPr>
            <w:r w:rsidRPr="001F08D1">
              <w:t>6.0</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r w:rsidRPr="001F08D1">
              <w:t>saltata (angelo–angelo)</w:t>
            </w:r>
          </w:p>
        </w:tc>
        <w:tc>
          <w:tcPr>
            <w:tcW w:w="1276" w:type="dxa"/>
          </w:tcPr>
          <w:p w:rsidR="00631BD7" w:rsidRPr="001F08D1" w:rsidRDefault="00631BD7" w:rsidP="00631BD7">
            <w:pPr>
              <w:ind w:right="71"/>
            </w:pPr>
            <w:r w:rsidRPr="001F08D1">
              <w:t>6.5</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p>
        </w:tc>
        <w:tc>
          <w:tcPr>
            <w:tcW w:w="1276" w:type="dxa"/>
          </w:tcPr>
          <w:p w:rsidR="00631BD7" w:rsidRPr="001F08D1" w:rsidRDefault="00631BD7" w:rsidP="00631BD7">
            <w:pPr>
              <w:ind w:right="71"/>
            </w:pPr>
          </w:p>
        </w:tc>
      </w:tr>
      <w:tr w:rsidR="00631BD7" w:rsidRPr="001F08D1" w:rsidTr="00631BD7">
        <w:tc>
          <w:tcPr>
            <w:tcW w:w="5740" w:type="dxa"/>
          </w:tcPr>
          <w:p w:rsidR="00631BD7" w:rsidRPr="00745A15" w:rsidRDefault="00631BD7" w:rsidP="00631BD7">
            <w:pPr>
              <w:ind w:right="71"/>
              <w:jc w:val="left"/>
              <w:rPr>
                <w:b/>
              </w:rPr>
            </w:pPr>
            <w:r w:rsidRPr="00745A15">
              <w:rPr>
                <w:b/>
              </w:rPr>
              <w:t xml:space="preserve">Posizione difficile </w:t>
            </w:r>
          </w:p>
        </w:tc>
        <w:tc>
          <w:tcPr>
            <w:tcW w:w="2552" w:type="dxa"/>
          </w:tcPr>
          <w:p w:rsidR="00631BD7" w:rsidRPr="001F08D1" w:rsidRDefault="00631BD7" w:rsidP="00631BD7">
            <w:pPr>
              <w:ind w:right="71"/>
              <w:jc w:val="left"/>
            </w:pPr>
            <w:r w:rsidRPr="001F08D1">
              <w:t>lay  over</w:t>
            </w:r>
          </w:p>
        </w:tc>
        <w:tc>
          <w:tcPr>
            <w:tcW w:w="1276" w:type="dxa"/>
          </w:tcPr>
          <w:p w:rsidR="00631BD7" w:rsidRPr="001F08D1" w:rsidRDefault="00631BD7" w:rsidP="00631BD7">
            <w:pPr>
              <w:ind w:right="71"/>
            </w:pPr>
            <w:r w:rsidRPr="001F08D1">
              <w:t>6.5</w:t>
            </w:r>
          </w:p>
        </w:tc>
      </w:tr>
      <w:tr w:rsidR="00631BD7" w:rsidRPr="001F08D1" w:rsidTr="00631BD7">
        <w:tc>
          <w:tcPr>
            <w:tcW w:w="5740" w:type="dxa"/>
          </w:tcPr>
          <w:p w:rsidR="00631BD7" w:rsidRPr="00745A15" w:rsidRDefault="00631BD7" w:rsidP="00631BD7">
            <w:pPr>
              <w:ind w:right="71"/>
              <w:jc w:val="left"/>
            </w:pPr>
          </w:p>
        </w:tc>
        <w:tc>
          <w:tcPr>
            <w:tcW w:w="2552" w:type="dxa"/>
          </w:tcPr>
          <w:p w:rsidR="00631BD7" w:rsidRPr="001F08D1" w:rsidRDefault="00631BD7" w:rsidP="00631BD7">
            <w:pPr>
              <w:ind w:right="71"/>
              <w:jc w:val="left"/>
            </w:pPr>
          </w:p>
        </w:tc>
        <w:tc>
          <w:tcPr>
            <w:tcW w:w="1276" w:type="dxa"/>
          </w:tcPr>
          <w:p w:rsidR="00631BD7" w:rsidRPr="001F08D1" w:rsidRDefault="00631BD7" w:rsidP="00631BD7">
            <w:pPr>
              <w:ind w:right="71"/>
            </w:pPr>
          </w:p>
        </w:tc>
      </w:tr>
      <w:tr w:rsidR="00631BD7" w:rsidRPr="001F08D1" w:rsidTr="00631BD7">
        <w:tc>
          <w:tcPr>
            <w:tcW w:w="5740" w:type="dxa"/>
          </w:tcPr>
          <w:p w:rsidR="00631BD7" w:rsidRPr="00745A15" w:rsidRDefault="00631BD7" w:rsidP="00631BD7">
            <w:pPr>
              <w:ind w:right="71"/>
              <w:jc w:val="left"/>
              <w:rPr>
                <w:b/>
              </w:rPr>
            </w:pPr>
            <w:r w:rsidRPr="00745A15">
              <w:rPr>
                <w:b/>
              </w:rPr>
              <w:t>Entrate difficili</w:t>
            </w:r>
          </w:p>
        </w:tc>
        <w:tc>
          <w:tcPr>
            <w:tcW w:w="2552" w:type="dxa"/>
          </w:tcPr>
          <w:p w:rsidR="00631BD7" w:rsidRPr="001F08D1" w:rsidRDefault="00631BD7" w:rsidP="00631BD7">
            <w:pPr>
              <w:ind w:right="71"/>
              <w:jc w:val="left"/>
            </w:pPr>
            <w:r w:rsidRPr="001F08D1">
              <w:t>flying camel</w:t>
            </w:r>
          </w:p>
        </w:tc>
        <w:tc>
          <w:tcPr>
            <w:tcW w:w="1276" w:type="dxa"/>
          </w:tcPr>
          <w:p w:rsidR="00631BD7" w:rsidRPr="001F08D1" w:rsidRDefault="00631BD7" w:rsidP="00631BD7">
            <w:pPr>
              <w:ind w:right="71"/>
            </w:pPr>
            <w:r w:rsidRPr="001F08D1">
              <w:t>6.5</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r w:rsidRPr="001F08D1">
              <w:t>butterfly</w:t>
            </w:r>
          </w:p>
        </w:tc>
        <w:tc>
          <w:tcPr>
            <w:tcW w:w="1276" w:type="dxa"/>
          </w:tcPr>
          <w:p w:rsidR="00631BD7" w:rsidRPr="001F08D1" w:rsidRDefault="00631BD7" w:rsidP="00631BD7">
            <w:pPr>
              <w:ind w:right="71"/>
            </w:pPr>
            <w:r w:rsidRPr="001F08D1">
              <w:t>6.5</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p>
        </w:tc>
        <w:tc>
          <w:tcPr>
            <w:tcW w:w="1276" w:type="dxa"/>
          </w:tcPr>
          <w:p w:rsidR="00631BD7" w:rsidRPr="001F08D1" w:rsidRDefault="00631BD7" w:rsidP="00631BD7">
            <w:pPr>
              <w:ind w:right="71"/>
            </w:pP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p>
        </w:tc>
        <w:tc>
          <w:tcPr>
            <w:tcW w:w="1276" w:type="dxa"/>
          </w:tcPr>
          <w:p w:rsidR="00631BD7" w:rsidRPr="001F08D1" w:rsidRDefault="00631BD7" w:rsidP="00631BD7">
            <w:pPr>
              <w:ind w:right="71"/>
            </w:pPr>
          </w:p>
        </w:tc>
      </w:tr>
      <w:tr w:rsidR="00631BD7" w:rsidRPr="001F08D1" w:rsidTr="00631BD7">
        <w:tc>
          <w:tcPr>
            <w:tcW w:w="8292" w:type="dxa"/>
            <w:gridSpan w:val="2"/>
          </w:tcPr>
          <w:p w:rsidR="00631BD7" w:rsidRPr="001F08D1" w:rsidRDefault="00631BD7" w:rsidP="00631BD7">
            <w:pPr>
              <w:ind w:right="71"/>
              <w:jc w:val="left"/>
              <w:rPr>
                <w:lang w:val="it-IT"/>
              </w:rPr>
            </w:pPr>
            <w:r w:rsidRPr="001F08D1">
              <w:rPr>
                <w:lang w:val="it-IT"/>
              </w:rPr>
              <w:t>Combinazione di trottole di medio livello fino ad un massimo di</w:t>
            </w:r>
          </w:p>
        </w:tc>
        <w:tc>
          <w:tcPr>
            <w:tcW w:w="1276" w:type="dxa"/>
          </w:tcPr>
          <w:p w:rsidR="00631BD7" w:rsidRPr="001F08D1" w:rsidRDefault="00631BD7" w:rsidP="00631BD7">
            <w:pPr>
              <w:ind w:right="71"/>
            </w:pPr>
            <w:r w:rsidRPr="001F08D1">
              <w:t>7.0</w:t>
            </w:r>
          </w:p>
        </w:tc>
      </w:tr>
      <w:tr w:rsidR="00631BD7" w:rsidRPr="001F08D1" w:rsidTr="00631BD7">
        <w:tc>
          <w:tcPr>
            <w:tcW w:w="8292" w:type="dxa"/>
            <w:gridSpan w:val="2"/>
          </w:tcPr>
          <w:p w:rsidR="00631BD7" w:rsidRPr="001F08D1" w:rsidRDefault="00631BD7" w:rsidP="00631BD7">
            <w:pPr>
              <w:ind w:right="71"/>
              <w:jc w:val="left"/>
              <w:rPr>
                <w:lang w:val="it-IT"/>
              </w:rPr>
            </w:pPr>
          </w:p>
        </w:tc>
        <w:tc>
          <w:tcPr>
            <w:tcW w:w="1276" w:type="dxa"/>
          </w:tcPr>
          <w:p w:rsidR="00631BD7" w:rsidRPr="001F08D1" w:rsidRDefault="00631BD7" w:rsidP="00631BD7">
            <w:pPr>
              <w:ind w:right="71"/>
            </w:pPr>
          </w:p>
        </w:tc>
      </w:tr>
      <w:tr w:rsidR="00631BD7" w:rsidRPr="0023767D" w:rsidTr="00631BD7">
        <w:tc>
          <w:tcPr>
            <w:tcW w:w="5740" w:type="dxa"/>
          </w:tcPr>
          <w:p w:rsidR="00631BD7" w:rsidRPr="0082405E" w:rsidRDefault="00631BD7" w:rsidP="00631BD7">
            <w:pPr>
              <w:ind w:right="71"/>
              <w:jc w:val="left"/>
              <w:rPr>
                <w:b/>
                <w:lang w:val="it-IT"/>
              </w:rPr>
            </w:pPr>
            <w:r w:rsidRPr="0082405E">
              <w:rPr>
                <w:b/>
                <w:lang w:val="it-IT"/>
              </w:rPr>
              <w:t>Trottole ad angelo (di alto livello)</w:t>
            </w:r>
          </w:p>
        </w:tc>
        <w:tc>
          <w:tcPr>
            <w:tcW w:w="2552" w:type="dxa"/>
          </w:tcPr>
          <w:p w:rsidR="00631BD7" w:rsidRPr="001F08D1" w:rsidRDefault="00631BD7" w:rsidP="00631BD7">
            <w:pPr>
              <w:ind w:right="71"/>
              <w:jc w:val="left"/>
              <w:rPr>
                <w:lang w:val="it-IT"/>
              </w:rPr>
            </w:pPr>
          </w:p>
        </w:tc>
        <w:tc>
          <w:tcPr>
            <w:tcW w:w="1276" w:type="dxa"/>
          </w:tcPr>
          <w:p w:rsidR="00631BD7" w:rsidRPr="001F08D1" w:rsidRDefault="00631BD7" w:rsidP="00631BD7">
            <w:pPr>
              <w:ind w:right="71"/>
              <w:rPr>
                <w:lang w:val="it-IT"/>
              </w:rPr>
            </w:pPr>
          </w:p>
        </w:tc>
      </w:tr>
      <w:tr w:rsidR="00631BD7" w:rsidRPr="001F08D1" w:rsidTr="00631BD7">
        <w:tc>
          <w:tcPr>
            <w:tcW w:w="5740" w:type="dxa"/>
          </w:tcPr>
          <w:p w:rsidR="00631BD7" w:rsidRPr="001F08D1" w:rsidRDefault="00631BD7" w:rsidP="00631BD7">
            <w:pPr>
              <w:ind w:right="71"/>
              <w:jc w:val="left"/>
            </w:pPr>
            <w:r w:rsidRPr="001F08D1">
              <w:t>Broken an</w:t>
            </w:r>
            <w:r>
              <w:t>k</w:t>
            </w:r>
            <w:r w:rsidRPr="001F08D1">
              <w:t>le</w:t>
            </w:r>
          </w:p>
        </w:tc>
        <w:tc>
          <w:tcPr>
            <w:tcW w:w="2552" w:type="dxa"/>
          </w:tcPr>
          <w:p w:rsidR="00631BD7" w:rsidRPr="001F08D1" w:rsidRDefault="00631BD7" w:rsidP="00631BD7">
            <w:pPr>
              <w:ind w:right="71"/>
              <w:jc w:val="left"/>
              <w:rPr>
                <w:lang w:val="it-IT"/>
              </w:rPr>
            </w:pPr>
            <w:r w:rsidRPr="001F08D1">
              <w:rPr>
                <w:lang w:val="it-IT"/>
              </w:rPr>
              <w:t>due ruote esterne piede dx – sx</w:t>
            </w:r>
          </w:p>
        </w:tc>
        <w:tc>
          <w:tcPr>
            <w:tcW w:w="1276" w:type="dxa"/>
          </w:tcPr>
          <w:p w:rsidR="00631BD7" w:rsidRPr="001F08D1" w:rsidRDefault="00631BD7" w:rsidP="00631BD7">
            <w:pPr>
              <w:ind w:right="71"/>
            </w:pPr>
            <w:r w:rsidRPr="001F08D1">
              <w:t>7.8</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rPr>
                <w:lang w:val="it-IT"/>
              </w:rPr>
            </w:pPr>
            <w:r w:rsidRPr="001F08D1">
              <w:rPr>
                <w:lang w:val="it-IT"/>
              </w:rPr>
              <w:t>due ruote interne piede dx – sx</w:t>
            </w:r>
          </w:p>
        </w:tc>
        <w:tc>
          <w:tcPr>
            <w:tcW w:w="1276" w:type="dxa"/>
          </w:tcPr>
          <w:p w:rsidR="00631BD7" w:rsidRPr="001F08D1" w:rsidRDefault="00631BD7" w:rsidP="00631BD7">
            <w:pPr>
              <w:ind w:right="71"/>
            </w:pPr>
            <w:r w:rsidRPr="001F08D1">
              <w:t>7.8</w:t>
            </w:r>
          </w:p>
        </w:tc>
      </w:tr>
      <w:tr w:rsidR="00631BD7" w:rsidRPr="001F08D1" w:rsidTr="00631BD7">
        <w:tc>
          <w:tcPr>
            <w:tcW w:w="5740" w:type="dxa"/>
          </w:tcPr>
          <w:p w:rsidR="00631BD7" w:rsidRPr="001F08D1" w:rsidRDefault="00631BD7" w:rsidP="00631BD7">
            <w:pPr>
              <w:ind w:right="71"/>
              <w:jc w:val="left"/>
            </w:pPr>
            <w:r w:rsidRPr="001F08D1">
              <w:t>Tacco (heel camel spin)</w:t>
            </w:r>
          </w:p>
        </w:tc>
        <w:tc>
          <w:tcPr>
            <w:tcW w:w="2552" w:type="dxa"/>
          </w:tcPr>
          <w:p w:rsidR="00631BD7" w:rsidRPr="001F08D1" w:rsidRDefault="00631BD7" w:rsidP="00631BD7">
            <w:pPr>
              <w:ind w:right="71"/>
              <w:jc w:val="left"/>
            </w:pPr>
            <w:r w:rsidRPr="001F08D1">
              <w:t>due ruote avanti sx</w:t>
            </w:r>
          </w:p>
        </w:tc>
        <w:tc>
          <w:tcPr>
            <w:tcW w:w="1276" w:type="dxa"/>
          </w:tcPr>
          <w:p w:rsidR="00631BD7" w:rsidRPr="001F08D1" w:rsidRDefault="00631BD7" w:rsidP="00631BD7">
            <w:pPr>
              <w:ind w:right="71"/>
            </w:pPr>
            <w:r w:rsidRPr="001F08D1">
              <w:t>8.2</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r w:rsidRPr="001F08D1">
              <w:t>due ruote indietro dx</w:t>
            </w:r>
          </w:p>
        </w:tc>
        <w:tc>
          <w:tcPr>
            <w:tcW w:w="1276" w:type="dxa"/>
          </w:tcPr>
          <w:p w:rsidR="00631BD7" w:rsidRPr="001F08D1" w:rsidRDefault="00631BD7" w:rsidP="00631BD7">
            <w:pPr>
              <w:ind w:right="71"/>
            </w:pPr>
            <w:r w:rsidRPr="001F08D1">
              <w:t>8.2</w:t>
            </w:r>
          </w:p>
        </w:tc>
      </w:tr>
      <w:tr w:rsidR="00631BD7" w:rsidRPr="001F08D1" w:rsidTr="00631BD7">
        <w:tc>
          <w:tcPr>
            <w:tcW w:w="5740" w:type="dxa"/>
          </w:tcPr>
          <w:p w:rsidR="00631BD7" w:rsidRPr="001F08D1" w:rsidRDefault="00631BD7" w:rsidP="00631BD7">
            <w:pPr>
              <w:ind w:right="71"/>
              <w:jc w:val="left"/>
              <w:rPr>
                <w:lang w:val="it-IT"/>
              </w:rPr>
            </w:pPr>
            <w:r w:rsidRPr="001F08D1">
              <w:rPr>
                <w:lang w:val="it-IT"/>
              </w:rPr>
              <w:t>Trottola rovesciata</w:t>
            </w:r>
          </w:p>
          <w:p w:rsidR="00631BD7" w:rsidRPr="001F08D1" w:rsidRDefault="00631BD7" w:rsidP="00631BD7">
            <w:pPr>
              <w:ind w:right="71"/>
              <w:jc w:val="left"/>
              <w:rPr>
                <w:lang w:val="it-IT"/>
              </w:rPr>
            </w:pPr>
            <w:r w:rsidRPr="001F08D1">
              <w:rPr>
                <w:lang w:val="it-IT"/>
              </w:rPr>
              <w:t>(inverted camel spin)</w:t>
            </w:r>
          </w:p>
        </w:tc>
        <w:tc>
          <w:tcPr>
            <w:tcW w:w="2552" w:type="dxa"/>
          </w:tcPr>
          <w:p w:rsidR="00631BD7" w:rsidRPr="001F08D1" w:rsidRDefault="00631BD7" w:rsidP="00631BD7">
            <w:pPr>
              <w:ind w:right="71"/>
              <w:jc w:val="left"/>
            </w:pPr>
            <w:r w:rsidRPr="001F08D1">
              <w:t>destra esterna ind</w:t>
            </w:r>
            <w:r>
              <w:t>.</w:t>
            </w:r>
          </w:p>
        </w:tc>
        <w:tc>
          <w:tcPr>
            <w:tcW w:w="1276" w:type="dxa"/>
          </w:tcPr>
          <w:p w:rsidR="00631BD7" w:rsidRPr="001F08D1" w:rsidRDefault="00631BD7" w:rsidP="00631BD7">
            <w:pPr>
              <w:ind w:right="71"/>
            </w:pPr>
            <w:r w:rsidRPr="001F08D1">
              <w:t>8.4</w:t>
            </w:r>
          </w:p>
        </w:tc>
      </w:tr>
      <w:tr w:rsidR="00631BD7" w:rsidRPr="001F08D1" w:rsidTr="00631BD7">
        <w:tc>
          <w:tcPr>
            <w:tcW w:w="5740" w:type="dxa"/>
          </w:tcPr>
          <w:p w:rsidR="00631BD7" w:rsidRPr="001F08D1" w:rsidRDefault="00631BD7" w:rsidP="00631BD7">
            <w:pPr>
              <w:ind w:right="71"/>
              <w:jc w:val="left"/>
              <w:rPr>
                <w:lang w:val="it-IT"/>
              </w:rPr>
            </w:pPr>
          </w:p>
        </w:tc>
        <w:tc>
          <w:tcPr>
            <w:tcW w:w="2552" w:type="dxa"/>
          </w:tcPr>
          <w:p w:rsidR="00631BD7" w:rsidRPr="001F08D1" w:rsidRDefault="00631BD7" w:rsidP="00631BD7">
            <w:pPr>
              <w:ind w:right="71"/>
              <w:jc w:val="left"/>
            </w:pPr>
          </w:p>
        </w:tc>
        <w:tc>
          <w:tcPr>
            <w:tcW w:w="1276" w:type="dxa"/>
          </w:tcPr>
          <w:p w:rsidR="00631BD7" w:rsidRPr="001F08D1" w:rsidRDefault="00631BD7" w:rsidP="00631BD7">
            <w:pPr>
              <w:ind w:right="71"/>
            </w:pPr>
          </w:p>
        </w:tc>
      </w:tr>
      <w:tr w:rsidR="00631BD7" w:rsidRPr="001F08D1" w:rsidTr="00631BD7">
        <w:tc>
          <w:tcPr>
            <w:tcW w:w="5740" w:type="dxa"/>
          </w:tcPr>
          <w:p w:rsidR="00631BD7" w:rsidRPr="005558C8" w:rsidRDefault="00631BD7" w:rsidP="00631BD7">
            <w:pPr>
              <w:ind w:right="71"/>
              <w:jc w:val="left"/>
              <w:rPr>
                <w:b/>
              </w:rPr>
            </w:pPr>
            <w:r w:rsidRPr="00745A15">
              <w:rPr>
                <w:b/>
              </w:rPr>
              <w:t xml:space="preserve">Posizione difficile </w:t>
            </w:r>
          </w:p>
        </w:tc>
        <w:tc>
          <w:tcPr>
            <w:tcW w:w="2552" w:type="dxa"/>
          </w:tcPr>
          <w:p w:rsidR="00631BD7" w:rsidRPr="001F08D1" w:rsidRDefault="00631BD7" w:rsidP="00631BD7">
            <w:pPr>
              <w:ind w:right="71"/>
              <w:jc w:val="left"/>
            </w:pPr>
            <w:r w:rsidRPr="001F08D1">
              <w:t>Trottola rovesciata “Brayant”</w:t>
            </w:r>
          </w:p>
        </w:tc>
        <w:tc>
          <w:tcPr>
            <w:tcW w:w="1276" w:type="dxa"/>
          </w:tcPr>
          <w:p w:rsidR="00631BD7" w:rsidRPr="001F08D1" w:rsidRDefault="00631BD7" w:rsidP="00631BD7">
            <w:pPr>
              <w:ind w:right="71"/>
            </w:pPr>
            <w:r w:rsidRPr="001F08D1">
              <w:t>8.5</w:t>
            </w:r>
          </w:p>
        </w:tc>
      </w:tr>
      <w:tr w:rsidR="00631BD7" w:rsidRPr="001F08D1" w:rsidTr="00631BD7">
        <w:tc>
          <w:tcPr>
            <w:tcW w:w="5740" w:type="dxa"/>
          </w:tcPr>
          <w:p w:rsidR="00631BD7" w:rsidRPr="001F08D1" w:rsidRDefault="00631BD7" w:rsidP="00631BD7">
            <w:pPr>
              <w:ind w:right="71"/>
              <w:jc w:val="left"/>
            </w:pPr>
          </w:p>
        </w:tc>
        <w:tc>
          <w:tcPr>
            <w:tcW w:w="2552" w:type="dxa"/>
          </w:tcPr>
          <w:p w:rsidR="00631BD7" w:rsidRPr="001F08D1" w:rsidRDefault="00631BD7" w:rsidP="00631BD7">
            <w:pPr>
              <w:ind w:right="71"/>
              <w:jc w:val="left"/>
            </w:pPr>
          </w:p>
        </w:tc>
        <w:tc>
          <w:tcPr>
            <w:tcW w:w="1276" w:type="dxa"/>
          </w:tcPr>
          <w:p w:rsidR="00631BD7" w:rsidRPr="001F08D1" w:rsidRDefault="00631BD7" w:rsidP="00631BD7">
            <w:pPr>
              <w:ind w:right="71"/>
            </w:pPr>
          </w:p>
        </w:tc>
      </w:tr>
      <w:tr w:rsidR="00631BD7" w:rsidRPr="001F08D1" w:rsidTr="00631BD7">
        <w:tc>
          <w:tcPr>
            <w:tcW w:w="8292" w:type="dxa"/>
            <w:gridSpan w:val="2"/>
          </w:tcPr>
          <w:p w:rsidR="00631BD7" w:rsidRPr="001F08D1" w:rsidRDefault="00631BD7" w:rsidP="00631BD7">
            <w:pPr>
              <w:ind w:right="71"/>
              <w:jc w:val="left"/>
              <w:rPr>
                <w:lang w:val="it-IT"/>
              </w:rPr>
            </w:pPr>
            <w:r w:rsidRPr="001F08D1">
              <w:rPr>
                <w:lang w:val="it-IT"/>
              </w:rPr>
              <w:t>Combinazione di trottole alto livello fino ad un massimo di</w:t>
            </w:r>
          </w:p>
        </w:tc>
        <w:tc>
          <w:tcPr>
            <w:tcW w:w="1276" w:type="dxa"/>
          </w:tcPr>
          <w:p w:rsidR="00631BD7" w:rsidRPr="001F08D1" w:rsidRDefault="00631BD7" w:rsidP="00631BD7">
            <w:pPr>
              <w:ind w:right="71"/>
            </w:pPr>
            <w:r w:rsidRPr="001F08D1">
              <w:t>9.0</w:t>
            </w:r>
          </w:p>
        </w:tc>
      </w:tr>
    </w:tbl>
    <w:p w:rsidR="00631BD7" w:rsidRPr="001F08D1" w:rsidRDefault="00631BD7" w:rsidP="00631BD7">
      <w:pPr>
        <w:tabs>
          <w:tab w:val="left" w:pos="4395"/>
        </w:tabs>
        <w:ind w:right="-212"/>
        <w:rPr>
          <w:bCs/>
        </w:rPr>
      </w:pPr>
    </w:p>
    <w:p w:rsidR="00631BD7" w:rsidRPr="00DE6130" w:rsidRDefault="00631BD7" w:rsidP="00631BD7">
      <w:pPr>
        <w:tabs>
          <w:tab w:val="left" w:pos="4395"/>
        </w:tabs>
        <w:ind w:right="-212"/>
        <w:rPr>
          <w:b/>
          <w:bCs/>
          <w:lang w:val="it-IT"/>
        </w:rPr>
      </w:pPr>
      <w:r w:rsidRPr="00DE6130">
        <w:rPr>
          <w:b/>
          <w:bCs/>
          <w:lang w:val="it-IT"/>
        </w:rPr>
        <w:t>Tutte le trottole elencate sono descritte con rotazione antioraria, è comunque possibile eseguirle anche con rotazione oraria rispettando i fili e invertendo naturalmente il piede portante.</w:t>
      </w:r>
    </w:p>
    <w:p w:rsidR="00631BD7" w:rsidRPr="001F08D1" w:rsidRDefault="00631BD7" w:rsidP="00631BD7">
      <w:pPr>
        <w:tabs>
          <w:tab w:val="left" w:pos="4395"/>
        </w:tabs>
        <w:ind w:right="-212"/>
        <w:rPr>
          <w:bCs/>
          <w:lang w:val="it-IT"/>
        </w:rPr>
      </w:pPr>
      <w:r w:rsidRPr="001F08D1">
        <w:rPr>
          <w:bCs/>
          <w:lang w:val="it-IT"/>
        </w:rPr>
        <w:t>L’esecuzione di trottole di nuova creazione, purché rientrino nei canoni stilistici e tecnici del pattinaggio, è accett</w:t>
      </w:r>
      <w:r>
        <w:rPr>
          <w:bCs/>
          <w:lang w:val="it-IT"/>
        </w:rPr>
        <w:t>ata e valutata.</w:t>
      </w:r>
    </w:p>
    <w:p w:rsidR="00631BD7" w:rsidRDefault="00631BD7" w:rsidP="00631BD7">
      <w:pPr>
        <w:tabs>
          <w:tab w:val="left" w:pos="4395"/>
        </w:tabs>
        <w:ind w:right="-212"/>
        <w:rPr>
          <w:bCs/>
          <w:lang w:val="it-IT"/>
        </w:rPr>
      </w:pPr>
      <w:r w:rsidRPr="001F08D1">
        <w:rPr>
          <w:bCs/>
          <w:lang w:val="it-IT"/>
        </w:rPr>
        <w:t xml:space="preserve">In genere per ottenere la convalida ufficiale per l’inserimento di una nuova difficoltà nei regolamenti, occorrerà presentare domanda con allegata scheda, figure dimostrative o filmato al </w:t>
      </w:r>
      <w:r w:rsidRPr="00D3050B">
        <w:rPr>
          <w:bCs/>
          <w:lang w:val="it-IT"/>
        </w:rPr>
        <w:t>settore tecnico nazionale ed internazionale, il</w:t>
      </w:r>
      <w:r w:rsidRPr="001F08D1">
        <w:rPr>
          <w:bCs/>
          <w:lang w:val="it-IT"/>
        </w:rPr>
        <w:t xml:space="preserve"> quale la vaglierà e assumerà le decisioni del caso.</w:t>
      </w:r>
    </w:p>
    <w:p w:rsidR="00631BD7" w:rsidRDefault="00631BD7" w:rsidP="00631BD7">
      <w:pPr>
        <w:tabs>
          <w:tab w:val="left" w:pos="4395"/>
        </w:tabs>
        <w:ind w:right="-212"/>
        <w:rPr>
          <w:bCs/>
          <w:lang w:val="it-IT"/>
        </w:rPr>
      </w:pPr>
    </w:p>
    <w:p w:rsidR="00631BD7" w:rsidRDefault="00631BD7" w:rsidP="00631BD7">
      <w:pPr>
        <w:tabs>
          <w:tab w:val="left" w:pos="4395"/>
        </w:tabs>
        <w:ind w:right="-212"/>
        <w:rPr>
          <w:bCs/>
          <w:lang w:val="it-IT"/>
        </w:rPr>
      </w:pPr>
    </w:p>
    <w:p w:rsidR="00631BD7" w:rsidRDefault="00631BD7" w:rsidP="00631BD7">
      <w:pPr>
        <w:tabs>
          <w:tab w:val="left" w:pos="4395"/>
        </w:tabs>
        <w:ind w:right="-212"/>
        <w:rPr>
          <w:bCs/>
          <w:lang w:val="it-IT"/>
        </w:rPr>
      </w:pPr>
    </w:p>
    <w:p w:rsidR="00786AD0" w:rsidRDefault="00786AD0" w:rsidP="00631BD7">
      <w:pPr>
        <w:tabs>
          <w:tab w:val="left" w:pos="4395"/>
        </w:tabs>
        <w:ind w:right="-212"/>
        <w:rPr>
          <w:bCs/>
          <w:lang w:val="it-IT"/>
        </w:rPr>
      </w:pPr>
    </w:p>
    <w:p w:rsidR="00786AD0" w:rsidRDefault="00786AD0" w:rsidP="00631BD7">
      <w:pPr>
        <w:tabs>
          <w:tab w:val="left" w:pos="4395"/>
        </w:tabs>
        <w:ind w:right="-212"/>
        <w:rPr>
          <w:bCs/>
          <w:lang w:val="it-IT"/>
        </w:rPr>
      </w:pPr>
    </w:p>
    <w:p w:rsidR="00786AD0" w:rsidRDefault="00786AD0" w:rsidP="00631BD7">
      <w:pPr>
        <w:tabs>
          <w:tab w:val="left" w:pos="4395"/>
        </w:tabs>
        <w:ind w:right="-212"/>
        <w:rPr>
          <w:bCs/>
          <w:lang w:val="it-IT"/>
        </w:rPr>
      </w:pPr>
    </w:p>
    <w:p w:rsidR="00786AD0" w:rsidRDefault="00786AD0" w:rsidP="00631BD7">
      <w:pPr>
        <w:tabs>
          <w:tab w:val="left" w:pos="4395"/>
        </w:tabs>
        <w:ind w:right="-212"/>
        <w:rPr>
          <w:bCs/>
          <w:lang w:val="it-IT"/>
        </w:rPr>
      </w:pPr>
    </w:p>
    <w:p w:rsidR="00786AD0" w:rsidRDefault="00786AD0" w:rsidP="00631BD7">
      <w:pPr>
        <w:tabs>
          <w:tab w:val="left" w:pos="4395"/>
        </w:tabs>
        <w:ind w:right="-212"/>
        <w:rPr>
          <w:bCs/>
          <w:lang w:val="it-IT"/>
        </w:rPr>
      </w:pPr>
    </w:p>
    <w:p w:rsidR="00786AD0" w:rsidRPr="003672A6" w:rsidRDefault="00786AD0" w:rsidP="00631BD7">
      <w:pPr>
        <w:tabs>
          <w:tab w:val="left" w:pos="4395"/>
        </w:tabs>
        <w:ind w:right="-212"/>
        <w:rPr>
          <w:bCs/>
          <w:lang w:val="it-IT"/>
        </w:rPr>
      </w:pPr>
    </w:p>
    <w:p w:rsidR="00631BD7" w:rsidRPr="001F08D1" w:rsidRDefault="00631BD7" w:rsidP="00631BD7">
      <w:pPr>
        <w:tabs>
          <w:tab w:val="left" w:pos="4395"/>
        </w:tabs>
        <w:ind w:right="-212"/>
        <w:rPr>
          <w:bCs/>
          <w:lang w:val="it-IT"/>
        </w:rPr>
      </w:pPr>
    </w:p>
    <w:p w:rsidR="00631BD7" w:rsidRPr="00042813" w:rsidRDefault="00631BD7" w:rsidP="00631BD7">
      <w:pPr>
        <w:pStyle w:val="Titolo3"/>
      </w:pPr>
      <w:bookmarkStart w:id="6" w:name="_Toc529879125"/>
      <w:r>
        <w:t>ART.</w:t>
      </w:r>
      <w:r w:rsidRPr="004D7C54">
        <w:t>50</w:t>
      </w:r>
      <w:r>
        <w:t>/A</w:t>
      </w:r>
      <w:r w:rsidRPr="00042813">
        <w:t xml:space="preserve"> </w:t>
      </w:r>
      <w:r>
        <w:t>–</w:t>
      </w:r>
      <w:r w:rsidRPr="00042813">
        <w:t xml:space="preserve"> </w:t>
      </w:r>
      <w:r>
        <w:t>PROGRAMMI DI GARA CATEGORIE CADETTI, JEUNESSE, JUNIOR, SENIOR</w:t>
      </w:r>
      <w:bookmarkEnd w:id="6"/>
    </w:p>
    <w:p w:rsidR="00631BD7" w:rsidRDefault="00631BD7" w:rsidP="00631BD7">
      <w:pPr>
        <w:ind w:right="71"/>
        <w:rPr>
          <w:strike/>
          <w:color w:val="00B0F0"/>
          <w:lang w:val="it-IT"/>
        </w:rPr>
      </w:pPr>
    </w:p>
    <w:p w:rsidR="00631BD7" w:rsidRDefault="00631BD7" w:rsidP="00631BD7">
      <w:pPr>
        <w:ind w:right="71"/>
        <w:rPr>
          <w:b/>
          <w:sz w:val="26"/>
          <w:szCs w:val="26"/>
          <w:lang w:val="it-IT"/>
        </w:rPr>
      </w:pPr>
      <w:r w:rsidRPr="00040122">
        <w:rPr>
          <w:b/>
          <w:sz w:val="26"/>
          <w:szCs w:val="26"/>
          <w:lang w:val="it-IT"/>
        </w:rPr>
        <w:t>GENERALE</w:t>
      </w:r>
    </w:p>
    <w:p w:rsidR="00631BD7" w:rsidRPr="00B0424B" w:rsidRDefault="00631BD7" w:rsidP="00631BD7">
      <w:pPr>
        <w:ind w:right="71"/>
        <w:rPr>
          <w:lang w:val="it-IT"/>
        </w:rPr>
      </w:pPr>
      <w:r w:rsidRPr="00B0424B">
        <w:rPr>
          <w:lang w:val="it-IT"/>
        </w:rPr>
        <w:t>Nei campionati italiani le categorie Cadetti Jeunesse, Juniores e Seniores saranno giudicate con il sistema di giudizio Rollart, le rimanenti categorie saranno giudicate con il sistema di giudizio White.</w:t>
      </w:r>
    </w:p>
    <w:p w:rsidR="00631BD7" w:rsidRPr="00B0424B" w:rsidRDefault="00631BD7" w:rsidP="00631BD7">
      <w:pPr>
        <w:ind w:right="71"/>
        <w:rPr>
          <w:lang w:val="it-IT"/>
        </w:rPr>
      </w:pPr>
      <w:r w:rsidRPr="00B0424B">
        <w:rPr>
          <w:lang w:val="it-IT"/>
        </w:rPr>
        <w:t>Nei campionati regionali, per le categorie Cadetti Jeunesse, Juniores e Seniores vi sarà la possibilità di avere la valutazione con il sistema Rollart o con il sistema di giudizio White. Il sistema di valutazione verrà concordato preventivamente all’inizio dell’attività fra il Settore Tecnico ed il Comitato Regionale.</w:t>
      </w:r>
    </w:p>
    <w:p w:rsidR="00631BD7" w:rsidRDefault="00631BD7" w:rsidP="00631BD7">
      <w:pPr>
        <w:tabs>
          <w:tab w:val="left" w:pos="4395"/>
        </w:tabs>
        <w:ind w:right="-212"/>
        <w:rPr>
          <w:strike/>
          <w:lang w:val="it-IT"/>
        </w:rPr>
      </w:pPr>
    </w:p>
    <w:p w:rsidR="00631BD7" w:rsidRPr="0023767D" w:rsidRDefault="00631BD7" w:rsidP="00631BD7">
      <w:pPr>
        <w:rPr>
          <w:b/>
          <w:sz w:val="24"/>
          <w:szCs w:val="24"/>
          <w:lang w:val="it-IT"/>
        </w:rPr>
      </w:pPr>
      <w:r w:rsidRPr="0023767D">
        <w:rPr>
          <w:b/>
          <w:sz w:val="24"/>
          <w:szCs w:val="24"/>
          <w:lang w:val="it-IT"/>
        </w:rPr>
        <w:t>50/A1 LIBERO</w:t>
      </w:r>
    </w:p>
    <w:p w:rsidR="00631BD7" w:rsidRPr="0023767D" w:rsidRDefault="00631BD7" w:rsidP="00631BD7">
      <w:pPr>
        <w:rPr>
          <w:lang w:val="it-IT"/>
        </w:rPr>
      </w:pPr>
      <w:r w:rsidRPr="0023767D">
        <w:rPr>
          <w:lang w:val="it-IT"/>
        </w:rPr>
        <w:t>La gara consiste in due parti: short program e long program</w:t>
      </w:r>
    </w:p>
    <w:p w:rsidR="00631BD7" w:rsidRDefault="00631BD7" w:rsidP="00631BD7">
      <w:r>
        <w:t>SHORT PROGRAM</w:t>
      </w:r>
    </w:p>
    <w:p w:rsidR="00631BD7" w:rsidRDefault="00631BD7" w:rsidP="00727E32">
      <w:pPr>
        <w:pStyle w:val="Paragrafoelenco"/>
        <w:numPr>
          <w:ilvl w:val="0"/>
          <w:numId w:val="88"/>
        </w:numPr>
        <w:spacing w:after="160" w:line="259" w:lineRule="auto"/>
        <w:jc w:val="left"/>
      </w:pPr>
      <w:r>
        <w:t>Junior e Senior</w:t>
      </w:r>
      <w:r>
        <w:tab/>
      </w:r>
      <w:r>
        <w:tab/>
        <w:t>2:45 minuti +/- 5 secondi</w:t>
      </w:r>
    </w:p>
    <w:p w:rsidR="00631BD7" w:rsidRDefault="00631BD7" w:rsidP="00727E32">
      <w:pPr>
        <w:pStyle w:val="Paragrafoelenco"/>
        <w:numPr>
          <w:ilvl w:val="0"/>
          <w:numId w:val="88"/>
        </w:numPr>
        <w:spacing w:after="160" w:line="259" w:lineRule="auto"/>
        <w:jc w:val="left"/>
      </w:pPr>
      <w:r>
        <w:t>Cadetti e Jeunesse</w:t>
      </w:r>
      <w:r>
        <w:tab/>
      </w:r>
      <w:r>
        <w:tab/>
        <w:t>2:30 minuti +/- 5 secondi</w:t>
      </w:r>
    </w:p>
    <w:p w:rsidR="00631BD7" w:rsidRDefault="00631BD7" w:rsidP="00631BD7">
      <w:r>
        <w:t xml:space="preserve">LONG PROGRAM </w:t>
      </w:r>
      <w:r>
        <w:tab/>
      </w:r>
    </w:p>
    <w:p w:rsidR="00631BD7" w:rsidRPr="0023767D" w:rsidRDefault="00631BD7" w:rsidP="00727E32">
      <w:pPr>
        <w:pStyle w:val="Paragrafoelenco"/>
        <w:numPr>
          <w:ilvl w:val="0"/>
          <w:numId w:val="125"/>
        </w:numPr>
        <w:rPr>
          <w:lang w:val="it-IT"/>
        </w:rPr>
      </w:pPr>
      <w:r w:rsidRPr="0023767D">
        <w:rPr>
          <w:lang w:val="it-IT"/>
        </w:rPr>
        <w:t>Junior e Senior femm</w:t>
      </w:r>
      <w:r w:rsidRPr="0023767D">
        <w:rPr>
          <w:lang w:val="it-IT"/>
        </w:rPr>
        <w:tab/>
        <w:t>da 4:15 a 4:30 minuti</w:t>
      </w:r>
    </w:p>
    <w:p w:rsidR="00631BD7" w:rsidRPr="0023767D" w:rsidRDefault="00631BD7" w:rsidP="00727E32">
      <w:pPr>
        <w:pStyle w:val="Paragrafoelenco"/>
        <w:numPr>
          <w:ilvl w:val="0"/>
          <w:numId w:val="89"/>
        </w:numPr>
        <w:spacing w:after="160" w:line="259" w:lineRule="auto"/>
        <w:jc w:val="left"/>
        <w:rPr>
          <w:lang w:val="it-IT"/>
        </w:rPr>
      </w:pPr>
      <w:r w:rsidRPr="0023767D">
        <w:rPr>
          <w:lang w:val="it-IT"/>
        </w:rPr>
        <w:t>Junior e Senior masc</w:t>
      </w:r>
      <w:r w:rsidRPr="0023767D">
        <w:rPr>
          <w:lang w:val="it-IT"/>
        </w:rPr>
        <w:tab/>
        <w:t>4:30 minuti +/- 10 secondi</w:t>
      </w:r>
    </w:p>
    <w:p w:rsidR="00631BD7" w:rsidRDefault="00631BD7" w:rsidP="00727E32">
      <w:pPr>
        <w:pStyle w:val="Paragrafoelenco"/>
        <w:numPr>
          <w:ilvl w:val="0"/>
          <w:numId w:val="89"/>
        </w:numPr>
        <w:spacing w:after="160" w:line="259" w:lineRule="auto"/>
        <w:jc w:val="left"/>
      </w:pPr>
      <w:r>
        <w:t>Jeunesse</w:t>
      </w:r>
      <w:r>
        <w:tab/>
      </w:r>
      <w:r>
        <w:tab/>
      </w:r>
      <w:r>
        <w:tab/>
        <w:t>4:00 minuti +/- 10 secondi</w:t>
      </w:r>
    </w:p>
    <w:p w:rsidR="00631BD7" w:rsidRDefault="00631BD7" w:rsidP="00727E32">
      <w:pPr>
        <w:pStyle w:val="Paragrafoelenco"/>
        <w:numPr>
          <w:ilvl w:val="0"/>
          <w:numId w:val="89"/>
        </w:numPr>
        <w:spacing w:after="160" w:line="259" w:lineRule="auto"/>
        <w:jc w:val="left"/>
      </w:pPr>
      <w:r>
        <w:t>Cadetti</w:t>
      </w:r>
      <w:r>
        <w:tab/>
      </w:r>
      <w:r>
        <w:tab/>
      </w:r>
      <w:r>
        <w:tab/>
        <w:t>3:30 minuti +/- 10 secondi</w:t>
      </w:r>
    </w:p>
    <w:p w:rsidR="00631BD7" w:rsidRPr="0023767D" w:rsidRDefault="00631BD7" w:rsidP="00631BD7">
      <w:pPr>
        <w:rPr>
          <w:lang w:val="it-IT"/>
        </w:rPr>
      </w:pPr>
      <w:r w:rsidRPr="0023767D">
        <w:rPr>
          <w:lang w:val="it-IT"/>
        </w:rPr>
        <w:t>Il punteggio per lo short program e per il programma lungo consisterà in due parti:</w:t>
      </w:r>
    </w:p>
    <w:p w:rsidR="00631BD7" w:rsidRDefault="00631BD7" w:rsidP="00727E32">
      <w:pPr>
        <w:pStyle w:val="Paragrafoelenco"/>
        <w:numPr>
          <w:ilvl w:val="0"/>
          <w:numId w:val="90"/>
        </w:numPr>
        <w:spacing w:after="160" w:line="259" w:lineRule="auto"/>
        <w:jc w:val="left"/>
      </w:pPr>
      <w:r>
        <w:t>Contenuto Tecnico</w:t>
      </w:r>
    </w:p>
    <w:p w:rsidR="00FA5712" w:rsidRPr="00FA5712" w:rsidRDefault="00631BD7" w:rsidP="00D81C1D">
      <w:pPr>
        <w:pStyle w:val="Paragrafoelenco"/>
        <w:numPr>
          <w:ilvl w:val="0"/>
          <w:numId w:val="90"/>
        </w:numPr>
        <w:spacing w:after="160" w:line="259" w:lineRule="auto"/>
        <w:jc w:val="left"/>
      </w:pPr>
      <w:r>
        <w:t>Artistic Components</w:t>
      </w:r>
    </w:p>
    <w:p w:rsidR="00631BD7" w:rsidRPr="00D81C1D" w:rsidRDefault="00631BD7" w:rsidP="00631BD7">
      <w:pPr>
        <w:rPr>
          <w:b/>
          <w:sz w:val="24"/>
          <w:szCs w:val="24"/>
        </w:rPr>
      </w:pPr>
      <w:r w:rsidRPr="00D81C1D">
        <w:rPr>
          <w:b/>
          <w:sz w:val="24"/>
          <w:szCs w:val="24"/>
        </w:rPr>
        <w:t>50/A2 RISCALDAMENTO PRE-GARA</w:t>
      </w:r>
    </w:p>
    <w:p w:rsidR="00631BD7" w:rsidRPr="0023767D" w:rsidRDefault="00631BD7" w:rsidP="00631BD7">
      <w:pPr>
        <w:rPr>
          <w:lang w:val="it-IT"/>
        </w:rPr>
      </w:pPr>
      <w:r w:rsidRPr="0023767D">
        <w:rPr>
          <w:lang w:val="it-IT"/>
        </w:rPr>
        <w:t>Il riscaldamento pre-gara sarà considerato parte dell’evento. Per cui si applicano tutte le regole del pattinaggio relative alle interruzioni.</w:t>
      </w:r>
    </w:p>
    <w:p w:rsidR="00631BD7" w:rsidRPr="0023767D" w:rsidRDefault="00631BD7" w:rsidP="00631BD7">
      <w:pPr>
        <w:rPr>
          <w:lang w:val="it-IT"/>
        </w:rPr>
      </w:pPr>
      <w:r w:rsidRPr="0023767D">
        <w:rPr>
          <w:lang w:val="it-IT"/>
        </w:rPr>
        <w:t>Nel libero il tempo di riscaldamento è basato sul tempo del programma di gara, se il tempo a disposizione lo permette, più 2:00 minuti. L’annunciatore informerà i concorrenti quando rimane un minuto (1:00) di tempo per il riscaldamento.</w:t>
      </w:r>
    </w:p>
    <w:p w:rsidR="00631BD7" w:rsidRPr="0023767D" w:rsidRDefault="00631BD7" w:rsidP="00631BD7">
      <w:pPr>
        <w:rPr>
          <w:lang w:val="it-IT"/>
        </w:rPr>
      </w:pPr>
      <w:r w:rsidRPr="0023767D">
        <w:rPr>
          <w:lang w:val="it-IT"/>
        </w:rPr>
        <w:t>Nelle gare di libero normalmente ci saranno non più di 6 concorrenti in ciascun gruppo di riscaldamento per cadetti, jeunesse, junior, senior e 8 per le categorie inferiori.</w:t>
      </w:r>
    </w:p>
    <w:p w:rsidR="00631BD7" w:rsidRPr="0023767D" w:rsidRDefault="00631BD7" w:rsidP="00631BD7">
      <w:pPr>
        <w:rPr>
          <w:lang w:val="it-IT"/>
        </w:rPr>
      </w:pPr>
      <w:r w:rsidRPr="0023767D">
        <w:rPr>
          <w:lang w:val="it-IT"/>
        </w:rPr>
        <w:t>Al concorrente successivo sarà permesso utilizzare la pista durante l’assegnazione dei punteggi dell’atleta/i precedente/i.</w:t>
      </w:r>
    </w:p>
    <w:p w:rsidR="00631BD7" w:rsidRPr="0023767D" w:rsidRDefault="00631BD7" w:rsidP="00631BD7">
      <w:pPr>
        <w:rPr>
          <w:lang w:val="it-IT"/>
        </w:rPr>
      </w:pPr>
    </w:p>
    <w:p w:rsidR="00631BD7" w:rsidRPr="0023767D" w:rsidRDefault="00631BD7" w:rsidP="00631BD7">
      <w:pPr>
        <w:rPr>
          <w:b/>
          <w:sz w:val="24"/>
          <w:szCs w:val="24"/>
          <w:lang w:val="it-IT"/>
        </w:rPr>
      </w:pPr>
      <w:r w:rsidRPr="0023767D">
        <w:rPr>
          <w:b/>
          <w:sz w:val="24"/>
          <w:szCs w:val="24"/>
          <w:lang w:val="it-IT"/>
        </w:rPr>
        <w:t>50/A3 CONTENUTO TECNICO</w:t>
      </w:r>
    </w:p>
    <w:p w:rsidR="00631BD7" w:rsidRPr="0023767D" w:rsidRDefault="00631BD7" w:rsidP="00631BD7">
      <w:pPr>
        <w:rPr>
          <w:lang w:val="it-IT"/>
        </w:rPr>
      </w:pPr>
      <w:r w:rsidRPr="0023767D">
        <w:rPr>
          <w:lang w:val="it-IT"/>
        </w:rPr>
        <w:t>Il contenuto tecnico è la somma dei valori dati a ciascun elemento tecnico presentato dal pattinatore. Per conoscere il valore dei singoli elementi, si prega di fare riferimento al file PDF.</w:t>
      </w:r>
    </w:p>
    <w:p w:rsidR="00631BD7" w:rsidRPr="0023767D" w:rsidRDefault="00631BD7" w:rsidP="00631BD7">
      <w:pPr>
        <w:rPr>
          <w:lang w:val="it-IT"/>
        </w:rPr>
      </w:pPr>
      <w:r w:rsidRPr="0023767D">
        <w:rPr>
          <w:lang w:val="it-IT"/>
        </w:rPr>
        <w:t>Gli elementi tecnici che saranno valutati sono:</w:t>
      </w:r>
    </w:p>
    <w:p w:rsidR="00631BD7" w:rsidRDefault="00631BD7" w:rsidP="00727E32">
      <w:pPr>
        <w:pStyle w:val="Paragrafoelenco"/>
        <w:numPr>
          <w:ilvl w:val="0"/>
          <w:numId w:val="91"/>
        </w:numPr>
        <w:spacing w:after="160" w:line="259" w:lineRule="auto"/>
        <w:jc w:val="left"/>
      </w:pPr>
      <w:r>
        <w:t>Salti</w:t>
      </w:r>
    </w:p>
    <w:p w:rsidR="00631BD7" w:rsidRDefault="00631BD7" w:rsidP="00727E32">
      <w:pPr>
        <w:pStyle w:val="Paragrafoelenco"/>
        <w:numPr>
          <w:ilvl w:val="0"/>
          <w:numId w:val="91"/>
        </w:numPr>
        <w:spacing w:after="160" w:line="259" w:lineRule="auto"/>
        <w:jc w:val="left"/>
      </w:pPr>
      <w:r>
        <w:t>Trottole</w:t>
      </w:r>
    </w:p>
    <w:p w:rsidR="00FA5712" w:rsidRPr="0023767D" w:rsidRDefault="00631BD7" w:rsidP="00A84D48">
      <w:pPr>
        <w:pStyle w:val="Paragrafoelenco"/>
        <w:numPr>
          <w:ilvl w:val="0"/>
          <w:numId w:val="91"/>
        </w:numPr>
        <w:spacing w:after="160" w:line="259" w:lineRule="auto"/>
        <w:jc w:val="left"/>
        <w:rPr>
          <w:lang w:val="it-IT"/>
        </w:rPr>
      </w:pPr>
      <w:r w:rsidRPr="0023767D">
        <w:rPr>
          <w:lang w:val="it-IT"/>
        </w:rPr>
        <w:lastRenderedPageBreak/>
        <w:t>Sequenze di passi. Il disegno di base della sequenza di passi può essere diagonale, serpentina, cerchio, linea retta che deve far riferimento all’asse longitudinale della pista</w:t>
      </w:r>
    </w:p>
    <w:p w:rsidR="00FA5712" w:rsidRPr="0023767D" w:rsidRDefault="00FA5712" w:rsidP="00631BD7">
      <w:pPr>
        <w:pStyle w:val="Paragrafoelenco"/>
        <w:rPr>
          <w:lang w:val="it-IT"/>
        </w:rPr>
      </w:pPr>
    </w:p>
    <w:p w:rsidR="00A84D48" w:rsidRPr="0023767D" w:rsidRDefault="00A84D48" w:rsidP="00631BD7">
      <w:pPr>
        <w:pStyle w:val="Paragrafoelenco"/>
        <w:rPr>
          <w:lang w:val="it-IT"/>
        </w:rPr>
      </w:pPr>
    </w:p>
    <w:p w:rsidR="00A84D48" w:rsidRPr="0023767D" w:rsidRDefault="00A84D48" w:rsidP="00631BD7">
      <w:pPr>
        <w:pStyle w:val="Paragrafoelenco"/>
        <w:rPr>
          <w:lang w:val="it-IT"/>
        </w:rPr>
      </w:pPr>
    </w:p>
    <w:p w:rsidR="00A84D48" w:rsidRPr="0023767D" w:rsidRDefault="00A84D48" w:rsidP="00631BD7">
      <w:pPr>
        <w:pStyle w:val="Paragrafoelenco"/>
        <w:rPr>
          <w:lang w:val="it-IT"/>
        </w:rPr>
      </w:pPr>
    </w:p>
    <w:p w:rsidR="00A84D48" w:rsidRPr="0023767D" w:rsidRDefault="00A84D48" w:rsidP="00631BD7">
      <w:pPr>
        <w:pStyle w:val="Paragrafoelenco"/>
        <w:rPr>
          <w:lang w:val="it-IT"/>
        </w:rPr>
      </w:pPr>
    </w:p>
    <w:p w:rsidR="00631BD7" w:rsidRPr="00A84D48" w:rsidRDefault="00631BD7" w:rsidP="00631BD7">
      <w:pPr>
        <w:rPr>
          <w:b/>
          <w:sz w:val="24"/>
          <w:szCs w:val="24"/>
        </w:rPr>
      </w:pPr>
      <w:r w:rsidRPr="00A84D48">
        <w:rPr>
          <w:b/>
          <w:sz w:val="24"/>
          <w:szCs w:val="24"/>
        </w:rPr>
        <w:t>50/A3.1 DEFINIZIONI INIZIALI</w:t>
      </w:r>
    </w:p>
    <w:p w:rsidR="00631BD7" w:rsidRDefault="00631BD7" w:rsidP="00727E32">
      <w:pPr>
        <w:pStyle w:val="Paragrafoelenco"/>
        <w:numPr>
          <w:ilvl w:val="0"/>
          <w:numId w:val="92"/>
        </w:numPr>
        <w:spacing w:after="160" w:line="259" w:lineRule="auto"/>
        <w:jc w:val="left"/>
      </w:pPr>
      <w:r w:rsidRPr="0023767D">
        <w:rPr>
          <w:u w:val="single"/>
          <w:lang w:val="it-IT"/>
        </w:rPr>
        <w:t>Chiamata</w:t>
      </w:r>
      <w:r w:rsidRPr="0023767D">
        <w:rPr>
          <w:lang w:val="it-IT"/>
        </w:rPr>
        <w:t xml:space="preserve">: è la conferma di un elemento da parte del Technical Specialist. Può essere completa, parziale, aumentata o diminuita, in accordo con le disposizioni dei regolamenti. </w:t>
      </w:r>
      <w:r>
        <w:t>L’azione di confermare un elemento viene chiamata “calling”</w:t>
      </w:r>
    </w:p>
    <w:p w:rsidR="00631BD7" w:rsidRPr="0023767D" w:rsidRDefault="00631BD7" w:rsidP="00727E32">
      <w:pPr>
        <w:pStyle w:val="Paragrafoelenco"/>
        <w:numPr>
          <w:ilvl w:val="0"/>
          <w:numId w:val="92"/>
        </w:numPr>
        <w:spacing w:after="160" w:line="259" w:lineRule="auto"/>
        <w:jc w:val="left"/>
        <w:rPr>
          <w:lang w:val="it-IT"/>
        </w:rPr>
      </w:pPr>
      <w:r w:rsidRPr="0023767D">
        <w:rPr>
          <w:u w:val="single"/>
          <w:lang w:val="it-IT"/>
        </w:rPr>
        <w:t>Salto singolo</w:t>
      </w:r>
      <w:r w:rsidRPr="0023767D">
        <w:rPr>
          <w:lang w:val="it-IT"/>
        </w:rPr>
        <w:t>: ogni salto con entrata, uscita, fase di volo definite. Questo è un salto singolo, cioè viene eseguito da solo.</w:t>
      </w:r>
    </w:p>
    <w:p w:rsidR="00631BD7" w:rsidRPr="0023767D" w:rsidRDefault="00631BD7" w:rsidP="00727E32">
      <w:pPr>
        <w:pStyle w:val="Paragrafoelenco"/>
        <w:numPr>
          <w:ilvl w:val="0"/>
          <w:numId w:val="92"/>
        </w:numPr>
        <w:spacing w:after="160" w:line="259" w:lineRule="auto"/>
        <w:jc w:val="left"/>
        <w:rPr>
          <w:lang w:val="it-IT"/>
        </w:rPr>
      </w:pPr>
      <w:r w:rsidRPr="0023767D">
        <w:rPr>
          <w:u w:val="single"/>
          <w:lang w:val="it-IT"/>
        </w:rPr>
        <w:t>Combinazione di salti</w:t>
      </w:r>
      <w:r w:rsidRPr="0023767D">
        <w:rPr>
          <w:lang w:val="it-IT"/>
        </w:rPr>
        <w:t>: almeno due salti consecutivi nei quali il filo di uscita del primo è il filo di entrata del secondo. Ogni cambio di filo o piede comporta una interruzione della combinazione e verranno considerati come 2 salti singoli, in questo caso la combinazione di salti pertanto non è considerata.</w:t>
      </w:r>
    </w:p>
    <w:p w:rsidR="00631BD7" w:rsidRPr="0023767D" w:rsidRDefault="00631BD7" w:rsidP="00727E32">
      <w:pPr>
        <w:pStyle w:val="Paragrafoelenco"/>
        <w:numPr>
          <w:ilvl w:val="0"/>
          <w:numId w:val="92"/>
        </w:numPr>
        <w:spacing w:after="160" w:line="259" w:lineRule="auto"/>
        <w:jc w:val="left"/>
        <w:rPr>
          <w:lang w:val="it-IT"/>
        </w:rPr>
      </w:pPr>
      <w:r w:rsidRPr="0023767D">
        <w:rPr>
          <w:u w:val="single"/>
          <w:lang w:val="it-IT"/>
        </w:rPr>
        <w:t>Elemento salto</w:t>
      </w:r>
      <w:r w:rsidRPr="0023767D">
        <w:rPr>
          <w:lang w:val="it-IT"/>
        </w:rPr>
        <w:t>: salto singolo o combinazione di salti</w:t>
      </w:r>
    </w:p>
    <w:p w:rsidR="00631BD7" w:rsidRDefault="00631BD7" w:rsidP="00727E32">
      <w:pPr>
        <w:pStyle w:val="Paragrafoelenco"/>
        <w:numPr>
          <w:ilvl w:val="0"/>
          <w:numId w:val="92"/>
        </w:numPr>
        <w:spacing w:after="160" w:line="259" w:lineRule="auto"/>
        <w:jc w:val="left"/>
      </w:pPr>
      <w:r w:rsidRPr="0023767D">
        <w:rPr>
          <w:u w:val="single"/>
          <w:lang w:val="it-IT"/>
        </w:rPr>
        <w:t>Salti di collegamento (no jump)</w:t>
      </w:r>
      <w:r w:rsidRPr="0023767D">
        <w:rPr>
          <w:lang w:val="it-IT"/>
        </w:rPr>
        <w:t xml:space="preserve">: questi sono i salti da una rotazione all’interno delle combinazioni di salti, ed è per questo che vengono chiamati “salti di collegamento”. Questi non avranno valore e avranno codice “NJ” (no jump). In ogni caso, il primo e l’ultimo salto della combinazione verranno chiamati, e quindi sarà aggiunta una combinazione nel calcolo delle combinazioni totali anche se si tratta di salti da una rotazione. </w:t>
      </w:r>
      <w:r>
        <w:t>Ad esempio: 1Lo+1Lo o 2T+NJ+1S.</w:t>
      </w:r>
    </w:p>
    <w:p w:rsidR="00631BD7" w:rsidRDefault="00631BD7" w:rsidP="00727E32">
      <w:pPr>
        <w:pStyle w:val="Paragrafoelenco"/>
        <w:numPr>
          <w:ilvl w:val="0"/>
          <w:numId w:val="92"/>
        </w:numPr>
        <w:spacing w:after="160" w:line="259" w:lineRule="auto"/>
        <w:jc w:val="left"/>
      </w:pPr>
      <w:r w:rsidRPr="0023767D">
        <w:rPr>
          <w:u w:val="single"/>
          <w:lang w:val="it-IT"/>
        </w:rPr>
        <w:t>Posizioni base</w:t>
      </w:r>
      <w:r w:rsidRPr="0023767D">
        <w:rPr>
          <w:lang w:val="it-IT"/>
        </w:rPr>
        <w:t xml:space="preserve">: la posizione base di una trottola è definita dal suo filo, piede e posizione del corpo. </w:t>
      </w:r>
      <w:r>
        <w:t xml:space="preserve">Le </w:t>
      </w:r>
      <w:r w:rsidRPr="00061256">
        <w:rPr>
          <w:i/>
        </w:rPr>
        <w:t>posizioni di base</w:t>
      </w:r>
      <w:r>
        <w:t xml:space="preserve"> sono:</w:t>
      </w:r>
    </w:p>
    <w:p w:rsidR="00631BD7" w:rsidRDefault="00631BD7" w:rsidP="00727E32">
      <w:pPr>
        <w:pStyle w:val="Paragrafoelenco"/>
        <w:numPr>
          <w:ilvl w:val="2"/>
          <w:numId w:val="92"/>
        </w:numPr>
        <w:spacing w:after="160" w:line="259" w:lineRule="auto"/>
        <w:jc w:val="left"/>
      </w:pPr>
      <w:r>
        <w:t>Verticale</w:t>
      </w:r>
    </w:p>
    <w:p w:rsidR="00631BD7" w:rsidRDefault="00631BD7" w:rsidP="00727E32">
      <w:pPr>
        <w:pStyle w:val="Paragrafoelenco"/>
        <w:numPr>
          <w:ilvl w:val="2"/>
          <w:numId w:val="92"/>
        </w:numPr>
        <w:spacing w:after="160" w:line="259" w:lineRule="auto"/>
        <w:jc w:val="left"/>
      </w:pPr>
      <w:r>
        <w:t>Abbassata</w:t>
      </w:r>
    </w:p>
    <w:p w:rsidR="00631BD7" w:rsidRDefault="00631BD7" w:rsidP="00727E32">
      <w:pPr>
        <w:pStyle w:val="Paragrafoelenco"/>
        <w:numPr>
          <w:ilvl w:val="2"/>
          <w:numId w:val="92"/>
        </w:numPr>
        <w:spacing w:after="160" w:line="259" w:lineRule="auto"/>
        <w:jc w:val="left"/>
      </w:pPr>
      <w:r>
        <w:t>Angelo</w:t>
      </w:r>
    </w:p>
    <w:p w:rsidR="00631BD7" w:rsidRDefault="00631BD7" w:rsidP="00631BD7">
      <w:pPr>
        <w:ind w:left="708"/>
      </w:pPr>
      <w:r w:rsidRPr="0023767D">
        <w:rPr>
          <w:lang w:val="it-IT"/>
        </w:rPr>
        <w:t>Tutte queste avranno il corrispondente piede e filo, che le definisce. Ogni cambio di piede, filo o posizione del corpo porterà ad una posizione differente. Ci sono anche</w:t>
      </w:r>
      <w:r w:rsidRPr="0023767D">
        <w:rPr>
          <w:i/>
          <w:lang w:val="it-IT"/>
        </w:rPr>
        <w:t xml:space="preserve"> variazioni difficili</w:t>
      </w:r>
      <w:r w:rsidRPr="0023767D">
        <w:rPr>
          <w:lang w:val="it-IT"/>
        </w:rPr>
        <w:t xml:space="preserve"> delle posizioni di base. Se vengono presentate assieme (base+variazione), ci si trova di fronte a due posizioni differenti. </w:t>
      </w:r>
      <w:r>
        <w:t xml:space="preserve">Ad esempio: </w:t>
      </w:r>
      <w:r w:rsidRPr="000A16DD">
        <w:t>Angelo + Angelo forward = 2 posizioni</w:t>
      </w:r>
    </w:p>
    <w:p w:rsidR="00631BD7" w:rsidRPr="0023767D" w:rsidRDefault="00631BD7" w:rsidP="00727E32">
      <w:pPr>
        <w:pStyle w:val="Paragrafoelenco"/>
        <w:numPr>
          <w:ilvl w:val="0"/>
          <w:numId w:val="94"/>
        </w:numPr>
        <w:spacing w:after="160" w:line="259" w:lineRule="auto"/>
        <w:jc w:val="left"/>
        <w:rPr>
          <w:lang w:val="it-IT"/>
        </w:rPr>
      </w:pPr>
      <w:r w:rsidRPr="0023767D">
        <w:rPr>
          <w:u w:val="single"/>
          <w:lang w:val="it-IT"/>
        </w:rPr>
        <w:t>Trottola singola</w:t>
      </w:r>
      <w:r w:rsidRPr="0023767D">
        <w:rPr>
          <w:lang w:val="it-IT"/>
        </w:rPr>
        <w:t>: trottola con una singola posizione con un filo ed un piede specifico</w:t>
      </w:r>
    </w:p>
    <w:p w:rsidR="00631BD7" w:rsidRDefault="00631BD7" w:rsidP="00727E32">
      <w:pPr>
        <w:pStyle w:val="Paragrafoelenco"/>
        <w:numPr>
          <w:ilvl w:val="0"/>
          <w:numId w:val="94"/>
        </w:numPr>
        <w:spacing w:after="160" w:line="259" w:lineRule="auto"/>
        <w:jc w:val="left"/>
      </w:pPr>
      <w:r w:rsidRPr="0023767D">
        <w:rPr>
          <w:u w:val="single"/>
          <w:lang w:val="it-IT"/>
        </w:rPr>
        <w:t>Trottola combinata</w:t>
      </w:r>
      <w:r w:rsidRPr="0023767D">
        <w:rPr>
          <w:lang w:val="it-IT"/>
        </w:rPr>
        <w:t xml:space="preserve">: ogni trottola in cui ci sono almeno due posizioni (con o senza cambio di piede, filo o posizione del corpo). </w:t>
      </w:r>
      <w:r>
        <w:t>Ad esempio: Angelo (piede sinistro) + Angelo (piede destro)</w:t>
      </w:r>
    </w:p>
    <w:p w:rsidR="00631BD7" w:rsidRPr="0023767D" w:rsidRDefault="00631BD7" w:rsidP="00631BD7">
      <w:pPr>
        <w:pStyle w:val="Paragrafoelenco"/>
        <w:numPr>
          <w:ilvl w:val="0"/>
          <w:numId w:val="94"/>
        </w:numPr>
        <w:spacing w:after="160" w:line="259" w:lineRule="auto"/>
        <w:jc w:val="left"/>
        <w:rPr>
          <w:lang w:val="it-IT"/>
        </w:rPr>
      </w:pPr>
      <w:r w:rsidRPr="0023767D">
        <w:rPr>
          <w:u w:val="single"/>
          <w:lang w:val="it-IT"/>
        </w:rPr>
        <w:t>Features</w:t>
      </w:r>
      <w:r w:rsidRPr="0023767D">
        <w:rPr>
          <w:lang w:val="it-IT"/>
        </w:rPr>
        <w:t>: sono caratteristiche positive (particolarità o caratteristiche) che aumenteranno il valore di base dell’elemento.</w:t>
      </w:r>
    </w:p>
    <w:p w:rsidR="00631BD7" w:rsidRPr="00A84D48" w:rsidRDefault="00631BD7" w:rsidP="00631BD7">
      <w:pPr>
        <w:rPr>
          <w:b/>
          <w:sz w:val="24"/>
          <w:szCs w:val="24"/>
        </w:rPr>
      </w:pPr>
      <w:r w:rsidRPr="00A84D48">
        <w:rPr>
          <w:b/>
          <w:sz w:val="24"/>
          <w:szCs w:val="24"/>
        </w:rPr>
        <w:t>50/A3.2 GENERALE</w:t>
      </w:r>
    </w:p>
    <w:p w:rsidR="00631BD7" w:rsidRPr="0023767D" w:rsidRDefault="00631BD7" w:rsidP="00727E32">
      <w:pPr>
        <w:pStyle w:val="Paragrafoelenco"/>
        <w:numPr>
          <w:ilvl w:val="0"/>
          <w:numId w:val="93"/>
        </w:numPr>
        <w:spacing w:after="160" w:line="259" w:lineRule="auto"/>
        <w:jc w:val="left"/>
        <w:rPr>
          <w:lang w:val="it-IT"/>
        </w:rPr>
      </w:pPr>
      <w:r w:rsidRPr="0023767D">
        <w:rPr>
          <w:lang w:val="it-IT"/>
        </w:rPr>
        <w:t>Gli elementi in eccesso non saranno considerati e non comporteranno alcuna penalità.</w:t>
      </w:r>
    </w:p>
    <w:p w:rsidR="00631BD7" w:rsidRPr="0023767D" w:rsidRDefault="00631BD7" w:rsidP="00727E32">
      <w:pPr>
        <w:pStyle w:val="Paragrafoelenco"/>
        <w:numPr>
          <w:ilvl w:val="0"/>
          <w:numId w:val="93"/>
        </w:numPr>
        <w:spacing w:after="160" w:line="259" w:lineRule="auto"/>
        <w:jc w:val="left"/>
        <w:rPr>
          <w:lang w:val="it-IT"/>
        </w:rPr>
      </w:pPr>
      <w:r w:rsidRPr="0023767D">
        <w:rPr>
          <w:lang w:val="it-IT"/>
        </w:rPr>
        <w:t>Tutti i tentativi occuperanno una casella nel sistema, per cui ogni elemento successivo non avrà valore (0).</w:t>
      </w:r>
    </w:p>
    <w:p w:rsidR="00631BD7" w:rsidRPr="0023767D" w:rsidRDefault="00631BD7" w:rsidP="00727E32">
      <w:pPr>
        <w:pStyle w:val="Paragrafoelenco"/>
        <w:numPr>
          <w:ilvl w:val="0"/>
          <w:numId w:val="93"/>
        </w:numPr>
        <w:spacing w:after="160" w:line="259" w:lineRule="auto"/>
        <w:jc w:val="left"/>
        <w:rPr>
          <w:lang w:val="it-IT"/>
        </w:rPr>
      </w:pPr>
      <w:r w:rsidRPr="0023767D">
        <w:rPr>
          <w:lang w:val="it-IT"/>
        </w:rPr>
        <w:t>Lo stesso salto non può essere eseguito più di due (2) volte. Se ciò accade il valore del terzo salto non sarà aggiunto al contenuto tecnico.</w:t>
      </w:r>
    </w:p>
    <w:p w:rsidR="00631BD7" w:rsidRPr="0023767D" w:rsidRDefault="00631BD7" w:rsidP="00727E32">
      <w:pPr>
        <w:pStyle w:val="Paragrafoelenco"/>
        <w:numPr>
          <w:ilvl w:val="0"/>
          <w:numId w:val="93"/>
        </w:numPr>
        <w:spacing w:after="160" w:line="259" w:lineRule="auto"/>
        <w:jc w:val="left"/>
        <w:rPr>
          <w:lang w:val="it-IT"/>
        </w:rPr>
      </w:pPr>
      <w:r w:rsidRPr="0023767D">
        <w:rPr>
          <w:lang w:val="it-IT"/>
        </w:rPr>
        <w:lastRenderedPageBreak/>
        <w:t>La stessa combinazione di salti non può essere eseguita più di una (1) volta. Se ciò accade la combinazione verrà considerata ma verrà applicata una penalizzazione di 1.0 punto.</w:t>
      </w:r>
    </w:p>
    <w:p w:rsidR="00631BD7" w:rsidRPr="0023767D" w:rsidRDefault="00631BD7" w:rsidP="00727E32">
      <w:pPr>
        <w:pStyle w:val="Paragrafoelenco"/>
        <w:numPr>
          <w:ilvl w:val="0"/>
          <w:numId w:val="93"/>
        </w:numPr>
        <w:spacing w:after="160" w:line="259" w:lineRule="auto"/>
        <w:jc w:val="left"/>
        <w:rPr>
          <w:lang w:val="it-IT"/>
        </w:rPr>
      </w:pPr>
      <w:r w:rsidRPr="0023767D">
        <w:rPr>
          <w:lang w:val="it-IT"/>
        </w:rPr>
        <w:t>La stessa trottola (per esempio tacco avanti, rovesciata, angelo avanti, angelo indietro, etc) non può essere presentata più di due (2) volte. Se ciò accade il valore della terza trottola non verrà aggiunto al contenuto tecnico.</w:t>
      </w:r>
    </w:p>
    <w:p w:rsidR="00631BD7" w:rsidRPr="0023767D" w:rsidRDefault="00631BD7" w:rsidP="00727E32">
      <w:pPr>
        <w:pStyle w:val="Paragrafoelenco"/>
        <w:numPr>
          <w:ilvl w:val="0"/>
          <w:numId w:val="93"/>
        </w:numPr>
        <w:spacing w:after="160" w:line="259" w:lineRule="auto"/>
        <w:jc w:val="left"/>
        <w:rPr>
          <w:lang w:val="it-IT"/>
        </w:rPr>
      </w:pPr>
      <w:r w:rsidRPr="0023767D">
        <w:rPr>
          <w:lang w:val="it-IT"/>
        </w:rPr>
        <w:t>Una variazione o posizione difficile delle trottole può essere presenta solo (1) volta durante tutto il programma. Ad esempio, da posizione sideway (laterale) per una trottola abbassata verrà considerata solo (1) volta come posizione difficile durante tutto il programma.</w:t>
      </w:r>
    </w:p>
    <w:p w:rsidR="00631BD7" w:rsidRPr="0023767D" w:rsidRDefault="00631BD7" w:rsidP="00727E32">
      <w:pPr>
        <w:pStyle w:val="Paragrafoelenco"/>
        <w:numPr>
          <w:ilvl w:val="0"/>
          <w:numId w:val="93"/>
        </w:numPr>
        <w:spacing w:after="160" w:line="259" w:lineRule="auto"/>
        <w:jc w:val="left"/>
        <w:rPr>
          <w:lang w:val="it-IT"/>
        </w:rPr>
      </w:pPr>
      <w:r w:rsidRPr="0023767D">
        <w:rPr>
          <w:lang w:val="it-IT"/>
        </w:rPr>
        <w:t>I salti presentati in combinazione avranno una percentuale in più rispetto al valore di base.</w:t>
      </w:r>
    </w:p>
    <w:p w:rsidR="00631BD7" w:rsidRPr="0023767D" w:rsidRDefault="00631BD7" w:rsidP="00631BD7">
      <w:pPr>
        <w:pStyle w:val="Paragrafoelenco"/>
        <w:numPr>
          <w:ilvl w:val="0"/>
          <w:numId w:val="93"/>
        </w:numPr>
        <w:spacing w:after="160" w:line="259" w:lineRule="auto"/>
        <w:jc w:val="left"/>
        <w:rPr>
          <w:lang w:val="it-IT"/>
        </w:rPr>
      </w:pPr>
      <w:r w:rsidRPr="0023767D">
        <w:rPr>
          <w:lang w:val="it-IT"/>
        </w:rPr>
        <w:t>Inginocchiarsi o stendersi sul pavimento della pista è consentito in qualsiasi momento del programma al massimo (1) volta e per massimo (5) secondi.</w:t>
      </w:r>
    </w:p>
    <w:p w:rsidR="00A84D48" w:rsidRPr="0023767D" w:rsidRDefault="00A84D48" w:rsidP="00A84D48">
      <w:pPr>
        <w:pStyle w:val="Paragrafoelenco"/>
        <w:spacing w:after="160" w:line="259" w:lineRule="auto"/>
        <w:jc w:val="left"/>
        <w:rPr>
          <w:lang w:val="it-IT"/>
        </w:rPr>
      </w:pPr>
    </w:p>
    <w:p w:rsidR="00631BD7" w:rsidRPr="00A84D48" w:rsidRDefault="00631BD7" w:rsidP="00631BD7">
      <w:pPr>
        <w:rPr>
          <w:b/>
          <w:sz w:val="24"/>
          <w:szCs w:val="24"/>
        </w:rPr>
      </w:pPr>
      <w:r w:rsidRPr="00A84D48">
        <w:rPr>
          <w:b/>
          <w:sz w:val="24"/>
          <w:szCs w:val="24"/>
        </w:rPr>
        <w:t xml:space="preserve">50/A3.3 SHORT PROGRAM </w:t>
      </w:r>
    </w:p>
    <w:p w:rsidR="00631BD7" w:rsidRDefault="00631BD7" w:rsidP="00631BD7">
      <w:pPr>
        <w:rPr>
          <w:b/>
        </w:rPr>
      </w:pPr>
    </w:p>
    <w:p w:rsidR="00631BD7" w:rsidRPr="00C42BAF" w:rsidRDefault="00631BD7" w:rsidP="00631BD7">
      <w:pPr>
        <w:rPr>
          <w:b/>
        </w:rPr>
      </w:pPr>
      <w:r>
        <w:rPr>
          <w:b/>
        </w:rPr>
        <w:t xml:space="preserve">CATEGORIE </w:t>
      </w:r>
      <w:r w:rsidRPr="00C42BAF">
        <w:rPr>
          <w:b/>
        </w:rPr>
        <w:t>JUNIOR E SENIOR</w:t>
      </w:r>
    </w:p>
    <w:p w:rsidR="00631BD7" w:rsidRDefault="00631BD7" w:rsidP="00727E32">
      <w:pPr>
        <w:pStyle w:val="Paragrafoelenco"/>
        <w:numPr>
          <w:ilvl w:val="0"/>
          <w:numId w:val="32"/>
        </w:numPr>
        <w:spacing w:after="160" w:line="259" w:lineRule="auto"/>
        <w:jc w:val="left"/>
      </w:pPr>
      <w:r>
        <w:t>Axel – singolo, doppio o triplo</w:t>
      </w:r>
    </w:p>
    <w:p w:rsidR="00631BD7" w:rsidRPr="0023767D" w:rsidRDefault="00631BD7" w:rsidP="00727E32">
      <w:pPr>
        <w:pStyle w:val="Paragrafoelenco"/>
        <w:numPr>
          <w:ilvl w:val="0"/>
          <w:numId w:val="32"/>
        </w:numPr>
        <w:spacing w:after="160" w:line="259" w:lineRule="auto"/>
        <w:jc w:val="left"/>
        <w:rPr>
          <w:lang w:val="it-IT"/>
        </w:rPr>
      </w:pPr>
      <w:r w:rsidRPr="0023767D">
        <w:rPr>
          <w:lang w:val="it-IT"/>
        </w:rPr>
        <w:t>Combinazione di salti da due (2) a quattro (4) salti compresi i salti di collegamento (salti da 1 rotazione). Nel calcolo del valore della combinazione i salti di collegamento non verranno considerati.</w:t>
      </w:r>
    </w:p>
    <w:p w:rsidR="00631BD7" w:rsidRPr="0023767D" w:rsidRDefault="00631BD7" w:rsidP="00727E32">
      <w:pPr>
        <w:pStyle w:val="Paragrafoelenco"/>
        <w:numPr>
          <w:ilvl w:val="0"/>
          <w:numId w:val="32"/>
        </w:numPr>
        <w:spacing w:after="160" w:line="259" w:lineRule="auto"/>
        <w:jc w:val="left"/>
        <w:rPr>
          <w:lang w:val="it-IT"/>
        </w:rPr>
      </w:pPr>
      <w:r w:rsidRPr="0023767D">
        <w:rPr>
          <w:lang w:val="it-IT"/>
        </w:rPr>
        <w:t>Salto singolo – singolo, doppio, triplo (non può essere un Axel)</w:t>
      </w:r>
    </w:p>
    <w:p w:rsidR="00631BD7" w:rsidRDefault="00631BD7" w:rsidP="00727E32">
      <w:pPr>
        <w:pStyle w:val="Paragrafoelenco"/>
        <w:numPr>
          <w:ilvl w:val="0"/>
          <w:numId w:val="32"/>
        </w:numPr>
        <w:spacing w:after="160" w:line="259" w:lineRule="auto"/>
        <w:jc w:val="left"/>
      </w:pPr>
      <w:r>
        <w:t>Trottola con 1 posizione</w:t>
      </w:r>
    </w:p>
    <w:p w:rsidR="00631BD7" w:rsidRDefault="00631BD7" w:rsidP="00727E32">
      <w:pPr>
        <w:pStyle w:val="Paragrafoelenco"/>
        <w:numPr>
          <w:ilvl w:val="0"/>
          <w:numId w:val="32"/>
        </w:numPr>
        <w:spacing w:after="160" w:line="259" w:lineRule="auto"/>
        <w:jc w:val="left"/>
      </w:pPr>
      <w:r w:rsidRPr="0023767D">
        <w:rPr>
          <w:lang w:val="it-IT"/>
        </w:rPr>
        <w:t xml:space="preserve">Combinazione di trottole. Una delle trottole deve essere una abbassata. </w:t>
      </w:r>
      <w:r>
        <w:t>Massimo cinque (5) posizioni</w:t>
      </w:r>
      <w:r w:rsidR="00751875">
        <w:t xml:space="preserve"> </w:t>
      </w:r>
      <w:r w:rsidR="00751875" w:rsidRPr="00B0424B">
        <w:rPr>
          <w:b/>
          <w:lang w:val="it-IT"/>
        </w:rPr>
        <w:t>(incluso cambio filo e cambio piede)</w:t>
      </w:r>
      <w:r w:rsidR="00751875">
        <w:rPr>
          <w:b/>
          <w:lang w:val="it-IT"/>
        </w:rPr>
        <w:t>.</w:t>
      </w:r>
    </w:p>
    <w:p w:rsidR="00631BD7" w:rsidRPr="0023767D" w:rsidRDefault="00631BD7" w:rsidP="00631BD7">
      <w:pPr>
        <w:pStyle w:val="Paragrafoelenco"/>
        <w:numPr>
          <w:ilvl w:val="0"/>
          <w:numId w:val="32"/>
        </w:numPr>
        <w:spacing w:after="160" w:line="259" w:lineRule="auto"/>
        <w:jc w:val="left"/>
        <w:rPr>
          <w:lang w:val="it-IT"/>
        </w:rPr>
      </w:pPr>
      <w:r w:rsidRPr="0023767D">
        <w:rPr>
          <w:lang w:val="it-IT"/>
        </w:rPr>
        <w:t>Sequenza di passi (decisa da ATC ogni anno)</w:t>
      </w:r>
      <w:r w:rsidR="00751875" w:rsidRPr="0023767D">
        <w:rPr>
          <w:rFonts w:cstheme="majorHAnsi"/>
          <w:b/>
          <w:lang w:val="it-IT"/>
        </w:rPr>
        <w:t>, per il 2019,</w:t>
      </w:r>
      <w:r w:rsidR="00751875" w:rsidRPr="0023767D">
        <w:rPr>
          <w:rFonts w:cstheme="majorHAnsi"/>
          <w:lang w:val="it-IT"/>
        </w:rPr>
        <w:t xml:space="preserve"> a serpentina.</w:t>
      </w:r>
    </w:p>
    <w:p w:rsidR="00631BD7" w:rsidRPr="007F0264" w:rsidRDefault="00631BD7" w:rsidP="00631BD7">
      <w:pPr>
        <w:rPr>
          <w:b/>
        </w:rPr>
      </w:pPr>
      <w:r>
        <w:rPr>
          <w:b/>
        </w:rPr>
        <w:t xml:space="preserve">CATEGORIE </w:t>
      </w:r>
      <w:r w:rsidRPr="007F0264">
        <w:rPr>
          <w:b/>
        </w:rPr>
        <w:t>CADETTI E JEUNESSE</w:t>
      </w:r>
    </w:p>
    <w:p w:rsidR="00631BD7" w:rsidRDefault="00631BD7" w:rsidP="00727E32">
      <w:pPr>
        <w:pStyle w:val="Paragrafoelenco"/>
        <w:numPr>
          <w:ilvl w:val="0"/>
          <w:numId w:val="32"/>
        </w:numPr>
        <w:spacing w:after="160" w:line="259" w:lineRule="auto"/>
        <w:jc w:val="left"/>
      </w:pPr>
      <w:r>
        <w:t>Axel – singolo, doppio o triplo</w:t>
      </w:r>
    </w:p>
    <w:p w:rsidR="00631BD7" w:rsidRPr="0023767D" w:rsidRDefault="00631BD7" w:rsidP="00727E32">
      <w:pPr>
        <w:pStyle w:val="Paragrafoelenco"/>
        <w:numPr>
          <w:ilvl w:val="0"/>
          <w:numId w:val="32"/>
        </w:numPr>
        <w:spacing w:after="160" w:line="259" w:lineRule="auto"/>
        <w:jc w:val="left"/>
        <w:rPr>
          <w:lang w:val="it-IT"/>
        </w:rPr>
      </w:pPr>
      <w:r w:rsidRPr="0023767D">
        <w:rPr>
          <w:lang w:val="it-IT"/>
        </w:rPr>
        <w:t>Combinazione di salti da due (2) a quattro (4) salti compresi i salti di collegamento (salti da 1 rotazione). Nel calcolo del valore della combinazione i salti di collegamento non verranno considerati.</w:t>
      </w:r>
    </w:p>
    <w:p w:rsidR="00631BD7" w:rsidRPr="0023767D" w:rsidRDefault="00631BD7" w:rsidP="00727E32">
      <w:pPr>
        <w:pStyle w:val="Paragrafoelenco"/>
        <w:numPr>
          <w:ilvl w:val="0"/>
          <w:numId w:val="32"/>
        </w:numPr>
        <w:spacing w:after="160" w:line="259" w:lineRule="auto"/>
        <w:jc w:val="left"/>
        <w:rPr>
          <w:lang w:val="it-IT"/>
        </w:rPr>
      </w:pPr>
      <w:r w:rsidRPr="0023767D">
        <w:rPr>
          <w:lang w:val="it-IT"/>
        </w:rPr>
        <w:t>Salto singolo – singolo, doppio, triplo (non può essere un Axel)</w:t>
      </w:r>
    </w:p>
    <w:p w:rsidR="00631BD7" w:rsidRDefault="00631BD7" w:rsidP="00727E32">
      <w:pPr>
        <w:pStyle w:val="Paragrafoelenco"/>
        <w:numPr>
          <w:ilvl w:val="0"/>
          <w:numId w:val="32"/>
        </w:numPr>
        <w:spacing w:after="160" w:line="259" w:lineRule="auto"/>
        <w:jc w:val="left"/>
      </w:pPr>
      <w:r>
        <w:t>Trottola con 1 posizione</w:t>
      </w:r>
    </w:p>
    <w:p w:rsidR="00631BD7" w:rsidRDefault="00631BD7" w:rsidP="00727E32">
      <w:pPr>
        <w:pStyle w:val="Paragrafoelenco"/>
        <w:numPr>
          <w:ilvl w:val="0"/>
          <w:numId w:val="32"/>
        </w:numPr>
        <w:spacing w:after="160" w:line="259" w:lineRule="auto"/>
        <w:jc w:val="left"/>
      </w:pPr>
      <w:r w:rsidRPr="0023767D">
        <w:rPr>
          <w:lang w:val="it-IT"/>
        </w:rPr>
        <w:t xml:space="preserve">Combinazione di trottole. Una delle trottole deve essere una abbassata. </w:t>
      </w:r>
      <w:r>
        <w:t>Massimo cinque (5) posizioni</w:t>
      </w:r>
      <w:r w:rsidR="00751875">
        <w:t xml:space="preserve"> </w:t>
      </w:r>
      <w:r w:rsidR="00751875" w:rsidRPr="00B0424B">
        <w:rPr>
          <w:b/>
          <w:lang w:val="it-IT"/>
        </w:rPr>
        <w:t>(incluso cambio filo e cambio piede)</w:t>
      </w:r>
      <w:r>
        <w:t>.</w:t>
      </w:r>
    </w:p>
    <w:p w:rsidR="00631BD7" w:rsidRPr="0023767D" w:rsidRDefault="00631BD7" w:rsidP="00631BD7">
      <w:pPr>
        <w:pStyle w:val="Paragrafoelenco"/>
        <w:numPr>
          <w:ilvl w:val="0"/>
          <w:numId w:val="32"/>
        </w:numPr>
        <w:spacing w:after="160" w:line="259" w:lineRule="auto"/>
        <w:jc w:val="left"/>
        <w:rPr>
          <w:lang w:val="it-IT"/>
        </w:rPr>
      </w:pPr>
      <w:r w:rsidRPr="0023767D">
        <w:rPr>
          <w:lang w:val="it-IT"/>
        </w:rPr>
        <w:t>Sequenza di passi (decisa da ATC ogni anno)</w:t>
      </w:r>
      <w:r w:rsidR="00751875" w:rsidRPr="0023767D">
        <w:rPr>
          <w:rFonts w:cstheme="majorHAnsi"/>
          <w:b/>
          <w:lang w:val="it-IT"/>
        </w:rPr>
        <w:t>, per il 2019,</w:t>
      </w:r>
      <w:r w:rsidR="00751875" w:rsidRPr="0023767D">
        <w:rPr>
          <w:rFonts w:cstheme="majorHAnsi"/>
          <w:lang w:val="it-IT"/>
        </w:rPr>
        <w:t xml:space="preserve"> a serpentina</w:t>
      </w:r>
      <w:r w:rsidRPr="0023767D">
        <w:rPr>
          <w:lang w:val="it-IT"/>
        </w:rPr>
        <w:t xml:space="preserve"> di livello massimo 4.</w:t>
      </w:r>
    </w:p>
    <w:p w:rsidR="00631BD7" w:rsidRPr="00A84D48" w:rsidRDefault="00631BD7" w:rsidP="00631BD7">
      <w:pPr>
        <w:rPr>
          <w:b/>
          <w:sz w:val="24"/>
          <w:szCs w:val="24"/>
        </w:rPr>
      </w:pPr>
      <w:r w:rsidRPr="00A84D48">
        <w:rPr>
          <w:b/>
          <w:sz w:val="24"/>
          <w:szCs w:val="24"/>
        </w:rPr>
        <w:t xml:space="preserve">50/A3.4 LONG PROGRAM </w:t>
      </w:r>
    </w:p>
    <w:p w:rsidR="00631BD7" w:rsidRDefault="00631BD7" w:rsidP="00631BD7">
      <w:pPr>
        <w:rPr>
          <w:b/>
        </w:rPr>
      </w:pPr>
    </w:p>
    <w:p w:rsidR="00631BD7" w:rsidRPr="006A1807" w:rsidRDefault="00631BD7" w:rsidP="00631BD7">
      <w:pPr>
        <w:rPr>
          <w:b/>
        </w:rPr>
      </w:pPr>
      <w:r>
        <w:rPr>
          <w:b/>
        </w:rPr>
        <w:t xml:space="preserve">CATEGORIE </w:t>
      </w:r>
      <w:r w:rsidRPr="006A1807">
        <w:rPr>
          <w:b/>
        </w:rPr>
        <w:t>JUNIOR E SENIOR</w:t>
      </w:r>
    </w:p>
    <w:p w:rsidR="00631BD7" w:rsidRDefault="00631BD7" w:rsidP="00631BD7">
      <w:r>
        <w:t>Salti:</w:t>
      </w:r>
    </w:p>
    <w:p w:rsidR="00631BD7" w:rsidRPr="0023767D" w:rsidRDefault="00631BD7" w:rsidP="00727E32">
      <w:pPr>
        <w:pStyle w:val="Paragrafoelenco"/>
        <w:numPr>
          <w:ilvl w:val="0"/>
          <w:numId w:val="34"/>
        </w:numPr>
        <w:spacing w:after="160" w:line="259" w:lineRule="auto"/>
        <w:jc w:val="left"/>
        <w:rPr>
          <w:lang w:val="it-IT"/>
        </w:rPr>
      </w:pPr>
      <w:r w:rsidRPr="0023767D">
        <w:rPr>
          <w:lang w:val="it-IT"/>
        </w:rPr>
        <w:t>Massimo otto (8) salti per le femmine e nove (9) per i maschi esclusi i salti di collegamento da una (1) rotazione nelle combinazioni</w:t>
      </w:r>
    </w:p>
    <w:p w:rsidR="00631BD7" w:rsidRDefault="00631BD7" w:rsidP="00727E32">
      <w:pPr>
        <w:pStyle w:val="Paragrafoelenco"/>
        <w:numPr>
          <w:ilvl w:val="0"/>
          <w:numId w:val="34"/>
        </w:numPr>
        <w:spacing w:after="160" w:line="259" w:lineRule="auto"/>
        <w:jc w:val="left"/>
      </w:pPr>
      <w:r>
        <w:t>Massimo tre (3) combinazioni di salti</w:t>
      </w:r>
    </w:p>
    <w:p w:rsidR="00631BD7" w:rsidRPr="0023767D" w:rsidRDefault="00631BD7" w:rsidP="00727E32">
      <w:pPr>
        <w:pStyle w:val="Paragrafoelenco"/>
        <w:numPr>
          <w:ilvl w:val="0"/>
          <w:numId w:val="34"/>
        </w:numPr>
        <w:spacing w:after="160" w:line="259" w:lineRule="auto"/>
        <w:jc w:val="left"/>
        <w:rPr>
          <w:lang w:val="it-IT"/>
        </w:rPr>
      </w:pPr>
      <w:r w:rsidRPr="0023767D">
        <w:rPr>
          <w:lang w:val="it-IT"/>
        </w:rPr>
        <w:t>Il numero di salti di una combinazione non può essere superiore a cinque (5) inclusi i salti di collegamento</w:t>
      </w:r>
    </w:p>
    <w:p w:rsidR="00631BD7" w:rsidRPr="0023767D" w:rsidRDefault="00631BD7" w:rsidP="00727E32">
      <w:pPr>
        <w:pStyle w:val="Paragrafoelenco"/>
        <w:numPr>
          <w:ilvl w:val="0"/>
          <w:numId w:val="34"/>
        </w:numPr>
        <w:spacing w:after="160" w:line="259" w:lineRule="auto"/>
        <w:jc w:val="left"/>
        <w:rPr>
          <w:lang w:val="it-IT"/>
        </w:rPr>
      </w:pPr>
      <w:r w:rsidRPr="0023767D">
        <w:rPr>
          <w:lang w:val="it-IT"/>
        </w:rPr>
        <w:t>Il valore tecnico sarà attribuito solo ai doppi ed ai tripli nelle combinazioni.</w:t>
      </w:r>
    </w:p>
    <w:p w:rsidR="00631BD7" w:rsidRPr="0023767D" w:rsidRDefault="00631BD7" w:rsidP="00727E32">
      <w:pPr>
        <w:pStyle w:val="Paragrafoelenco"/>
        <w:numPr>
          <w:ilvl w:val="0"/>
          <w:numId w:val="34"/>
        </w:numPr>
        <w:spacing w:after="160" w:line="259" w:lineRule="auto"/>
        <w:jc w:val="left"/>
        <w:rPr>
          <w:lang w:val="it-IT"/>
        </w:rPr>
      </w:pPr>
      <w:r w:rsidRPr="0023767D">
        <w:rPr>
          <w:lang w:val="it-IT"/>
        </w:rPr>
        <w:lastRenderedPageBreak/>
        <w:t>E’ obbligatorio eseguire un Axel (singolo, doppio, triplo) che può essere presentato anche in combinazione.</w:t>
      </w:r>
    </w:p>
    <w:p w:rsidR="00631BD7" w:rsidRDefault="00631BD7" w:rsidP="00727E32">
      <w:pPr>
        <w:pStyle w:val="Paragrafoelenco"/>
        <w:numPr>
          <w:ilvl w:val="0"/>
          <w:numId w:val="34"/>
        </w:numPr>
        <w:spacing w:after="160" w:line="259" w:lineRule="auto"/>
        <w:jc w:val="left"/>
      </w:pPr>
      <w:r w:rsidRPr="0023767D">
        <w:rPr>
          <w:lang w:val="it-IT"/>
        </w:rPr>
        <w:t xml:space="preserve">Axel, doppi e tripli non possono essere presentati più di 2 volte. </w:t>
      </w:r>
      <w:r>
        <w:t>Se presentati 2 volte, una deve essere in combinazione.</w:t>
      </w:r>
    </w:p>
    <w:p w:rsidR="00631BD7" w:rsidRDefault="00631BD7" w:rsidP="00631BD7">
      <w:r>
        <w:t>Trottole:</w:t>
      </w:r>
    </w:p>
    <w:p w:rsidR="00631BD7" w:rsidRDefault="00631BD7" w:rsidP="00727E32">
      <w:pPr>
        <w:pStyle w:val="Paragrafoelenco"/>
        <w:numPr>
          <w:ilvl w:val="0"/>
          <w:numId w:val="35"/>
        </w:numPr>
        <w:spacing w:after="160" w:line="259" w:lineRule="auto"/>
        <w:jc w:val="left"/>
      </w:pPr>
      <w:r w:rsidRPr="0023767D">
        <w:rPr>
          <w:lang w:val="it-IT"/>
        </w:rPr>
        <w:t xml:space="preserve">Si possono eseguire massimo due (2) trottole, una delle trottole DEVE essere una combinazione di trottole (massimo cinque (5) posizioni) e deve comprendere una trottola abbassata. Lo stesso tipo di trottola non può essere eseguito più di 2 volte in tutto il programma (cioè massimo 2 rovesciate, massimo 2 broken, massimo 2 tacco avanti, etc). </w:t>
      </w:r>
      <w:r>
        <w:t>Le due trottole devono essere diverse.</w:t>
      </w:r>
    </w:p>
    <w:p w:rsidR="00631BD7" w:rsidRDefault="00631BD7" w:rsidP="00631BD7">
      <w:r>
        <w:t>Sequenze di passi:</w:t>
      </w:r>
    </w:p>
    <w:p w:rsidR="00631BD7" w:rsidRDefault="00631BD7" w:rsidP="00727E32">
      <w:pPr>
        <w:pStyle w:val="Paragrafoelenco"/>
        <w:numPr>
          <w:ilvl w:val="0"/>
          <w:numId w:val="35"/>
        </w:numPr>
        <w:spacing w:after="160" w:line="259" w:lineRule="auto"/>
        <w:jc w:val="left"/>
      </w:pPr>
      <w:r>
        <w:t>Una (1) sequenza di passi</w:t>
      </w:r>
    </w:p>
    <w:p w:rsidR="00631BD7" w:rsidRDefault="00631BD7" w:rsidP="00631BD7">
      <w:pPr>
        <w:pStyle w:val="Paragrafoelenco"/>
        <w:numPr>
          <w:ilvl w:val="0"/>
          <w:numId w:val="35"/>
        </w:numPr>
        <w:spacing w:after="160" w:line="259" w:lineRule="auto"/>
        <w:jc w:val="left"/>
      </w:pPr>
      <w:r>
        <w:t>Una (1) sequenza coreografica</w:t>
      </w:r>
    </w:p>
    <w:p w:rsidR="00631BD7" w:rsidRPr="002C6963" w:rsidRDefault="00631BD7" w:rsidP="00631BD7">
      <w:pPr>
        <w:rPr>
          <w:b/>
        </w:rPr>
      </w:pPr>
      <w:r>
        <w:rPr>
          <w:b/>
        </w:rPr>
        <w:t xml:space="preserve">CATEGORIA </w:t>
      </w:r>
      <w:r w:rsidRPr="002C6963">
        <w:rPr>
          <w:b/>
        </w:rPr>
        <w:t>JEUNESSE</w:t>
      </w:r>
    </w:p>
    <w:p w:rsidR="00631BD7" w:rsidRPr="0023767D" w:rsidRDefault="00631BD7" w:rsidP="00727E32">
      <w:pPr>
        <w:pStyle w:val="Paragrafoelenco"/>
        <w:numPr>
          <w:ilvl w:val="0"/>
          <w:numId w:val="33"/>
        </w:numPr>
        <w:spacing w:after="160" w:line="259" w:lineRule="auto"/>
        <w:jc w:val="left"/>
        <w:rPr>
          <w:lang w:val="it-IT"/>
        </w:rPr>
      </w:pPr>
      <w:r w:rsidRPr="0023767D">
        <w:rPr>
          <w:lang w:val="it-IT"/>
        </w:rPr>
        <w:t>Massimo otto (8) salti per le femmine e nove (9) per i maschi esclusi i salti di collegamento da una (1) rotazione nelle combinazioni</w:t>
      </w:r>
    </w:p>
    <w:p w:rsidR="00631BD7" w:rsidRDefault="00631BD7" w:rsidP="00727E32">
      <w:pPr>
        <w:pStyle w:val="Paragrafoelenco"/>
        <w:numPr>
          <w:ilvl w:val="0"/>
          <w:numId w:val="33"/>
        </w:numPr>
        <w:spacing w:after="160" w:line="259" w:lineRule="auto"/>
        <w:jc w:val="left"/>
      </w:pPr>
      <w:r>
        <w:t>Massimo tre (3) combinazioni di salti</w:t>
      </w:r>
    </w:p>
    <w:p w:rsidR="00631BD7" w:rsidRPr="0023767D" w:rsidRDefault="00631BD7" w:rsidP="00727E32">
      <w:pPr>
        <w:pStyle w:val="Paragrafoelenco"/>
        <w:numPr>
          <w:ilvl w:val="0"/>
          <w:numId w:val="33"/>
        </w:numPr>
        <w:spacing w:after="160" w:line="259" w:lineRule="auto"/>
        <w:jc w:val="left"/>
        <w:rPr>
          <w:lang w:val="it-IT"/>
        </w:rPr>
      </w:pPr>
      <w:r w:rsidRPr="0023767D">
        <w:rPr>
          <w:lang w:val="it-IT"/>
        </w:rPr>
        <w:t>Il numero di salti nelle combinazioni non può essere superiore a cinque (5) inclusi i salti di collegamento</w:t>
      </w:r>
    </w:p>
    <w:p w:rsidR="00631BD7" w:rsidRPr="0023767D" w:rsidRDefault="00631BD7" w:rsidP="00727E32">
      <w:pPr>
        <w:pStyle w:val="Paragrafoelenco"/>
        <w:numPr>
          <w:ilvl w:val="0"/>
          <w:numId w:val="34"/>
        </w:numPr>
        <w:spacing w:after="160" w:line="259" w:lineRule="auto"/>
        <w:jc w:val="left"/>
        <w:rPr>
          <w:lang w:val="it-IT"/>
        </w:rPr>
      </w:pPr>
      <w:r w:rsidRPr="0023767D">
        <w:rPr>
          <w:lang w:val="it-IT"/>
        </w:rPr>
        <w:t>Il valore tecnico sarà attribuito solo ai doppi ed ai tripli nelle combinazioni.</w:t>
      </w:r>
    </w:p>
    <w:p w:rsidR="00631BD7" w:rsidRPr="0023767D" w:rsidRDefault="00631BD7" w:rsidP="00727E32">
      <w:pPr>
        <w:pStyle w:val="Paragrafoelenco"/>
        <w:numPr>
          <w:ilvl w:val="0"/>
          <w:numId w:val="34"/>
        </w:numPr>
        <w:spacing w:after="160" w:line="259" w:lineRule="auto"/>
        <w:jc w:val="left"/>
        <w:rPr>
          <w:lang w:val="it-IT"/>
        </w:rPr>
      </w:pPr>
      <w:r w:rsidRPr="0023767D">
        <w:rPr>
          <w:lang w:val="it-IT"/>
        </w:rPr>
        <w:t>E’ obbligatorio eseguire un Axel (singolo, doppio, triplo) che può essere presentato anche in combinazione.</w:t>
      </w:r>
    </w:p>
    <w:p w:rsidR="00631BD7" w:rsidRDefault="00631BD7" w:rsidP="00727E32">
      <w:pPr>
        <w:pStyle w:val="Paragrafoelenco"/>
        <w:numPr>
          <w:ilvl w:val="0"/>
          <w:numId w:val="34"/>
        </w:numPr>
        <w:spacing w:after="160" w:line="259" w:lineRule="auto"/>
        <w:jc w:val="left"/>
      </w:pPr>
      <w:r w:rsidRPr="0023767D">
        <w:rPr>
          <w:lang w:val="it-IT"/>
        </w:rPr>
        <w:t xml:space="preserve">Axel, doppi e tripli non possono essere presentati più di 2 volte. </w:t>
      </w:r>
      <w:r>
        <w:t>Se presentati 2 volte, una deve essere in combinazione.</w:t>
      </w:r>
    </w:p>
    <w:p w:rsidR="00631BD7" w:rsidRPr="0023767D" w:rsidRDefault="00631BD7" w:rsidP="00727E32">
      <w:pPr>
        <w:pStyle w:val="Paragrafoelenco"/>
        <w:numPr>
          <w:ilvl w:val="0"/>
          <w:numId w:val="35"/>
        </w:numPr>
        <w:spacing w:after="160" w:line="259" w:lineRule="auto"/>
        <w:jc w:val="left"/>
        <w:rPr>
          <w:lang w:val="it-IT"/>
        </w:rPr>
      </w:pPr>
      <w:r w:rsidRPr="0023767D">
        <w:rPr>
          <w:lang w:val="it-IT"/>
        </w:rPr>
        <w:t>Si possono eseguire massimo due (2) trottole, una delle trottole DEVE essere una combinazione di trottole (massimo cinque (5) posizioni) e deve comprendere una trottola abbassata. Lo stesso tipo di trottola non può essere eseguito più di 2 volte in tutto il programma (cioè massimo 2 rovesciate, massimo 2 tacco avanti, etc). La trottola Broken non è permessa. Le due trottole devono essere diverse.</w:t>
      </w:r>
    </w:p>
    <w:p w:rsidR="00631BD7" w:rsidRPr="0023767D" w:rsidRDefault="00631BD7" w:rsidP="00727E32">
      <w:pPr>
        <w:pStyle w:val="Paragrafoelenco"/>
        <w:numPr>
          <w:ilvl w:val="0"/>
          <w:numId w:val="35"/>
        </w:numPr>
        <w:spacing w:after="160" w:line="259" w:lineRule="auto"/>
        <w:jc w:val="left"/>
        <w:rPr>
          <w:lang w:val="it-IT"/>
        </w:rPr>
      </w:pPr>
      <w:r w:rsidRPr="0023767D">
        <w:rPr>
          <w:lang w:val="it-IT"/>
        </w:rPr>
        <w:t>Una (1) sequenza di passi di livello massimo 4</w:t>
      </w:r>
    </w:p>
    <w:p w:rsidR="00631BD7" w:rsidRDefault="00631BD7" w:rsidP="00631BD7">
      <w:pPr>
        <w:pStyle w:val="Paragrafoelenco"/>
        <w:numPr>
          <w:ilvl w:val="0"/>
          <w:numId w:val="33"/>
        </w:numPr>
        <w:spacing w:after="160" w:line="259" w:lineRule="auto"/>
        <w:jc w:val="left"/>
      </w:pPr>
      <w:r>
        <w:t>Una (1) sequenza coreografica</w:t>
      </w:r>
    </w:p>
    <w:p w:rsidR="00631BD7" w:rsidRPr="00211F8A" w:rsidRDefault="00631BD7" w:rsidP="00631BD7">
      <w:pPr>
        <w:rPr>
          <w:b/>
        </w:rPr>
      </w:pPr>
      <w:r>
        <w:rPr>
          <w:b/>
        </w:rPr>
        <w:t xml:space="preserve">CATEGORIA </w:t>
      </w:r>
      <w:r w:rsidRPr="00211F8A">
        <w:rPr>
          <w:b/>
        </w:rPr>
        <w:t>CADETTI</w:t>
      </w:r>
    </w:p>
    <w:p w:rsidR="00631BD7" w:rsidRPr="0023767D" w:rsidRDefault="00631BD7" w:rsidP="00727E32">
      <w:pPr>
        <w:pStyle w:val="Paragrafoelenco"/>
        <w:numPr>
          <w:ilvl w:val="0"/>
          <w:numId w:val="33"/>
        </w:numPr>
        <w:spacing w:after="160" w:line="259" w:lineRule="auto"/>
        <w:jc w:val="left"/>
        <w:rPr>
          <w:lang w:val="it-IT"/>
        </w:rPr>
      </w:pPr>
      <w:r w:rsidRPr="0023767D">
        <w:rPr>
          <w:lang w:val="it-IT"/>
        </w:rPr>
        <w:t>Massimo otto (8) salti esclusi i salti di collegamento da una (1) rotazione nelle combinazioni</w:t>
      </w:r>
    </w:p>
    <w:p w:rsidR="00631BD7" w:rsidRDefault="00631BD7" w:rsidP="00727E32">
      <w:pPr>
        <w:pStyle w:val="Paragrafoelenco"/>
        <w:numPr>
          <w:ilvl w:val="0"/>
          <w:numId w:val="33"/>
        </w:numPr>
        <w:spacing w:after="160" w:line="259" w:lineRule="auto"/>
        <w:jc w:val="left"/>
      </w:pPr>
      <w:r>
        <w:t>Massimo due (2) combinazioni di salti</w:t>
      </w:r>
    </w:p>
    <w:p w:rsidR="00631BD7" w:rsidRPr="0023767D" w:rsidRDefault="00631BD7" w:rsidP="00727E32">
      <w:pPr>
        <w:pStyle w:val="Paragrafoelenco"/>
        <w:numPr>
          <w:ilvl w:val="0"/>
          <w:numId w:val="33"/>
        </w:numPr>
        <w:spacing w:after="160" w:line="259" w:lineRule="auto"/>
        <w:jc w:val="left"/>
        <w:rPr>
          <w:lang w:val="it-IT"/>
        </w:rPr>
      </w:pPr>
      <w:r w:rsidRPr="0023767D">
        <w:rPr>
          <w:lang w:val="it-IT"/>
        </w:rPr>
        <w:t>Il numero di salti nelle combinazioni non può essere superiore a cinque (5) inclusi i salti di collegamento</w:t>
      </w:r>
    </w:p>
    <w:p w:rsidR="00631BD7" w:rsidRPr="0023767D" w:rsidRDefault="00631BD7" w:rsidP="00727E32">
      <w:pPr>
        <w:pStyle w:val="Paragrafoelenco"/>
        <w:numPr>
          <w:ilvl w:val="0"/>
          <w:numId w:val="34"/>
        </w:numPr>
        <w:spacing w:after="160" w:line="259" w:lineRule="auto"/>
        <w:jc w:val="left"/>
        <w:rPr>
          <w:lang w:val="it-IT"/>
        </w:rPr>
      </w:pPr>
      <w:r w:rsidRPr="0023767D">
        <w:rPr>
          <w:lang w:val="it-IT"/>
        </w:rPr>
        <w:t>Il valore tecnico sarà attribuito solo ai doppi ed ai tripli nelle combinazioni.</w:t>
      </w:r>
    </w:p>
    <w:p w:rsidR="00631BD7" w:rsidRPr="0023767D" w:rsidRDefault="00631BD7" w:rsidP="00727E32">
      <w:pPr>
        <w:pStyle w:val="Paragrafoelenco"/>
        <w:numPr>
          <w:ilvl w:val="0"/>
          <w:numId w:val="34"/>
        </w:numPr>
        <w:spacing w:after="160" w:line="259" w:lineRule="auto"/>
        <w:jc w:val="left"/>
        <w:rPr>
          <w:lang w:val="it-IT"/>
        </w:rPr>
      </w:pPr>
      <w:r w:rsidRPr="0023767D">
        <w:rPr>
          <w:lang w:val="it-IT"/>
        </w:rPr>
        <w:t>E’ obbligatorio eseguire un Axel (singolo, doppio, triplo) che può essere presentato anche in combinazione.</w:t>
      </w:r>
    </w:p>
    <w:p w:rsidR="00631BD7" w:rsidRDefault="00631BD7" w:rsidP="00727E32">
      <w:pPr>
        <w:pStyle w:val="Paragrafoelenco"/>
        <w:numPr>
          <w:ilvl w:val="0"/>
          <w:numId w:val="34"/>
        </w:numPr>
        <w:spacing w:after="160" w:line="259" w:lineRule="auto"/>
        <w:jc w:val="left"/>
      </w:pPr>
      <w:r w:rsidRPr="0023767D">
        <w:rPr>
          <w:lang w:val="it-IT"/>
        </w:rPr>
        <w:t xml:space="preserve">Axel, doppi e tripli non possono essere presentati più di 2 volte. </w:t>
      </w:r>
      <w:r>
        <w:t>Se presentati 2 volte, una deve essere in combinazione.</w:t>
      </w:r>
    </w:p>
    <w:p w:rsidR="00631BD7" w:rsidRPr="0023767D" w:rsidRDefault="00631BD7" w:rsidP="00727E32">
      <w:pPr>
        <w:pStyle w:val="Paragrafoelenco"/>
        <w:numPr>
          <w:ilvl w:val="0"/>
          <w:numId w:val="35"/>
        </w:numPr>
        <w:spacing w:after="160" w:line="259" w:lineRule="auto"/>
        <w:jc w:val="left"/>
        <w:rPr>
          <w:lang w:val="it-IT"/>
        </w:rPr>
      </w:pPr>
      <w:r w:rsidRPr="0023767D">
        <w:rPr>
          <w:lang w:val="it-IT"/>
        </w:rPr>
        <w:t>Si possono eseguire massimo due (2) trottole, una delle trottole DEVE essere una combinazione di trottole (massimo cinque (5) posizioni) e deve comprendere una trottola abbassata. Lo stesso tipo di trottola non può essere eseguito più di 2 volte in tutto il programma (cioè massimo 2 rovesciate, massimo 2 tacco avanti, etc). La trottola Broken non è permessa. Le due trottole devono essere diverse.</w:t>
      </w:r>
    </w:p>
    <w:p w:rsidR="00FA5712" w:rsidRPr="0023767D" w:rsidRDefault="00631BD7" w:rsidP="00631BD7">
      <w:pPr>
        <w:pStyle w:val="Paragrafoelenco"/>
        <w:numPr>
          <w:ilvl w:val="0"/>
          <w:numId w:val="35"/>
        </w:numPr>
        <w:spacing w:after="160" w:line="259" w:lineRule="auto"/>
        <w:jc w:val="left"/>
        <w:rPr>
          <w:lang w:val="it-IT"/>
        </w:rPr>
      </w:pPr>
      <w:r w:rsidRPr="0023767D">
        <w:rPr>
          <w:lang w:val="it-IT"/>
        </w:rPr>
        <w:t>Una (1) sequenza di passi di livello massimo 4</w:t>
      </w:r>
    </w:p>
    <w:p w:rsidR="00FA5712" w:rsidRPr="0023767D" w:rsidRDefault="00FA5712" w:rsidP="00631BD7">
      <w:pPr>
        <w:rPr>
          <w:lang w:val="it-IT"/>
        </w:rPr>
      </w:pPr>
    </w:p>
    <w:p w:rsidR="00631BD7" w:rsidRPr="0023767D" w:rsidRDefault="00631BD7" w:rsidP="00631BD7">
      <w:pPr>
        <w:rPr>
          <w:b/>
          <w:sz w:val="26"/>
          <w:szCs w:val="26"/>
          <w:lang w:val="it-IT"/>
        </w:rPr>
      </w:pPr>
      <w:r w:rsidRPr="0023767D">
        <w:rPr>
          <w:b/>
          <w:sz w:val="26"/>
          <w:szCs w:val="26"/>
          <w:lang w:val="it-IT"/>
        </w:rPr>
        <w:t>50/A4 ELEMENTI TECNICI</w:t>
      </w:r>
    </w:p>
    <w:p w:rsidR="00631BD7" w:rsidRPr="0023767D" w:rsidRDefault="00631BD7" w:rsidP="00631BD7">
      <w:pPr>
        <w:rPr>
          <w:b/>
          <w:lang w:val="it-IT"/>
        </w:rPr>
      </w:pPr>
    </w:p>
    <w:p w:rsidR="00631BD7" w:rsidRPr="0023767D" w:rsidRDefault="00631BD7" w:rsidP="00631BD7">
      <w:pPr>
        <w:rPr>
          <w:b/>
          <w:sz w:val="24"/>
          <w:szCs w:val="24"/>
          <w:lang w:val="it-IT"/>
        </w:rPr>
      </w:pPr>
      <w:r w:rsidRPr="0023767D">
        <w:rPr>
          <w:b/>
          <w:sz w:val="24"/>
          <w:szCs w:val="24"/>
          <w:lang w:val="it-IT"/>
        </w:rPr>
        <w:t>50/A4.1 SALTI</w:t>
      </w:r>
    </w:p>
    <w:p w:rsidR="00631BD7" w:rsidRPr="0023767D" w:rsidRDefault="00631BD7" w:rsidP="00631BD7">
      <w:pPr>
        <w:rPr>
          <w:lang w:val="it-IT"/>
        </w:rPr>
      </w:pPr>
      <w:r w:rsidRPr="0023767D">
        <w:rPr>
          <w:lang w:val="it-IT"/>
        </w:rPr>
        <w:t>Un salto sarà considerato “under rotated” se il numero di rotazioni è incompleto di ¼ di rotazione. Sarà indicato con il simbolo "&lt;". Il sistema ridurrà il valore di base del salto del 30% per i salti da una (1) singola rotazione e per i doppi, e del 20% per i salti tripli e quadrupli.</w:t>
      </w:r>
    </w:p>
    <w:p w:rsidR="00631BD7" w:rsidRPr="0023767D" w:rsidRDefault="00631BD7" w:rsidP="00631BD7">
      <w:pPr>
        <w:rPr>
          <w:lang w:val="it-IT"/>
        </w:rPr>
      </w:pPr>
      <w:r w:rsidRPr="0023767D">
        <w:rPr>
          <w:lang w:val="it-IT"/>
        </w:rPr>
        <w:t>Un salto verrà considerato “half rotated”  se il numero di rotazioni è incompleto di un valore compreso tra più di ¼ e ½ rotazione. Sarà indicato con il simbolo "&lt;&lt;". Il sistema ridurrà il valore base del salto del 50% per un (1) salto da una singola rotazione e per i doppi, del 40% per i tripli e del 30% per i quadrupli.</w:t>
      </w:r>
    </w:p>
    <w:p w:rsidR="00631BD7" w:rsidRPr="0023767D" w:rsidRDefault="00631BD7" w:rsidP="00631BD7">
      <w:pPr>
        <w:rPr>
          <w:lang w:val="it-IT"/>
        </w:rPr>
      </w:pPr>
      <w:r w:rsidRPr="0023767D">
        <w:rPr>
          <w:lang w:val="it-IT"/>
        </w:rPr>
        <w:t>Un salto sarà considerato “downgraded” se manca più di ½ rotazione rispetto alle rotazioni totali richieste. Sarà indicato con il simbolo "&lt;&lt;&lt;". Il sistema darà il valore del salto di una rotazione in meno, ad es. il triplo Salchow downgraded avrà il valore di un doppio Salchow.</w:t>
      </w:r>
    </w:p>
    <w:p w:rsidR="00631BD7" w:rsidRPr="0023767D" w:rsidRDefault="00631BD7" w:rsidP="00631BD7">
      <w:pPr>
        <w:rPr>
          <w:lang w:val="it-IT"/>
        </w:rPr>
      </w:pPr>
      <w:r w:rsidRPr="0023767D">
        <w:rPr>
          <w:lang w:val="it-IT"/>
        </w:rPr>
        <w:t xml:space="preserve">Lo stesso (&lt;&lt;&lt;) sarà applicato a quei salti che possono essere imbrogliati allo stacco come il Toe-Loop. </w:t>
      </w:r>
    </w:p>
    <w:p w:rsidR="00631BD7" w:rsidRPr="0023767D" w:rsidRDefault="00631BD7" w:rsidP="00631BD7">
      <w:pPr>
        <w:rPr>
          <w:lang w:val="it-IT"/>
        </w:rPr>
      </w:pPr>
      <w:r w:rsidRPr="0023767D">
        <w:rPr>
          <w:lang w:val="it-IT"/>
        </w:rPr>
        <w:t>Il Toe-Walley sarà chiamato e considerato come Toe-Loop.</w:t>
      </w:r>
    </w:p>
    <w:p w:rsidR="00631BD7" w:rsidRPr="0023767D" w:rsidRDefault="00631BD7" w:rsidP="00631BD7">
      <w:pPr>
        <w:rPr>
          <w:lang w:val="it-IT"/>
        </w:rPr>
      </w:pPr>
    </w:p>
    <w:p w:rsidR="00631BD7" w:rsidRPr="0023767D" w:rsidRDefault="00631BD7" w:rsidP="00631BD7">
      <w:pPr>
        <w:rPr>
          <w:b/>
          <w:lang w:val="it-IT"/>
        </w:rPr>
      </w:pPr>
    </w:p>
    <w:p w:rsidR="00631BD7" w:rsidRPr="0023767D" w:rsidRDefault="00631BD7" w:rsidP="00631BD7">
      <w:pPr>
        <w:rPr>
          <w:b/>
          <w:lang w:val="it-IT"/>
        </w:rPr>
      </w:pPr>
      <w:r w:rsidRPr="0023767D">
        <w:rPr>
          <w:b/>
          <w:lang w:val="it-IT"/>
        </w:rPr>
        <w:t>PERCENTUALI CHE AUMENTANO IL VALORE DEI SALTI</w:t>
      </w:r>
    </w:p>
    <w:p w:rsidR="00631BD7" w:rsidRPr="0023767D" w:rsidRDefault="00631BD7" w:rsidP="00631BD7">
      <w:pPr>
        <w:rPr>
          <w:lang w:val="it-IT"/>
        </w:rPr>
      </w:pPr>
      <w:r w:rsidRPr="0023767D">
        <w:rPr>
          <w:lang w:val="it-IT"/>
        </w:rPr>
        <w:t>Quanto segue verrà applicato a tutte le situazioni in cui i salti avranno il valore di base aumentato di una percentuale:</w:t>
      </w:r>
    </w:p>
    <w:p w:rsidR="00631BD7" w:rsidRPr="0023767D" w:rsidRDefault="00631BD7" w:rsidP="00727E32">
      <w:pPr>
        <w:pStyle w:val="Paragrafoelenco"/>
        <w:numPr>
          <w:ilvl w:val="0"/>
          <w:numId w:val="95"/>
        </w:numPr>
        <w:spacing w:after="160" w:line="259" w:lineRule="auto"/>
        <w:jc w:val="left"/>
        <w:rPr>
          <w:lang w:val="it-IT"/>
        </w:rPr>
      </w:pPr>
      <w:r w:rsidRPr="0023767D">
        <w:rPr>
          <w:lang w:val="it-IT"/>
        </w:rPr>
        <w:t>Se un salto viene eseguito dopo la metà del programma, avrà un aumento del 10% del valore di base.</w:t>
      </w:r>
    </w:p>
    <w:p w:rsidR="00631BD7" w:rsidRPr="0023767D" w:rsidRDefault="00631BD7" w:rsidP="00727E32">
      <w:pPr>
        <w:pStyle w:val="Paragrafoelenco"/>
        <w:numPr>
          <w:ilvl w:val="0"/>
          <w:numId w:val="95"/>
        </w:numPr>
        <w:spacing w:after="160" w:line="259" w:lineRule="auto"/>
        <w:jc w:val="left"/>
        <w:rPr>
          <w:lang w:val="it-IT"/>
        </w:rPr>
      </w:pPr>
      <w:r w:rsidRPr="0023767D">
        <w:rPr>
          <w:lang w:val="it-IT"/>
        </w:rPr>
        <w:t>Se un salto viene presentato in una combinazione, avrà un aumento percentuale rispetto al suo valore di base:</w:t>
      </w:r>
    </w:p>
    <w:p w:rsidR="00631BD7" w:rsidRPr="0023767D" w:rsidRDefault="00631BD7" w:rsidP="00631BD7">
      <w:pPr>
        <w:pStyle w:val="Paragrafoelenco"/>
        <w:ind w:left="1416"/>
        <w:jc w:val="left"/>
        <w:rPr>
          <w:lang w:val="it-IT"/>
        </w:rPr>
      </w:pPr>
      <w:r w:rsidRPr="0023767D">
        <w:rPr>
          <w:lang w:val="it-IT"/>
        </w:rPr>
        <w:t>o 2% Toeloop e Salchow.</w:t>
      </w:r>
      <w:r w:rsidRPr="0023767D">
        <w:rPr>
          <w:lang w:val="it-IT"/>
        </w:rPr>
        <w:br/>
        <w:t>o 7% Flip, Lutz e Loop.</w:t>
      </w:r>
      <w:r w:rsidRPr="0023767D">
        <w:rPr>
          <w:lang w:val="it-IT"/>
        </w:rPr>
        <w:br/>
        <w:t>o 8% Axel.</w:t>
      </w:r>
      <w:r w:rsidRPr="0023767D">
        <w:rPr>
          <w:lang w:val="it-IT"/>
        </w:rPr>
        <w:br/>
        <w:t>o 9% doppio Toeloop e doppio Salchow.</w:t>
      </w:r>
      <w:r w:rsidRPr="0023767D">
        <w:rPr>
          <w:lang w:val="it-IT"/>
        </w:rPr>
        <w:br/>
        <w:t>o 14% doppio Flip, doppio Lutz e doppio Loop.</w:t>
      </w:r>
      <w:r w:rsidRPr="0023767D">
        <w:rPr>
          <w:lang w:val="it-IT"/>
        </w:rPr>
        <w:br/>
        <w:t>o 15% doppio Axel.</w:t>
      </w:r>
      <w:r w:rsidRPr="0023767D">
        <w:rPr>
          <w:lang w:val="it-IT"/>
        </w:rPr>
        <w:br/>
        <w:t>o 16% triplo Toeloop e triplo Salchow.</w:t>
      </w:r>
      <w:r w:rsidRPr="0023767D">
        <w:rPr>
          <w:lang w:val="it-IT"/>
        </w:rPr>
        <w:br/>
        <w:t>o 21% triplo Flip, triplo Lutz e triplo Loop.</w:t>
      </w:r>
      <w:r w:rsidRPr="0023767D">
        <w:rPr>
          <w:lang w:val="it-IT"/>
        </w:rPr>
        <w:br/>
        <w:t>o 22% triplo Axel.</w:t>
      </w:r>
      <w:r w:rsidRPr="0023767D">
        <w:rPr>
          <w:lang w:val="it-IT"/>
        </w:rPr>
        <w:br/>
        <w:t>o 23% quadruplo Toe Loop e quadruplo Salchow.</w:t>
      </w:r>
    </w:p>
    <w:p w:rsidR="00631BD7" w:rsidRPr="0023767D" w:rsidRDefault="00631BD7" w:rsidP="00727E32">
      <w:pPr>
        <w:pStyle w:val="Paragrafoelenco"/>
        <w:numPr>
          <w:ilvl w:val="0"/>
          <w:numId w:val="96"/>
        </w:numPr>
        <w:spacing w:after="160" w:line="259" w:lineRule="auto"/>
        <w:ind w:left="709" w:hanging="349"/>
        <w:jc w:val="left"/>
        <w:rPr>
          <w:lang w:val="it-IT"/>
        </w:rPr>
      </w:pPr>
      <w:r w:rsidRPr="0023767D">
        <w:rPr>
          <w:lang w:val="it-IT"/>
        </w:rPr>
        <w:t>Se i salti sono presentati in combinazione senza l'uso di salti di collegamento, le percentuali saranno:</w:t>
      </w:r>
    </w:p>
    <w:p w:rsidR="00631BD7" w:rsidRPr="0023767D" w:rsidRDefault="00631BD7" w:rsidP="00631BD7">
      <w:pPr>
        <w:pStyle w:val="Paragrafoelenco"/>
        <w:ind w:left="1416"/>
        <w:jc w:val="left"/>
        <w:rPr>
          <w:lang w:val="it-IT"/>
        </w:rPr>
      </w:pPr>
      <w:r w:rsidRPr="0023767D">
        <w:rPr>
          <w:lang w:val="it-IT"/>
        </w:rPr>
        <w:t>o 20% doppio-triplo / triplo-doppio.</w:t>
      </w:r>
      <w:r w:rsidRPr="0023767D">
        <w:rPr>
          <w:lang w:val="it-IT"/>
        </w:rPr>
        <w:br/>
        <w:t>o 30% triplo-triplo.</w:t>
      </w:r>
    </w:p>
    <w:p w:rsidR="00631BD7" w:rsidRPr="0023767D" w:rsidRDefault="00631BD7" w:rsidP="00631BD7">
      <w:pPr>
        <w:jc w:val="left"/>
        <w:rPr>
          <w:b/>
          <w:lang w:val="it-IT"/>
        </w:rPr>
      </w:pPr>
    </w:p>
    <w:p w:rsidR="00631BD7" w:rsidRPr="0011229E" w:rsidRDefault="00631BD7" w:rsidP="00631BD7">
      <w:pPr>
        <w:rPr>
          <w:b/>
        </w:rPr>
      </w:pPr>
      <w:r w:rsidRPr="0011229E">
        <w:rPr>
          <w:b/>
        </w:rPr>
        <w:t>CHIARIMENTI</w:t>
      </w:r>
    </w:p>
    <w:tbl>
      <w:tblPr>
        <w:tblStyle w:val="Grigliatabella"/>
        <w:tblW w:w="0" w:type="auto"/>
        <w:tblLook w:val="04A0" w:firstRow="1" w:lastRow="0" w:firstColumn="1" w:lastColumn="0" w:noHBand="0" w:noVBand="1"/>
      </w:tblPr>
      <w:tblGrid>
        <w:gridCol w:w="1849"/>
        <w:gridCol w:w="8005"/>
      </w:tblGrid>
      <w:tr w:rsidR="00631BD7" w:rsidTr="00631BD7">
        <w:tc>
          <w:tcPr>
            <w:tcW w:w="1614" w:type="dxa"/>
          </w:tcPr>
          <w:p w:rsidR="00631BD7" w:rsidRPr="004F5820" w:rsidRDefault="00631BD7" w:rsidP="00631BD7">
            <w:pPr>
              <w:jc w:val="center"/>
              <w:rPr>
                <w:b/>
              </w:rPr>
            </w:pPr>
            <w:r w:rsidRPr="004F5820">
              <w:rPr>
                <w:b/>
              </w:rPr>
              <w:t>ELEMENTO</w:t>
            </w:r>
          </w:p>
        </w:tc>
        <w:tc>
          <w:tcPr>
            <w:tcW w:w="8014" w:type="dxa"/>
          </w:tcPr>
          <w:p w:rsidR="00631BD7" w:rsidRPr="004F5820" w:rsidRDefault="00631BD7" w:rsidP="00631BD7">
            <w:pPr>
              <w:jc w:val="center"/>
              <w:rPr>
                <w:b/>
              </w:rPr>
            </w:pPr>
            <w:r w:rsidRPr="004F5820">
              <w:rPr>
                <w:b/>
              </w:rPr>
              <w:t>CHIARIMENTO</w:t>
            </w:r>
          </w:p>
        </w:tc>
      </w:tr>
      <w:tr w:rsidR="00631BD7" w:rsidRPr="0023767D" w:rsidTr="00631BD7">
        <w:tc>
          <w:tcPr>
            <w:tcW w:w="1614" w:type="dxa"/>
          </w:tcPr>
          <w:p w:rsidR="00631BD7" w:rsidRDefault="00631BD7" w:rsidP="00631BD7">
            <w:r>
              <w:t>SALTI</w:t>
            </w:r>
          </w:p>
        </w:tc>
        <w:tc>
          <w:tcPr>
            <w:tcW w:w="8014" w:type="dxa"/>
          </w:tcPr>
          <w:p w:rsidR="00631BD7" w:rsidRPr="0023767D" w:rsidRDefault="00631BD7" w:rsidP="00727E32">
            <w:pPr>
              <w:pStyle w:val="Paragrafoelenco"/>
              <w:numPr>
                <w:ilvl w:val="0"/>
                <w:numId w:val="96"/>
              </w:numPr>
              <w:ind w:left="403"/>
              <w:jc w:val="left"/>
              <w:rPr>
                <w:lang w:val="it-IT"/>
              </w:rPr>
            </w:pPr>
            <w:r w:rsidRPr="0023767D">
              <w:rPr>
                <w:lang w:val="it-IT"/>
              </w:rPr>
              <w:t>Un "Toe-Loop di salvataggio" (quando un pattinatore usa un toe-loop tra i salti in una combinazione per salvare l'elemento a causa per perdita di controllo), sarà considerato uno stepping out dai giudici, con QOE negativo al salto eseguito subito prima e il Toe-Loop di salvataggio verrà chiamato NO JUMP, occupando una casella.</w:t>
            </w:r>
          </w:p>
          <w:p w:rsidR="00631BD7" w:rsidRPr="0023767D" w:rsidRDefault="00631BD7" w:rsidP="00727E32">
            <w:pPr>
              <w:pStyle w:val="Paragrafoelenco"/>
              <w:numPr>
                <w:ilvl w:val="0"/>
                <w:numId w:val="96"/>
              </w:numPr>
              <w:ind w:left="403"/>
              <w:jc w:val="left"/>
              <w:rPr>
                <w:lang w:val="it-IT"/>
              </w:rPr>
            </w:pPr>
            <w:r w:rsidRPr="0023767D">
              <w:rPr>
                <w:lang w:val="it-IT"/>
              </w:rPr>
              <w:t>Se c'è un chiaro tentativo di doppio o triplo, ma il salto finisce con un salto da una rotazione, il pannello tecnico chiamerà il salto da una rotazione.</w:t>
            </w:r>
          </w:p>
        </w:tc>
      </w:tr>
      <w:tr w:rsidR="00631BD7" w:rsidRPr="0023767D" w:rsidTr="00631BD7">
        <w:tc>
          <w:tcPr>
            <w:tcW w:w="1614" w:type="dxa"/>
          </w:tcPr>
          <w:p w:rsidR="00631BD7" w:rsidRDefault="00631BD7" w:rsidP="00631BD7">
            <w:r>
              <w:t xml:space="preserve">COMBINAZIONI </w:t>
            </w:r>
            <w:r>
              <w:lastRenderedPageBreak/>
              <w:t>DI SALTI</w:t>
            </w:r>
          </w:p>
        </w:tc>
        <w:tc>
          <w:tcPr>
            <w:tcW w:w="8014" w:type="dxa"/>
          </w:tcPr>
          <w:p w:rsidR="00631BD7" w:rsidRPr="0023767D" w:rsidRDefault="00631BD7" w:rsidP="00727E32">
            <w:pPr>
              <w:pStyle w:val="Paragrafoelenco"/>
              <w:numPr>
                <w:ilvl w:val="0"/>
                <w:numId w:val="97"/>
              </w:numPr>
              <w:ind w:left="403"/>
              <w:jc w:val="left"/>
              <w:rPr>
                <w:lang w:val="it-IT"/>
              </w:rPr>
            </w:pPr>
            <w:r w:rsidRPr="0023767D">
              <w:rPr>
                <w:lang w:val="it-IT"/>
              </w:rPr>
              <w:lastRenderedPageBreak/>
              <w:t xml:space="preserve">I salti da una rotazione under-rotated tra i salti della combinazione </w:t>
            </w:r>
            <w:r w:rsidRPr="0023767D">
              <w:rPr>
                <w:lang w:val="it-IT"/>
              </w:rPr>
              <w:lastRenderedPageBreak/>
              <w:t>diminuiranno la qualità del salto successivo. Ad esempio doppio loop – thoren (under o half rotated) – doppio salchow, il doppio salchow non avrà un buon QOE.</w:t>
            </w:r>
          </w:p>
          <w:p w:rsidR="00631BD7" w:rsidRPr="0023767D" w:rsidRDefault="00631BD7" w:rsidP="00727E32">
            <w:pPr>
              <w:pStyle w:val="Paragrafoelenco"/>
              <w:numPr>
                <w:ilvl w:val="0"/>
                <w:numId w:val="97"/>
              </w:numPr>
              <w:ind w:left="403"/>
              <w:jc w:val="left"/>
              <w:rPr>
                <w:lang w:val="it-IT"/>
              </w:rPr>
            </w:pPr>
            <w:r w:rsidRPr="0023767D">
              <w:rPr>
                <w:lang w:val="it-IT"/>
              </w:rPr>
              <w:t>Minimo due (2) salti perché sia chiamata una combinazione</w:t>
            </w:r>
          </w:p>
          <w:p w:rsidR="00631BD7" w:rsidRPr="0023767D" w:rsidRDefault="00631BD7" w:rsidP="00727E32">
            <w:pPr>
              <w:pStyle w:val="Paragrafoelenco"/>
              <w:numPr>
                <w:ilvl w:val="0"/>
                <w:numId w:val="97"/>
              </w:numPr>
              <w:ind w:left="403"/>
              <w:jc w:val="left"/>
              <w:rPr>
                <w:lang w:val="it-IT"/>
              </w:rPr>
            </w:pPr>
            <w:r w:rsidRPr="0023767D">
              <w:rPr>
                <w:lang w:val="it-IT"/>
              </w:rPr>
              <w:t>Se tra due salti doppi e/o tripli c’è più di un salto di collegamento i salti doppi o tripli seguenti saranno giudicati dai giudici:</w:t>
            </w:r>
          </w:p>
          <w:p w:rsidR="00631BD7" w:rsidRPr="0023767D" w:rsidRDefault="00631BD7" w:rsidP="00727E32">
            <w:pPr>
              <w:pStyle w:val="Paragrafoelenco"/>
              <w:numPr>
                <w:ilvl w:val="3"/>
                <w:numId w:val="92"/>
              </w:numPr>
              <w:ind w:left="1253"/>
              <w:jc w:val="left"/>
              <w:rPr>
                <w:lang w:val="it-IT"/>
              </w:rPr>
            </w:pPr>
            <w:r w:rsidRPr="0023767D">
              <w:rPr>
                <w:lang w:val="it-IT"/>
              </w:rPr>
              <w:t>Con QOE di massimo +1 se il numero di salti di collegamento è due (2)</w:t>
            </w:r>
          </w:p>
          <w:p w:rsidR="00631BD7" w:rsidRPr="0023767D" w:rsidRDefault="00631BD7" w:rsidP="00727E32">
            <w:pPr>
              <w:pStyle w:val="Paragrafoelenco"/>
              <w:numPr>
                <w:ilvl w:val="3"/>
                <w:numId w:val="92"/>
              </w:numPr>
              <w:ind w:left="1253"/>
              <w:jc w:val="left"/>
              <w:rPr>
                <w:lang w:val="it-IT"/>
              </w:rPr>
            </w:pPr>
            <w:r w:rsidRPr="0023767D">
              <w:rPr>
                <w:lang w:val="it-IT"/>
              </w:rPr>
              <w:t>Con QOE di massimo 0 se il numero di salti di collegamento è tre (3)</w:t>
            </w:r>
          </w:p>
        </w:tc>
      </w:tr>
      <w:tr w:rsidR="00631BD7" w:rsidTr="00631BD7">
        <w:tc>
          <w:tcPr>
            <w:tcW w:w="1614" w:type="dxa"/>
          </w:tcPr>
          <w:p w:rsidR="00631BD7" w:rsidRDefault="00631BD7" w:rsidP="00631BD7">
            <w:r>
              <w:lastRenderedPageBreak/>
              <w:t>LUTZ</w:t>
            </w:r>
          </w:p>
        </w:tc>
        <w:tc>
          <w:tcPr>
            <w:tcW w:w="8014" w:type="dxa"/>
          </w:tcPr>
          <w:p w:rsidR="00631BD7" w:rsidRDefault="00631BD7" w:rsidP="00631BD7">
            <w:r w:rsidRPr="0023767D">
              <w:rPr>
                <w:lang w:val="it-IT"/>
              </w:rPr>
              <w:t xml:space="preserve">E’ responsabilità del pannello tecnico chiamare il lutz se è rispettata la caratteristica tecnica richiesta (filo esterno). </w:t>
            </w:r>
            <w:r>
              <w:t>Il pannello tecnico chiamerà Flip in caso contrario.</w:t>
            </w:r>
          </w:p>
        </w:tc>
      </w:tr>
      <w:tr w:rsidR="00631BD7" w:rsidRPr="0023767D" w:rsidTr="00631BD7">
        <w:tc>
          <w:tcPr>
            <w:tcW w:w="1614" w:type="dxa"/>
          </w:tcPr>
          <w:p w:rsidR="00631BD7" w:rsidRDefault="00631BD7" w:rsidP="00631BD7">
            <w:r>
              <w:t>CHIAMATE</w:t>
            </w:r>
          </w:p>
        </w:tc>
        <w:tc>
          <w:tcPr>
            <w:tcW w:w="8014" w:type="dxa"/>
          </w:tcPr>
          <w:p w:rsidR="00631BD7" w:rsidRPr="0023767D" w:rsidRDefault="00631BD7" w:rsidP="00631BD7">
            <w:pPr>
              <w:rPr>
                <w:lang w:val="it-IT"/>
              </w:rPr>
            </w:pPr>
            <w:r w:rsidRPr="0023767D">
              <w:rPr>
                <w:lang w:val="it-IT"/>
              </w:rPr>
              <w:t>Tutti i salti o combinazione di salti verranno chiamati dal pannello tecnico. Il sistema ed il referee controlleranno se sono conteggiati o no in base alle regole sulle limitazioni.</w:t>
            </w:r>
          </w:p>
        </w:tc>
      </w:tr>
      <w:tr w:rsidR="00631BD7" w:rsidRPr="0023767D" w:rsidTr="00631BD7">
        <w:tc>
          <w:tcPr>
            <w:tcW w:w="1614" w:type="dxa"/>
          </w:tcPr>
          <w:p w:rsidR="00631BD7" w:rsidRDefault="00631BD7" w:rsidP="00631BD7">
            <w:r>
              <w:t>SALTI IN ECCESSO</w:t>
            </w:r>
          </w:p>
        </w:tc>
        <w:tc>
          <w:tcPr>
            <w:tcW w:w="8014" w:type="dxa"/>
          </w:tcPr>
          <w:p w:rsidR="00631BD7" w:rsidRPr="0023767D" w:rsidRDefault="00631BD7" w:rsidP="00631BD7">
            <w:pPr>
              <w:rPr>
                <w:lang w:val="it-IT"/>
              </w:rPr>
            </w:pPr>
            <w:r w:rsidRPr="0023767D">
              <w:rPr>
                <w:lang w:val="it-IT"/>
              </w:rPr>
              <w:t>Quando il pattinatore esegue più salti di quelli permessi, il sistema non aggiungerà il valore dei salti eseguiti in eccesso.</w:t>
            </w:r>
          </w:p>
        </w:tc>
      </w:tr>
    </w:tbl>
    <w:p w:rsidR="00631BD7" w:rsidRPr="0023767D" w:rsidRDefault="00631BD7" w:rsidP="00631BD7">
      <w:pPr>
        <w:rPr>
          <w:lang w:val="it-IT"/>
        </w:rPr>
      </w:pPr>
    </w:p>
    <w:p w:rsidR="00631BD7" w:rsidRPr="0023767D" w:rsidRDefault="00631BD7" w:rsidP="00631BD7">
      <w:pPr>
        <w:rPr>
          <w:b/>
          <w:sz w:val="24"/>
          <w:szCs w:val="24"/>
          <w:lang w:val="it-IT"/>
        </w:rPr>
      </w:pPr>
      <w:r w:rsidRPr="0023767D">
        <w:rPr>
          <w:b/>
          <w:sz w:val="24"/>
          <w:szCs w:val="24"/>
          <w:lang w:val="it-IT"/>
        </w:rPr>
        <w:t>50/A4.2 TROTTOLE</w:t>
      </w:r>
    </w:p>
    <w:p w:rsidR="00631BD7" w:rsidRPr="0023767D" w:rsidRDefault="00631BD7" w:rsidP="00631BD7">
      <w:pPr>
        <w:rPr>
          <w:lang w:val="it-IT"/>
        </w:rPr>
      </w:pPr>
      <w:r w:rsidRPr="0023767D">
        <w:rPr>
          <w:lang w:val="it-IT"/>
        </w:rPr>
        <w:t>Una trottola sarà considerata compiuta quando il pattinatore completa un minimo di tre (3) rotazioni per una trottola singola e due (2) rotazioni per una  trottola combinata. Il pannello tecnico chiamerà la trottola quando saranno raggiunte le caratteristiche di base.</w:t>
      </w:r>
    </w:p>
    <w:p w:rsidR="00631BD7" w:rsidRPr="0023767D" w:rsidRDefault="00631BD7" w:rsidP="00631BD7">
      <w:pPr>
        <w:rPr>
          <w:lang w:val="it-IT"/>
        </w:rPr>
      </w:pPr>
      <w:r w:rsidRPr="0023767D">
        <w:rPr>
          <w:lang w:val="it-IT"/>
        </w:rPr>
        <w:t>Le tre (3) posizioni di base per le trottole sono:</w:t>
      </w:r>
    </w:p>
    <w:p w:rsidR="00631BD7" w:rsidRDefault="00631BD7" w:rsidP="00727E32">
      <w:pPr>
        <w:pStyle w:val="Paragrafoelenco"/>
        <w:numPr>
          <w:ilvl w:val="0"/>
          <w:numId w:val="98"/>
        </w:numPr>
        <w:spacing w:after="160" w:line="259" w:lineRule="auto"/>
        <w:jc w:val="left"/>
      </w:pPr>
      <w:r>
        <w:t>Verticale</w:t>
      </w:r>
    </w:p>
    <w:p w:rsidR="00631BD7" w:rsidRDefault="00631BD7" w:rsidP="00727E32">
      <w:pPr>
        <w:pStyle w:val="Paragrafoelenco"/>
        <w:numPr>
          <w:ilvl w:val="0"/>
          <w:numId w:val="98"/>
        </w:numPr>
        <w:spacing w:after="160" w:line="259" w:lineRule="auto"/>
        <w:jc w:val="left"/>
      </w:pPr>
      <w:r>
        <w:t>Abbassata</w:t>
      </w:r>
    </w:p>
    <w:p w:rsidR="00631BD7" w:rsidRDefault="00631BD7" w:rsidP="00727E32">
      <w:pPr>
        <w:pStyle w:val="Paragrafoelenco"/>
        <w:numPr>
          <w:ilvl w:val="0"/>
          <w:numId w:val="98"/>
        </w:numPr>
        <w:spacing w:after="160" w:line="259" w:lineRule="auto"/>
        <w:jc w:val="left"/>
      </w:pPr>
      <w:r>
        <w:t>Angelo</w:t>
      </w:r>
    </w:p>
    <w:p w:rsidR="00631BD7" w:rsidRDefault="00631BD7" w:rsidP="00631BD7">
      <w:r>
        <w:t>Generale:</w:t>
      </w:r>
    </w:p>
    <w:p w:rsidR="00631BD7" w:rsidRPr="0023767D" w:rsidRDefault="00631BD7" w:rsidP="00727E32">
      <w:pPr>
        <w:pStyle w:val="Paragrafoelenco"/>
        <w:numPr>
          <w:ilvl w:val="0"/>
          <w:numId w:val="99"/>
        </w:numPr>
        <w:spacing w:after="160" w:line="259" w:lineRule="auto"/>
        <w:jc w:val="left"/>
        <w:rPr>
          <w:lang w:val="it-IT"/>
        </w:rPr>
      </w:pPr>
      <w:r w:rsidRPr="0023767D">
        <w:rPr>
          <w:lang w:val="it-IT"/>
        </w:rPr>
        <w:t>La trottola con una posizione è una trottola SENZA cambio di posizione, piede o filo</w:t>
      </w:r>
    </w:p>
    <w:p w:rsidR="00631BD7" w:rsidRPr="0023767D" w:rsidRDefault="00631BD7" w:rsidP="00727E32">
      <w:pPr>
        <w:pStyle w:val="Paragrafoelenco"/>
        <w:numPr>
          <w:ilvl w:val="0"/>
          <w:numId w:val="99"/>
        </w:numPr>
        <w:spacing w:after="160" w:line="259" w:lineRule="auto"/>
        <w:jc w:val="left"/>
        <w:rPr>
          <w:lang w:val="it-IT"/>
        </w:rPr>
      </w:pPr>
      <w:r w:rsidRPr="0023767D">
        <w:rPr>
          <w:lang w:val="it-IT"/>
        </w:rPr>
        <w:t>Per cambio di posizione si intende il passaggio da una posizione di base ad una posizione difficile. Sarà considerato cambio di posizione ad esempio da abbassata ad abbassata forward (con gamba avanti e busto chiuso)</w:t>
      </w:r>
    </w:p>
    <w:p w:rsidR="00631BD7" w:rsidRPr="0023767D" w:rsidRDefault="00631BD7" w:rsidP="00727E32">
      <w:pPr>
        <w:pStyle w:val="Paragrafoelenco"/>
        <w:numPr>
          <w:ilvl w:val="0"/>
          <w:numId w:val="99"/>
        </w:numPr>
        <w:spacing w:after="160" w:line="259" w:lineRule="auto"/>
        <w:jc w:val="left"/>
        <w:rPr>
          <w:lang w:val="it-IT"/>
        </w:rPr>
      </w:pPr>
      <w:r w:rsidRPr="0023767D">
        <w:rPr>
          <w:lang w:val="it-IT"/>
        </w:rPr>
        <w:t>Una combinazione di trottole è una trottola dove il pattinatore cambia piede e/o posizione e/o filo.</w:t>
      </w:r>
    </w:p>
    <w:p w:rsidR="00631BD7" w:rsidRPr="0023767D" w:rsidRDefault="00631BD7" w:rsidP="00727E32">
      <w:pPr>
        <w:pStyle w:val="Paragrafoelenco"/>
        <w:numPr>
          <w:ilvl w:val="0"/>
          <w:numId w:val="99"/>
        </w:numPr>
        <w:spacing w:after="160" w:line="259" w:lineRule="auto"/>
        <w:jc w:val="left"/>
        <w:rPr>
          <w:lang w:val="it-IT"/>
        </w:rPr>
      </w:pPr>
      <w:r w:rsidRPr="0023767D">
        <w:rPr>
          <w:lang w:val="it-IT"/>
        </w:rPr>
        <w:t>La posizione verticale usata per uscire da una trottola ad una posizione, non sarà considerata come un’altra trottola indipendentemente da quante siano le rotazioni eseguite.</w:t>
      </w:r>
    </w:p>
    <w:p w:rsidR="00631BD7" w:rsidRPr="0023767D" w:rsidRDefault="00631BD7" w:rsidP="00727E32">
      <w:pPr>
        <w:pStyle w:val="Paragrafoelenco"/>
        <w:numPr>
          <w:ilvl w:val="0"/>
          <w:numId w:val="99"/>
        </w:numPr>
        <w:spacing w:after="160" w:line="259" w:lineRule="auto"/>
        <w:jc w:val="left"/>
        <w:rPr>
          <w:lang w:val="it-IT"/>
        </w:rPr>
      </w:pPr>
      <w:r w:rsidRPr="0023767D">
        <w:rPr>
          <w:lang w:val="it-IT"/>
        </w:rPr>
        <w:t xml:space="preserve">Le figurazioni che alterano l’equilibrio e aumentano la difficoltà della trottola, saranno considerate “feature” </w:t>
      </w:r>
    </w:p>
    <w:p w:rsidR="00631BD7" w:rsidRPr="0023767D" w:rsidRDefault="00631BD7" w:rsidP="00727E32">
      <w:pPr>
        <w:pStyle w:val="Paragrafoelenco"/>
        <w:numPr>
          <w:ilvl w:val="0"/>
          <w:numId w:val="99"/>
        </w:numPr>
        <w:spacing w:after="160" w:line="259" w:lineRule="auto"/>
        <w:jc w:val="left"/>
        <w:rPr>
          <w:lang w:val="it-IT"/>
        </w:rPr>
      </w:pPr>
      <w:r w:rsidRPr="0023767D">
        <w:rPr>
          <w:lang w:val="it-IT"/>
        </w:rPr>
        <w:t>Se le trottole sono eseguite senza alcuna variazione difficile, i giudici NON POSSONO DARE +3.</w:t>
      </w:r>
    </w:p>
    <w:p w:rsidR="00631BD7" w:rsidRPr="0023767D" w:rsidRDefault="00631BD7" w:rsidP="00727E32">
      <w:pPr>
        <w:pStyle w:val="Paragrafoelenco"/>
        <w:numPr>
          <w:ilvl w:val="0"/>
          <w:numId w:val="99"/>
        </w:numPr>
        <w:spacing w:after="160" w:line="259" w:lineRule="auto"/>
        <w:jc w:val="left"/>
        <w:rPr>
          <w:lang w:val="it-IT"/>
        </w:rPr>
      </w:pPr>
      <w:r w:rsidRPr="0023767D">
        <w:rPr>
          <w:lang w:val="it-IT"/>
        </w:rPr>
        <w:t>Il pannello tecnico chiamerà ciascuna singola posizione in una trottola combinata e il sistema aggiungerà il valore di ciascuna singola trottola chiamata.</w:t>
      </w:r>
    </w:p>
    <w:p w:rsidR="00631BD7" w:rsidRPr="0023767D" w:rsidRDefault="00631BD7" w:rsidP="00727E32">
      <w:pPr>
        <w:pStyle w:val="Paragrafoelenco"/>
        <w:numPr>
          <w:ilvl w:val="0"/>
          <w:numId w:val="99"/>
        </w:numPr>
        <w:spacing w:after="160" w:line="259" w:lineRule="auto"/>
        <w:jc w:val="left"/>
        <w:rPr>
          <w:lang w:val="it-IT"/>
        </w:rPr>
      </w:pPr>
      <w:r w:rsidRPr="0023767D">
        <w:rPr>
          <w:lang w:val="it-IT"/>
        </w:rPr>
        <w:t>Per le trottole combinate, i giudici daranno un solo QOE per la trottola intera.</w:t>
      </w:r>
    </w:p>
    <w:p w:rsidR="00631BD7" w:rsidRPr="0023767D" w:rsidRDefault="00631BD7" w:rsidP="00727E32">
      <w:pPr>
        <w:pStyle w:val="Paragrafoelenco"/>
        <w:numPr>
          <w:ilvl w:val="0"/>
          <w:numId w:val="99"/>
        </w:numPr>
        <w:spacing w:after="160" w:line="259" w:lineRule="auto"/>
        <w:jc w:val="left"/>
        <w:rPr>
          <w:lang w:val="it-IT"/>
        </w:rPr>
      </w:pPr>
      <w:r w:rsidRPr="0023767D">
        <w:rPr>
          <w:lang w:val="it-IT"/>
        </w:rPr>
        <w:t>Broken ankle è permessa solo per le categorie Junior e Senior.</w:t>
      </w:r>
    </w:p>
    <w:p w:rsidR="00631BD7" w:rsidRPr="0023767D" w:rsidRDefault="00631BD7" w:rsidP="00631BD7">
      <w:pPr>
        <w:pStyle w:val="Paragrafoelenco"/>
        <w:numPr>
          <w:ilvl w:val="0"/>
          <w:numId w:val="99"/>
        </w:numPr>
        <w:spacing w:after="160" w:line="259" w:lineRule="auto"/>
        <w:jc w:val="left"/>
        <w:rPr>
          <w:lang w:val="it-IT"/>
        </w:rPr>
      </w:pPr>
      <w:r w:rsidRPr="0023767D">
        <w:rPr>
          <w:lang w:val="it-IT"/>
        </w:rPr>
        <w:t>Le combinazioni di trottole per Cadetti, Jeunesse, Junior e Senior possono avere massimo cinque (5) posizioni, per Allievi massimo quattro (4) posizioni e per Esordienti e Giovanissimi massimo (3) posizioni.</w:t>
      </w:r>
    </w:p>
    <w:p w:rsidR="00631BD7" w:rsidRPr="0023767D" w:rsidRDefault="00631BD7" w:rsidP="00631BD7">
      <w:pPr>
        <w:rPr>
          <w:b/>
          <w:lang w:val="it-IT"/>
        </w:rPr>
      </w:pPr>
      <w:r w:rsidRPr="0023767D">
        <w:rPr>
          <w:b/>
          <w:lang w:val="it-IT"/>
        </w:rPr>
        <w:t>Entrata difficile</w:t>
      </w:r>
    </w:p>
    <w:p w:rsidR="00631BD7" w:rsidRPr="0023767D" w:rsidRDefault="00631BD7" w:rsidP="00631BD7">
      <w:pPr>
        <w:rPr>
          <w:lang w:val="it-IT"/>
        </w:rPr>
      </w:pPr>
      <w:r w:rsidRPr="0023767D">
        <w:rPr>
          <w:lang w:val="it-IT"/>
        </w:rPr>
        <w:t>Le entrate difficili per le trottole sono:</w:t>
      </w:r>
    </w:p>
    <w:p w:rsidR="00631BD7" w:rsidRDefault="00631BD7" w:rsidP="00727E32">
      <w:pPr>
        <w:pStyle w:val="Paragrafoelenco"/>
        <w:numPr>
          <w:ilvl w:val="0"/>
          <w:numId w:val="100"/>
        </w:numPr>
        <w:spacing w:after="160" w:line="259" w:lineRule="auto"/>
        <w:jc w:val="left"/>
      </w:pPr>
      <w:r>
        <w:lastRenderedPageBreak/>
        <w:t>Fly camel</w:t>
      </w:r>
    </w:p>
    <w:p w:rsidR="00631BD7" w:rsidRPr="00A84D48" w:rsidRDefault="00631BD7" w:rsidP="00631BD7">
      <w:pPr>
        <w:pStyle w:val="Paragrafoelenco"/>
        <w:numPr>
          <w:ilvl w:val="0"/>
          <w:numId w:val="100"/>
        </w:numPr>
        <w:spacing w:after="160" w:line="259" w:lineRule="auto"/>
        <w:jc w:val="left"/>
      </w:pPr>
      <w:r>
        <w:t>Butterfly</w:t>
      </w:r>
    </w:p>
    <w:p w:rsidR="00631BD7" w:rsidRPr="0023767D" w:rsidRDefault="00631BD7" w:rsidP="00631BD7">
      <w:pPr>
        <w:rPr>
          <w:b/>
          <w:lang w:val="it-IT"/>
        </w:rPr>
      </w:pPr>
      <w:r w:rsidRPr="0023767D">
        <w:rPr>
          <w:b/>
          <w:lang w:val="it-IT"/>
        </w:rPr>
        <w:t>Variazioni difficili per le trottole di base</w:t>
      </w:r>
    </w:p>
    <w:p w:rsidR="00631BD7" w:rsidRDefault="00631BD7" w:rsidP="00631BD7">
      <w:r>
        <w:t xml:space="preserve">Posizione verticale: </w:t>
      </w:r>
    </w:p>
    <w:p w:rsidR="00A84D48" w:rsidRDefault="00A84D48" w:rsidP="00631BD7"/>
    <w:p w:rsidR="00A84D48" w:rsidRDefault="00A84D48" w:rsidP="00631BD7"/>
    <w:p w:rsidR="00A84D48" w:rsidRDefault="00A84D48" w:rsidP="00631BD7"/>
    <w:p w:rsidR="00A84D48" w:rsidRDefault="00A84D48" w:rsidP="00631BD7"/>
    <w:p w:rsidR="00A84D48" w:rsidRDefault="00A84D48" w:rsidP="00631BD7"/>
    <w:p w:rsidR="00A84D48" w:rsidRDefault="00A84D48" w:rsidP="00631BD7"/>
    <w:p w:rsidR="00631BD7" w:rsidRDefault="00631BD7" w:rsidP="00727E32">
      <w:pPr>
        <w:pStyle w:val="Paragrafoelenco"/>
        <w:numPr>
          <w:ilvl w:val="0"/>
          <w:numId w:val="101"/>
        </w:numPr>
        <w:spacing w:after="160" w:line="259" w:lineRule="auto"/>
        <w:jc w:val="left"/>
      </w:pPr>
      <w:r>
        <w:t>Forward: il busto allungato avanti</w:t>
      </w:r>
    </w:p>
    <w:p w:rsidR="00631BD7" w:rsidRDefault="00631BD7" w:rsidP="00631BD7">
      <w:pPr>
        <w:jc w:val="center"/>
      </w:pPr>
    </w:p>
    <w:p w:rsidR="00631BD7" w:rsidRDefault="00631BD7" w:rsidP="00631BD7">
      <w:pPr>
        <w:jc w:val="center"/>
      </w:pPr>
      <w:r w:rsidRPr="0057433F">
        <w:rPr>
          <w:noProof/>
          <w:lang w:val="it-IT" w:eastAsia="it-IT"/>
        </w:rPr>
        <w:drawing>
          <wp:inline distT="0" distB="0" distL="0" distR="0" wp14:anchorId="29B72A0E" wp14:editId="72D5361F">
            <wp:extent cx="1965600" cy="33372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5600" cy="3337200"/>
                    </a:xfrm>
                    <a:prstGeom prst="rect">
                      <a:avLst/>
                    </a:prstGeom>
                    <a:noFill/>
                    <a:ln>
                      <a:noFill/>
                    </a:ln>
                  </pic:spPr>
                </pic:pic>
              </a:graphicData>
            </a:graphic>
          </wp:inline>
        </w:drawing>
      </w:r>
      <w:r>
        <w:t xml:space="preserve">  </w:t>
      </w:r>
      <w:r w:rsidRPr="0057433F">
        <w:rPr>
          <w:noProof/>
          <w:lang w:val="it-IT" w:eastAsia="it-IT"/>
        </w:rPr>
        <w:drawing>
          <wp:inline distT="0" distB="0" distL="0" distR="0" wp14:anchorId="788A37B2" wp14:editId="6987B25B">
            <wp:extent cx="1879200" cy="3337200"/>
            <wp:effectExtent l="0" t="0" r="698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200" cy="3337200"/>
                    </a:xfrm>
                    <a:prstGeom prst="rect">
                      <a:avLst/>
                    </a:prstGeom>
                    <a:noFill/>
                    <a:ln>
                      <a:noFill/>
                    </a:ln>
                  </pic:spPr>
                </pic:pic>
              </a:graphicData>
            </a:graphic>
          </wp:inline>
        </w:drawing>
      </w:r>
      <w:r>
        <w:t xml:space="preserve"> </w:t>
      </w:r>
    </w:p>
    <w:p w:rsidR="00631BD7" w:rsidRDefault="00631BD7" w:rsidP="00631BD7">
      <w:pPr>
        <w:jc w:val="center"/>
      </w:pPr>
    </w:p>
    <w:p w:rsidR="00631BD7" w:rsidRDefault="00631BD7" w:rsidP="00631BD7">
      <w:pPr>
        <w:jc w:val="center"/>
      </w:pPr>
    </w:p>
    <w:p w:rsidR="00631BD7" w:rsidRPr="0023767D" w:rsidRDefault="00631BD7" w:rsidP="00727E32">
      <w:pPr>
        <w:pStyle w:val="Paragrafoelenco"/>
        <w:numPr>
          <w:ilvl w:val="0"/>
          <w:numId w:val="101"/>
        </w:numPr>
        <w:spacing w:after="160" w:line="259" w:lineRule="auto"/>
        <w:jc w:val="left"/>
        <w:rPr>
          <w:lang w:val="it-IT"/>
        </w:rPr>
      </w:pPr>
      <w:r w:rsidRPr="0023767D">
        <w:rPr>
          <w:lang w:val="it-IT"/>
        </w:rPr>
        <w:t>Layback è la posizione in cui la testa e le spalle sono appoggiate all’indietro con la schiena inarcata. La posizione della gamba libera è opzionale. L’uso del puntale è permesso.</w:t>
      </w:r>
    </w:p>
    <w:p w:rsidR="00631BD7" w:rsidRDefault="00631BD7" w:rsidP="00631BD7">
      <w:pPr>
        <w:jc w:val="center"/>
      </w:pPr>
      <w:r w:rsidRPr="0057433F">
        <w:rPr>
          <w:noProof/>
          <w:lang w:val="it-IT" w:eastAsia="it-IT"/>
        </w:rPr>
        <w:lastRenderedPageBreak/>
        <w:drawing>
          <wp:inline distT="0" distB="0" distL="0" distR="0" wp14:anchorId="15D22F4B" wp14:editId="3B6D08BE">
            <wp:extent cx="2149200" cy="3567600"/>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9200" cy="3567600"/>
                    </a:xfrm>
                    <a:prstGeom prst="rect">
                      <a:avLst/>
                    </a:prstGeom>
                    <a:noFill/>
                    <a:ln>
                      <a:noFill/>
                    </a:ln>
                  </pic:spPr>
                </pic:pic>
              </a:graphicData>
            </a:graphic>
          </wp:inline>
        </w:drawing>
      </w:r>
      <w:r>
        <w:t xml:space="preserve">  </w:t>
      </w:r>
      <w:r w:rsidRPr="00B61CF6">
        <w:rPr>
          <w:noProof/>
          <w:lang w:val="it-IT" w:eastAsia="it-IT"/>
        </w:rPr>
        <w:drawing>
          <wp:inline distT="0" distB="0" distL="0" distR="0" wp14:anchorId="60F53936" wp14:editId="3AA0C4CE">
            <wp:extent cx="2001600" cy="35712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1600" cy="3571200"/>
                    </a:xfrm>
                    <a:prstGeom prst="rect">
                      <a:avLst/>
                    </a:prstGeom>
                    <a:noFill/>
                    <a:ln>
                      <a:noFill/>
                    </a:ln>
                  </pic:spPr>
                </pic:pic>
              </a:graphicData>
            </a:graphic>
          </wp:inline>
        </w:drawing>
      </w:r>
    </w:p>
    <w:p w:rsidR="00631BD7" w:rsidRDefault="00631BD7" w:rsidP="00631BD7">
      <w:pPr>
        <w:jc w:val="center"/>
      </w:pPr>
    </w:p>
    <w:p w:rsidR="00631BD7" w:rsidRDefault="00631BD7" w:rsidP="00631BD7">
      <w:pPr>
        <w:jc w:val="center"/>
      </w:pPr>
    </w:p>
    <w:p w:rsidR="00A84D48" w:rsidRDefault="00A84D48" w:rsidP="00631BD7">
      <w:pPr>
        <w:jc w:val="center"/>
      </w:pPr>
    </w:p>
    <w:p w:rsidR="00A84D48" w:rsidRDefault="00A84D48" w:rsidP="00631BD7">
      <w:pPr>
        <w:jc w:val="center"/>
      </w:pPr>
    </w:p>
    <w:p w:rsidR="00A84D48" w:rsidRDefault="00A84D48" w:rsidP="00631BD7">
      <w:pPr>
        <w:jc w:val="center"/>
      </w:pPr>
    </w:p>
    <w:p w:rsidR="00A84D48" w:rsidRDefault="00A84D48" w:rsidP="00631BD7">
      <w:pPr>
        <w:jc w:val="center"/>
      </w:pPr>
    </w:p>
    <w:p w:rsidR="00631BD7" w:rsidRPr="0023767D" w:rsidRDefault="00631BD7" w:rsidP="00727E32">
      <w:pPr>
        <w:pStyle w:val="Paragrafoelenco"/>
        <w:numPr>
          <w:ilvl w:val="0"/>
          <w:numId w:val="101"/>
        </w:numPr>
        <w:spacing w:after="160" w:line="259" w:lineRule="auto"/>
        <w:jc w:val="left"/>
        <w:rPr>
          <w:lang w:val="it-IT"/>
        </w:rPr>
      </w:pPr>
      <w:r w:rsidRPr="0023767D">
        <w:rPr>
          <w:lang w:val="it-IT"/>
        </w:rPr>
        <w:t>Sideway. L’uso del puntale è permesso.</w:t>
      </w:r>
    </w:p>
    <w:p w:rsidR="00631BD7" w:rsidRPr="0023767D" w:rsidRDefault="00631BD7" w:rsidP="00631BD7">
      <w:pPr>
        <w:jc w:val="center"/>
        <w:rPr>
          <w:lang w:val="it-IT"/>
        </w:rPr>
      </w:pPr>
    </w:p>
    <w:p w:rsidR="00631BD7" w:rsidRDefault="00631BD7" w:rsidP="00631BD7">
      <w:pPr>
        <w:jc w:val="center"/>
      </w:pPr>
      <w:r w:rsidRPr="00B61CF6">
        <w:rPr>
          <w:noProof/>
          <w:lang w:val="it-IT" w:eastAsia="it-IT"/>
        </w:rPr>
        <w:drawing>
          <wp:inline distT="0" distB="0" distL="0" distR="0" wp14:anchorId="44AAD3CC" wp14:editId="688C2574">
            <wp:extent cx="2430000" cy="362160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0000" cy="3621600"/>
                    </a:xfrm>
                    <a:prstGeom prst="rect">
                      <a:avLst/>
                    </a:prstGeom>
                    <a:noFill/>
                    <a:ln>
                      <a:noFill/>
                    </a:ln>
                  </pic:spPr>
                </pic:pic>
              </a:graphicData>
            </a:graphic>
          </wp:inline>
        </w:drawing>
      </w:r>
      <w:r>
        <w:t xml:space="preserve">  </w:t>
      </w:r>
      <w:r w:rsidRPr="005968E3">
        <w:rPr>
          <w:noProof/>
          <w:lang w:val="it-IT" w:eastAsia="it-IT"/>
        </w:rPr>
        <w:drawing>
          <wp:inline distT="0" distB="0" distL="0" distR="0" wp14:anchorId="6385C601" wp14:editId="1E09FFAA">
            <wp:extent cx="2430000" cy="362160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0000" cy="3621600"/>
                    </a:xfrm>
                    <a:prstGeom prst="rect">
                      <a:avLst/>
                    </a:prstGeom>
                    <a:noFill/>
                    <a:ln>
                      <a:noFill/>
                    </a:ln>
                  </pic:spPr>
                </pic:pic>
              </a:graphicData>
            </a:graphic>
          </wp:inline>
        </w:drawing>
      </w:r>
    </w:p>
    <w:p w:rsidR="00631BD7" w:rsidRDefault="00631BD7" w:rsidP="00631BD7"/>
    <w:p w:rsidR="00A84D48" w:rsidRDefault="00A84D48" w:rsidP="00631BD7"/>
    <w:p w:rsidR="00631BD7" w:rsidRDefault="00631BD7" w:rsidP="00631BD7">
      <w:r>
        <w:t>Abbassata:</w:t>
      </w:r>
    </w:p>
    <w:p w:rsidR="00A84D48" w:rsidRDefault="00A84D48" w:rsidP="00631BD7"/>
    <w:p w:rsidR="00631BD7" w:rsidRPr="0023767D" w:rsidRDefault="00631BD7" w:rsidP="00727E32">
      <w:pPr>
        <w:pStyle w:val="Paragrafoelenco"/>
        <w:numPr>
          <w:ilvl w:val="0"/>
          <w:numId w:val="102"/>
        </w:numPr>
        <w:spacing w:after="160" w:line="259" w:lineRule="auto"/>
        <w:jc w:val="left"/>
        <w:rPr>
          <w:lang w:val="it-IT"/>
        </w:rPr>
      </w:pPr>
      <w:r w:rsidRPr="0023767D">
        <w:rPr>
          <w:lang w:val="it-IT"/>
        </w:rPr>
        <w:lastRenderedPageBreak/>
        <w:t>Abbassata forward: gamba libera avanti con il busto completamente appoggiato alle gambe.</w:t>
      </w:r>
    </w:p>
    <w:p w:rsidR="00631BD7" w:rsidRDefault="00631BD7" w:rsidP="00631BD7">
      <w:pPr>
        <w:jc w:val="center"/>
      </w:pPr>
      <w:r w:rsidRPr="00E72D9D">
        <w:rPr>
          <w:noProof/>
          <w:lang w:val="it-IT" w:eastAsia="it-IT"/>
        </w:rPr>
        <w:drawing>
          <wp:inline distT="0" distB="0" distL="0" distR="0" wp14:anchorId="00A1D46F" wp14:editId="5B5F583A">
            <wp:extent cx="2944800" cy="1958400"/>
            <wp:effectExtent l="0" t="0" r="8255" b="381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4800" cy="1958400"/>
                    </a:xfrm>
                    <a:prstGeom prst="rect">
                      <a:avLst/>
                    </a:prstGeom>
                    <a:noFill/>
                    <a:ln>
                      <a:noFill/>
                    </a:ln>
                  </pic:spPr>
                </pic:pic>
              </a:graphicData>
            </a:graphic>
          </wp:inline>
        </w:drawing>
      </w:r>
      <w:r w:rsidRPr="00E72D9D">
        <w:rPr>
          <w:noProof/>
          <w:lang w:val="it-IT" w:eastAsia="it-IT"/>
        </w:rPr>
        <w:drawing>
          <wp:inline distT="0" distB="0" distL="0" distR="0" wp14:anchorId="73C881DC" wp14:editId="6E2AC397">
            <wp:extent cx="2944800" cy="1958400"/>
            <wp:effectExtent l="0" t="0" r="8255"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4800" cy="1958400"/>
                    </a:xfrm>
                    <a:prstGeom prst="rect">
                      <a:avLst/>
                    </a:prstGeom>
                    <a:noFill/>
                    <a:ln>
                      <a:noFill/>
                    </a:ln>
                  </pic:spPr>
                </pic:pic>
              </a:graphicData>
            </a:graphic>
          </wp:inline>
        </w:drawing>
      </w:r>
    </w:p>
    <w:p w:rsidR="00631BD7" w:rsidRDefault="00631BD7" w:rsidP="00786AD0"/>
    <w:p w:rsidR="00631BD7" w:rsidRDefault="00631BD7" w:rsidP="00631BD7">
      <w:pPr>
        <w:jc w:val="center"/>
      </w:pPr>
    </w:p>
    <w:p w:rsidR="00A84D48" w:rsidRDefault="00A84D48" w:rsidP="00631BD7">
      <w:pPr>
        <w:jc w:val="center"/>
      </w:pPr>
    </w:p>
    <w:p w:rsidR="00A84D48" w:rsidRDefault="00A84D48" w:rsidP="00631BD7">
      <w:pPr>
        <w:jc w:val="center"/>
      </w:pPr>
    </w:p>
    <w:p w:rsidR="00A84D48" w:rsidRDefault="00A84D48" w:rsidP="00631BD7">
      <w:pPr>
        <w:jc w:val="center"/>
      </w:pPr>
    </w:p>
    <w:p w:rsidR="00A84D48" w:rsidRDefault="00A84D48" w:rsidP="00631BD7">
      <w:pPr>
        <w:jc w:val="center"/>
      </w:pPr>
    </w:p>
    <w:p w:rsidR="00A84D48" w:rsidRDefault="00A84D48" w:rsidP="00631BD7">
      <w:pPr>
        <w:jc w:val="center"/>
      </w:pPr>
    </w:p>
    <w:p w:rsidR="00A84D48" w:rsidRDefault="00A84D48" w:rsidP="00631BD7">
      <w:pPr>
        <w:jc w:val="center"/>
      </w:pPr>
    </w:p>
    <w:p w:rsidR="00A84D48" w:rsidRDefault="00A84D48" w:rsidP="00631BD7">
      <w:pPr>
        <w:jc w:val="center"/>
      </w:pPr>
    </w:p>
    <w:p w:rsidR="00A84D48" w:rsidRDefault="00A84D48" w:rsidP="00631BD7">
      <w:pPr>
        <w:jc w:val="center"/>
      </w:pPr>
    </w:p>
    <w:p w:rsidR="00A84D48" w:rsidRDefault="00A84D48" w:rsidP="00631BD7">
      <w:pPr>
        <w:jc w:val="center"/>
      </w:pPr>
    </w:p>
    <w:p w:rsidR="00A84D48" w:rsidRDefault="00A84D48" w:rsidP="00631BD7">
      <w:pPr>
        <w:jc w:val="center"/>
      </w:pPr>
    </w:p>
    <w:p w:rsidR="00631BD7" w:rsidRPr="0023767D" w:rsidRDefault="00631BD7" w:rsidP="00727E32">
      <w:pPr>
        <w:pStyle w:val="Paragrafoelenco"/>
        <w:numPr>
          <w:ilvl w:val="0"/>
          <w:numId w:val="102"/>
        </w:numPr>
        <w:spacing w:after="160" w:line="259" w:lineRule="auto"/>
        <w:jc w:val="left"/>
        <w:rPr>
          <w:lang w:val="it-IT"/>
        </w:rPr>
      </w:pPr>
      <w:r w:rsidRPr="0023767D">
        <w:rPr>
          <w:lang w:val="it-IT"/>
        </w:rPr>
        <w:t>Abbassata sideway: gamba libera di lato.</w:t>
      </w:r>
    </w:p>
    <w:p w:rsidR="00631BD7" w:rsidRDefault="00631BD7" w:rsidP="00631BD7">
      <w:pPr>
        <w:jc w:val="center"/>
      </w:pPr>
      <w:r w:rsidRPr="00E72D9D">
        <w:rPr>
          <w:noProof/>
          <w:lang w:val="it-IT" w:eastAsia="it-IT"/>
        </w:rPr>
        <w:drawing>
          <wp:inline distT="0" distB="0" distL="0" distR="0" wp14:anchorId="799E5CA1" wp14:editId="4B549887">
            <wp:extent cx="2944800" cy="1958400"/>
            <wp:effectExtent l="0" t="0" r="8255"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4800" cy="1958400"/>
                    </a:xfrm>
                    <a:prstGeom prst="rect">
                      <a:avLst/>
                    </a:prstGeom>
                    <a:noFill/>
                    <a:ln>
                      <a:noFill/>
                    </a:ln>
                  </pic:spPr>
                </pic:pic>
              </a:graphicData>
            </a:graphic>
          </wp:inline>
        </w:drawing>
      </w:r>
      <w:r>
        <w:t xml:space="preserve">   </w:t>
      </w:r>
      <w:r w:rsidRPr="00E72D9D">
        <w:rPr>
          <w:noProof/>
          <w:lang w:val="it-IT" w:eastAsia="it-IT"/>
        </w:rPr>
        <w:drawing>
          <wp:inline distT="0" distB="0" distL="0" distR="0" wp14:anchorId="076C5F9E" wp14:editId="639CEB71">
            <wp:extent cx="1976400" cy="2944800"/>
            <wp:effectExtent l="0" t="0" r="5080"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6400" cy="2944800"/>
                    </a:xfrm>
                    <a:prstGeom prst="rect">
                      <a:avLst/>
                    </a:prstGeom>
                    <a:noFill/>
                    <a:ln>
                      <a:noFill/>
                    </a:ln>
                  </pic:spPr>
                </pic:pic>
              </a:graphicData>
            </a:graphic>
          </wp:inline>
        </w:drawing>
      </w:r>
    </w:p>
    <w:p w:rsidR="00631BD7" w:rsidRDefault="00631BD7" w:rsidP="00631BD7">
      <w:pPr>
        <w:jc w:val="center"/>
      </w:pPr>
    </w:p>
    <w:p w:rsidR="00631BD7" w:rsidRDefault="00631BD7" w:rsidP="00786AD0"/>
    <w:p w:rsidR="00631BD7" w:rsidRPr="0023767D" w:rsidRDefault="00631BD7" w:rsidP="00727E32">
      <w:pPr>
        <w:pStyle w:val="Paragrafoelenco"/>
        <w:numPr>
          <w:ilvl w:val="0"/>
          <w:numId w:val="102"/>
        </w:numPr>
        <w:spacing w:after="160" w:line="259" w:lineRule="auto"/>
        <w:jc w:val="left"/>
        <w:rPr>
          <w:lang w:val="it-IT"/>
        </w:rPr>
      </w:pPr>
      <w:r w:rsidRPr="0023767D">
        <w:rPr>
          <w:lang w:val="it-IT"/>
        </w:rPr>
        <w:t>Abbassata behind: gamba libera dietro.</w:t>
      </w:r>
    </w:p>
    <w:p w:rsidR="00631BD7" w:rsidRDefault="00631BD7" w:rsidP="00631BD7">
      <w:pPr>
        <w:jc w:val="center"/>
      </w:pPr>
      <w:r w:rsidRPr="00E72D9D">
        <w:rPr>
          <w:noProof/>
          <w:lang w:val="it-IT" w:eastAsia="it-IT"/>
        </w:rPr>
        <w:lastRenderedPageBreak/>
        <w:drawing>
          <wp:inline distT="0" distB="0" distL="0" distR="0" wp14:anchorId="16012CFD" wp14:editId="46279EB5">
            <wp:extent cx="2944800" cy="1958400"/>
            <wp:effectExtent l="0" t="0" r="8255"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4800" cy="1958400"/>
                    </a:xfrm>
                    <a:prstGeom prst="rect">
                      <a:avLst/>
                    </a:prstGeom>
                    <a:noFill/>
                    <a:ln>
                      <a:noFill/>
                    </a:ln>
                  </pic:spPr>
                </pic:pic>
              </a:graphicData>
            </a:graphic>
          </wp:inline>
        </w:drawing>
      </w:r>
      <w:r>
        <w:t xml:space="preserve">  </w:t>
      </w:r>
      <w:r w:rsidRPr="00E72D9D">
        <w:rPr>
          <w:noProof/>
          <w:lang w:val="it-IT" w:eastAsia="it-IT"/>
        </w:rPr>
        <w:drawing>
          <wp:inline distT="0" distB="0" distL="0" distR="0" wp14:anchorId="79005374" wp14:editId="1C8E70D8">
            <wp:extent cx="2941200" cy="1958400"/>
            <wp:effectExtent l="0" t="0" r="0" b="381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1200" cy="1958400"/>
                    </a:xfrm>
                    <a:prstGeom prst="rect">
                      <a:avLst/>
                    </a:prstGeom>
                    <a:noFill/>
                    <a:ln>
                      <a:noFill/>
                    </a:ln>
                  </pic:spPr>
                </pic:pic>
              </a:graphicData>
            </a:graphic>
          </wp:inline>
        </w:drawing>
      </w:r>
    </w:p>
    <w:p w:rsidR="00631BD7" w:rsidRDefault="00631BD7" w:rsidP="00631BD7"/>
    <w:p w:rsidR="00631BD7" w:rsidRDefault="00631BD7" w:rsidP="00631BD7"/>
    <w:p w:rsidR="00631BD7" w:rsidRDefault="00631BD7" w:rsidP="00631BD7"/>
    <w:p w:rsidR="00631BD7" w:rsidRDefault="00631BD7" w:rsidP="00631BD7"/>
    <w:p w:rsidR="00631BD7" w:rsidRDefault="00631BD7" w:rsidP="00631BD7"/>
    <w:p w:rsidR="00631BD7" w:rsidRDefault="00631BD7" w:rsidP="00631BD7"/>
    <w:p w:rsidR="00631BD7" w:rsidRDefault="00631BD7" w:rsidP="00631BD7"/>
    <w:p w:rsidR="00631BD7" w:rsidRDefault="00631BD7" w:rsidP="00631BD7"/>
    <w:p w:rsidR="00631BD7" w:rsidRDefault="00631BD7" w:rsidP="00631BD7"/>
    <w:p w:rsidR="00631BD7" w:rsidRDefault="00631BD7" w:rsidP="00631BD7">
      <w:r>
        <w:t>Posizione ad angelo:</w:t>
      </w:r>
    </w:p>
    <w:p w:rsidR="00A84D48" w:rsidRDefault="00A84D48" w:rsidP="00631BD7"/>
    <w:p w:rsidR="00A84D48" w:rsidRDefault="00A84D48" w:rsidP="00631BD7"/>
    <w:p w:rsidR="00A84D48" w:rsidRDefault="00A84D48" w:rsidP="00631BD7"/>
    <w:p w:rsidR="00A84D48" w:rsidRDefault="00A84D48" w:rsidP="00631BD7"/>
    <w:p w:rsidR="00A84D48" w:rsidRDefault="00A84D48" w:rsidP="00631BD7"/>
    <w:p w:rsidR="00A84D48" w:rsidRDefault="00A84D48" w:rsidP="00631BD7"/>
    <w:p w:rsidR="00A84D48" w:rsidRDefault="00A84D48" w:rsidP="00631BD7"/>
    <w:p w:rsidR="00A84D48" w:rsidRDefault="00A84D48" w:rsidP="00631BD7"/>
    <w:p w:rsidR="00631BD7" w:rsidRDefault="00631BD7" w:rsidP="00727E32">
      <w:pPr>
        <w:pStyle w:val="Paragrafoelenco"/>
        <w:numPr>
          <w:ilvl w:val="0"/>
          <w:numId w:val="103"/>
        </w:numPr>
        <w:spacing w:after="160" w:line="259" w:lineRule="auto"/>
        <w:jc w:val="left"/>
      </w:pPr>
      <w:r w:rsidRPr="0023767D">
        <w:rPr>
          <w:lang w:val="it-IT"/>
        </w:rPr>
        <w:t xml:space="preserve">Biellmann: la gamba libera del pattinatore viene tirata da dietro in una posizione più alta e verso la sommità della testa, vicino all'asse di rotazione del pattinatore. </w:t>
      </w:r>
      <w:r>
        <w:t>L'uso del puntale è permesso.</w:t>
      </w:r>
    </w:p>
    <w:p w:rsidR="00631BD7" w:rsidRDefault="00631BD7" w:rsidP="00631BD7">
      <w:pPr>
        <w:jc w:val="center"/>
      </w:pPr>
      <w:r w:rsidRPr="00257181">
        <w:rPr>
          <w:noProof/>
          <w:lang w:val="it-IT" w:eastAsia="it-IT"/>
        </w:rPr>
        <w:drawing>
          <wp:inline distT="0" distB="0" distL="0" distR="0" wp14:anchorId="1F8BD0EF" wp14:editId="51DB18B8">
            <wp:extent cx="2430000" cy="3618000"/>
            <wp:effectExtent l="0" t="0" r="8890" b="190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0000" cy="3618000"/>
                    </a:xfrm>
                    <a:prstGeom prst="rect">
                      <a:avLst/>
                    </a:prstGeom>
                    <a:noFill/>
                    <a:ln>
                      <a:noFill/>
                    </a:ln>
                  </pic:spPr>
                </pic:pic>
              </a:graphicData>
            </a:graphic>
          </wp:inline>
        </w:drawing>
      </w:r>
      <w:r>
        <w:t xml:space="preserve">  </w:t>
      </w:r>
      <w:r w:rsidRPr="00257181">
        <w:rPr>
          <w:noProof/>
          <w:lang w:val="it-IT" w:eastAsia="it-IT"/>
        </w:rPr>
        <w:drawing>
          <wp:inline distT="0" distB="0" distL="0" distR="0" wp14:anchorId="5D503803" wp14:editId="6981BDE1">
            <wp:extent cx="2430000" cy="3618000"/>
            <wp:effectExtent l="0" t="0" r="8890" b="190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0000" cy="3618000"/>
                    </a:xfrm>
                    <a:prstGeom prst="rect">
                      <a:avLst/>
                    </a:prstGeom>
                    <a:noFill/>
                    <a:ln>
                      <a:noFill/>
                    </a:ln>
                  </pic:spPr>
                </pic:pic>
              </a:graphicData>
            </a:graphic>
          </wp:inline>
        </w:drawing>
      </w:r>
    </w:p>
    <w:p w:rsidR="00631BD7" w:rsidRDefault="00631BD7" w:rsidP="00631BD7">
      <w:pPr>
        <w:jc w:val="center"/>
      </w:pPr>
    </w:p>
    <w:p w:rsidR="00631BD7" w:rsidRDefault="00631BD7" w:rsidP="00727E32">
      <w:pPr>
        <w:pStyle w:val="Paragrafoelenco"/>
        <w:numPr>
          <w:ilvl w:val="0"/>
          <w:numId w:val="103"/>
        </w:numPr>
        <w:spacing w:after="160" w:line="259" w:lineRule="auto"/>
        <w:jc w:val="left"/>
      </w:pPr>
      <w:r w:rsidRPr="0023767D">
        <w:rPr>
          <w:lang w:val="it-IT"/>
        </w:rPr>
        <w:t xml:space="preserve">Torso sideway: il pattinatore deve essere in posizione di spaccata completa. </w:t>
      </w:r>
      <w:r>
        <w:t>L’uso del puntale è permesso.</w:t>
      </w:r>
    </w:p>
    <w:p w:rsidR="00A84D48" w:rsidRDefault="00A84D48" w:rsidP="00A84D48">
      <w:pPr>
        <w:pStyle w:val="Paragrafoelenco"/>
        <w:spacing w:after="160" w:line="259" w:lineRule="auto"/>
        <w:jc w:val="left"/>
      </w:pPr>
    </w:p>
    <w:p w:rsidR="00631BD7" w:rsidRDefault="00631BD7" w:rsidP="00727E32">
      <w:pPr>
        <w:pStyle w:val="Paragrafoelenco"/>
        <w:numPr>
          <w:ilvl w:val="0"/>
          <w:numId w:val="103"/>
        </w:numPr>
        <w:spacing w:after="160" w:line="259" w:lineRule="auto"/>
        <w:jc w:val="left"/>
      </w:pPr>
      <w:r>
        <w:t>Layover</w:t>
      </w:r>
    </w:p>
    <w:p w:rsidR="00631BD7" w:rsidRDefault="00631BD7" w:rsidP="00631BD7">
      <w:pPr>
        <w:jc w:val="center"/>
      </w:pPr>
      <w:r w:rsidRPr="009E1C9D">
        <w:rPr>
          <w:noProof/>
          <w:lang w:val="it-IT" w:eastAsia="it-IT"/>
        </w:rPr>
        <w:drawing>
          <wp:inline distT="0" distB="0" distL="0" distR="0" wp14:anchorId="315E4512" wp14:editId="088C7F56">
            <wp:extent cx="2026800" cy="3614400"/>
            <wp:effectExtent l="0" t="0" r="0" b="571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6800" cy="3614400"/>
                    </a:xfrm>
                    <a:prstGeom prst="rect">
                      <a:avLst/>
                    </a:prstGeom>
                    <a:noFill/>
                    <a:ln>
                      <a:noFill/>
                    </a:ln>
                  </pic:spPr>
                </pic:pic>
              </a:graphicData>
            </a:graphic>
          </wp:inline>
        </w:drawing>
      </w:r>
      <w:r>
        <w:t xml:space="preserve">  </w:t>
      </w:r>
      <w:r w:rsidRPr="009E1C9D">
        <w:rPr>
          <w:noProof/>
          <w:lang w:val="it-IT" w:eastAsia="it-IT"/>
        </w:rPr>
        <w:drawing>
          <wp:inline distT="0" distB="0" distL="0" distR="0" wp14:anchorId="10FDB7C6" wp14:editId="707FDCE0">
            <wp:extent cx="2055600" cy="3621600"/>
            <wp:effectExtent l="0" t="0" r="190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5600" cy="3621600"/>
                    </a:xfrm>
                    <a:prstGeom prst="rect">
                      <a:avLst/>
                    </a:prstGeom>
                    <a:noFill/>
                    <a:ln>
                      <a:noFill/>
                    </a:ln>
                  </pic:spPr>
                </pic:pic>
              </a:graphicData>
            </a:graphic>
          </wp:inline>
        </w:drawing>
      </w:r>
    </w:p>
    <w:p w:rsidR="00631BD7" w:rsidRDefault="00631BD7" w:rsidP="00631BD7">
      <w:pPr>
        <w:jc w:val="center"/>
      </w:pPr>
    </w:p>
    <w:p w:rsidR="00631BD7" w:rsidRDefault="00631BD7" w:rsidP="00631BD7">
      <w:pPr>
        <w:jc w:val="center"/>
      </w:pPr>
    </w:p>
    <w:p w:rsidR="00631BD7" w:rsidRPr="0023767D" w:rsidRDefault="00631BD7" w:rsidP="00727E32">
      <w:pPr>
        <w:pStyle w:val="Paragrafoelenco"/>
        <w:numPr>
          <w:ilvl w:val="0"/>
          <w:numId w:val="103"/>
        </w:numPr>
        <w:spacing w:after="160" w:line="259" w:lineRule="auto"/>
        <w:jc w:val="left"/>
        <w:rPr>
          <w:lang w:val="it-IT"/>
        </w:rPr>
      </w:pPr>
      <w:r w:rsidRPr="0023767D">
        <w:rPr>
          <w:lang w:val="it-IT"/>
        </w:rPr>
        <w:t>Bryant (per la trottola rovesciata)</w:t>
      </w:r>
    </w:p>
    <w:p w:rsidR="00631BD7" w:rsidRDefault="00631BD7" w:rsidP="00631BD7">
      <w:pPr>
        <w:jc w:val="center"/>
      </w:pPr>
      <w:r w:rsidRPr="00911608">
        <w:rPr>
          <w:noProof/>
          <w:lang w:val="it-IT" w:eastAsia="it-IT"/>
        </w:rPr>
        <w:drawing>
          <wp:inline distT="0" distB="0" distL="0" distR="0" wp14:anchorId="7449752F" wp14:editId="412176FF">
            <wp:extent cx="3621600" cy="24084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1600" cy="2408400"/>
                    </a:xfrm>
                    <a:prstGeom prst="rect">
                      <a:avLst/>
                    </a:prstGeom>
                    <a:noFill/>
                    <a:ln>
                      <a:noFill/>
                    </a:ln>
                  </pic:spPr>
                </pic:pic>
              </a:graphicData>
            </a:graphic>
          </wp:inline>
        </w:drawing>
      </w:r>
    </w:p>
    <w:p w:rsidR="00631BD7" w:rsidRDefault="00631BD7" w:rsidP="00631BD7">
      <w:pPr>
        <w:jc w:val="center"/>
      </w:pPr>
    </w:p>
    <w:p w:rsidR="00631BD7" w:rsidRDefault="00631BD7" w:rsidP="00727E32">
      <w:pPr>
        <w:pStyle w:val="Paragrafoelenco"/>
        <w:numPr>
          <w:ilvl w:val="0"/>
          <w:numId w:val="103"/>
        </w:numPr>
        <w:spacing w:after="160" w:line="259" w:lineRule="auto"/>
        <w:jc w:val="left"/>
      </w:pPr>
      <w:r>
        <w:t>Posizione difficile della gamba libera</w:t>
      </w:r>
    </w:p>
    <w:p w:rsidR="00A84D48" w:rsidRDefault="00A84D48" w:rsidP="00A84D48">
      <w:pPr>
        <w:pStyle w:val="Paragrafoelenco"/>
        <w:spacing w:after="160" w:line="259" w:lineRule="auto"/>
        <w:jc w:val="left"/>
      </w:pPr>
    </w:p>
    <w:p w:rsidR="00631BD7" w:rsidRDefault="00631BD7" w:rsidP="00727E32">
      <w:pPr>
        <w:pStyle w:val="Paragrafoelenco"/>
        <w:numPr>
          <w:ilvl w:val="1"/>
          <w:numId w:val="103"/>
        </w:numPr>
        <w:spacing w:after="160" w:line="259" w:lineRule="auto"/>
        <w:jc w:val="left"/>
      </w:pPr>
      <w:r>
        <w:t xml:space="preserve">Angelo forward </w:t>
      </w:r>
    </w:p>
    <w:p w:rsidR="00631BD7" w:rsidRDefault="00631BD7" w:rsidP="00631BD7">
      <w:pPr>
        <w:jc w:val="center"/>
      </w:pPr>
      <w:r w:rsidRPr="00911608">
        <w:rPr>
          <w:noProof/>
          <w:lang w:val="it-IT" w:eastAsia="it-IT"/>
        </w:rPr>
        <w:lastRenderedPageBreak/>
        <w:drawing>
          <wp:inline distT="0" distB="0" distL="0" distR="0" wp14:anchorId="3BDEF645" wp14:editId="739A828A">
            <wp:extent cx="3621600" cy="24084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1600" cy="2408400"/>
                    </a:xfrm>
                    <a:prstGeom prst="rect">
                      <a:avLst/>
                    </a:prstGeom>
                    <a:noFill/>
                    <a:ln>
                      <a:noFill/>
                    </a:ln>
                  </pic:spPr>
                </pic:pic>
              </a:graphicData>
            </a:graphic>
          </wp:inline>
        </w:drawing>
      </w:r>
    </w:p>
    <w:p w:rsidR="00A84D48" w:rsidRDefault="00A84D48" w:rsidP="00A84D48">
      <w:pPr>
        <w:pStyle w:val="Paragrafoelenco"/>
        <w:spacing w:after="160" w:line="259" w:lineRule="auto"/>
        <w:ind w:left="1440"/>
        <w:jc w:val="left"/>
      </w:pPr>
    </w:p>
    <w:p w:rsidR="00631BD7" w:rsidRDefault="00631BD7" w:rsidP="00727E32">
      <w:pPr>
        <w:pStyle w:val="Paragrafoelenco"/>
        <w:numPr>
          <w:ilvl w:val="1"/>
          <w:numId w:val="103"/>
        </w:numPr>
        <w:spacing w:after="160" w:line="259" w:lineRule="auto"/>
        <w:jc w:val="left"/>
      </w:pPr>
      <w:r>
        <w:t>Angelo sideway</w:t>
      </w:r>
    </w:p>
    <w:p w:rsidR="00631BD7" w:rsidRDefault="00631BD7" w:rsidP="00631BD7">
      <w:pPr>
        <w:jc w:val="center"/>
      </w:pPr>
      <w:r w:rsidRPr="00911608">
        <w:rPr>
          <w:noProof/>
          <w:lang w:val="it-IT" w:eastAsia="it-IT"/>
        </w:rPr>
        <w:drawing>
          <wp:inline distT="0" distB="0" distL="0" distR="0" wp14:anchorId="098EE14C" wp14:editId="4965C925">
            <wp:extent cx="3621600" cy="24084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1600" cy="2408400"/>
                    </a:xfrm>
                    <a:prstGeom prst="rect">
                      <a:avLst/>
                    </a:prstGeom>
                    <a:noFill/>
                    <a:ln>
                      <a:noFill/>
                    </a:ln>
                  </pic:spPr>
                </pic:pic>
              </a:graphicData>
            </a:graphic>
          </wp:inline>
        </w:drawing>
      </w:r>
    </w:p>
    <w:p w:rsidR="00631BD7" w:rsidRDefault="00631BD7" w:rsidP="00631BD7">
      <w:pPr>
        <w:jc w:val="center"/>
      </w:pPr>
    </w:p>
    <w:p w:rsidR="00631BD7" w:rsidRDefault="00631BD7" w:rsidP="00631BD7">
      <w:pPr>
        <w:jc w:val="center"/>
      </w:pPr>
    </w:p>
    <w:p w:rsidR="00631BD7" w:rsidRDefault="00631BD7" w:rsidP="00786AD0"/>
    <w:p w:rsidR="00631BD7" w:rsidRDefault="00631BD7" w:rsidP="00631BD7">
      <w:pPr>
        <w:jc w:val="center"/>
      </w:pPr>
    </w:p>
    <w:p w:rsidR="00631BD7" w:rsidRPr="0023767D" w:rsidRDefault="00631BD7" w:rsidP="00631BD7">
      <w:pPr>
        <w:rPr>
          <w:b/>
          <w:lang w:val="it-IT"/>
        </w:rPr>
      </w:pPr>
      <w:r w:rsidRPr="0023767D">
        <w:rPr>
          <w:b/>
          <w:lang w:val="it-IT"/>
        </w:rPr>
        <w:t>Trottola con una posizione</w:t>
      </w:r>
    </w:p>
    <w:p w:rsidR="00631BD7" w:rsidRPr="0023767D" w:rsidRDefault="00631BD7" w:rsidP="00631BD7">
      <w:pPr>
        <w:rPr>
          <w:lang w:val="it-IT"/>
        </w:rPr>
      </w:pPr>
      <w:r w:rsidRPr="0023767D">
        <w:rPr>
          <w:lang w:val="it-IT"/>
        </w:rPr>
        <w:t>In base alle variazioni difficili elencate nel paragrafo precedente, verrà applicato un bonus, come riportato di seguito, dal pannello tecnico:</w:t>
      </w:r>
    </w:p>
    <w:p w:rsidR="00631BD7" w:rsidRPr="0023767D" w:rsidRDefault="00631BD7" w:rsidP="00631BD7">
      <w:pPr>
        <w:rPr>
          <w:lang w:val="it-IT"/>
        </w:rPr>
      </w:pPr>
      <w:r w:rsidRPr="0023767D">
        <w:rPr>
          <w:lang w:val="it-IT"/>
        </w:rPr>
        <w:t>La trottola con una posizione con più di sei (6) giri avrà un aumento del 20% del valore della trottola</w:t>
      </w:r>
    </w:p>
    <w:p w:rsidR="00631BD7" w:rsidRPr="0023767D" w:rsidRDefault="00631BD7" w:rsidP="00631BD7">
      <w:pPr>
        <w:rPr>
          <w:lang w:val="it-IT"/>
        </w:rPr>
      </w:pPr>
      <w:r w:rsidRPr="0023767D">
        <w:rPr>
          <w:lang w:val="it-IT"/>
        </w:rPr>
        <w:t>Un’entrata difficile avrà il 15% in più del valore della trottola</w:t>
      </w:r>
    </w:p>
    <w:p w:rsidR="00631BD7" w:rsidRDefault="00631BD7" w:rsidP="00631BD7">
      <w:r>
        <w:t>Posizione verticale:</w:t>
      </w:r>
    </w:p>
    <w:p w:rsidR="00631BD7" w:rsidRDefault="00631BD7" w:rsidP="00727E32">
      <w:pPr>
        <w:pStyle w:val="Paragrafoelenco"/>
        <w:numPr>
          <w:ilvl w:val="0"/>
          <w:numId w:val="104"/>
        </w:numPr>
        <w:spacing w:after="160" w:line="259" w:lineRule="auto"/>
        <w:jc w:val="left"/>
      </w:pPr>
      <w:r>
        <w:t xml:space="preserve">Forward </w:t>
      </w:r>
      <w:r>
        <w:rPr>
          <w:rFonts w:cstheme="minorHAnsi"/>
        </w:rPr>
        <w:t xml:space="preserve">→ </w:t>
      </w:r>
      <w:r>
        <w:t>+30% del valore della trottola</w:t>
      </w:r>
    </w:p>
    <w:p w:rsidR="00631BD7" w:rsidRPr="009E0F1E" w:rsidRDefault="00631BD7" w:rsidP="00727E32">
      <w:pPr>
        <w:pStyle w:val="Paragrafoelenco"/>
        <w:numPr>
          <w:ilvl w:val="0"/>
          <w:numId w:val="104"/>
        </w:numPr>
        <w:spacing w:after="160" w:line="259" w:lineRule="auto"/>
        <w:jc w:val="left"/>
      </w:pPr>
      <w:r>
        <w:t xml:space="preserve">Layback </w:t>
      </w:r>
      <w:r>
        <w:rPr>
          <w:rFonts w:cstheme="minorHAnsi"/>
        </w:rPr>
        <w:t>→ +1 punto</w:t>
      </w:r>
    </w:p>
    <w:p w:rsidR="00631BD7" w:rsidRPr="0023767D" w:rsidRDefault="00631BD7" w:rsidP="00727E32">
      <w:pPr>
        <w:pStyle w:val="Paragrafoelenco"/>
        <w:numPr>
          <w:ilvl w:val="0"/>
          <w:numId w:val="104"/>
        </w:numPr>
        <w:spacing w:after="160" w:line="259" w:lineRule="auto"/>
        <w:jc w:val="left"/>
        <w:rPr>
          <w:lang w:val="it-IT"/>
        </w:rPr>
      </w:pPr>
      <w:r w:rsidRPr="0023767D">
        <w:rPr>
          <w:rFonts w:cstheme="minorHAnsi"/>
          <w:lang w:val="it-IT"/>
        </w:rPr>
        <w:t>Sideways → +2 punti e 50% sul valore della trottola</w:t>
      </w:r>
    </w:p>
    <w:p w:rsidR="00631BD7" w:rsidRPr="009E0F1E" w:rsidRDefault="00631BD7" w:rsidP="00727E32">
      <w:pPr>
        <w:pStyle w:val="Paragrafoelenco"/>
        <w:numPr>
          <w:ilvl w:val="0"/>
          <w:numId w:val="104"/>
        </w:numPr>
        <w:spacing w:after="160" w:line="259" w:lineRule="auto"/>
        <w:jc w:val="left"/>
      </w:pPr>
      <w:r>
        <w:rPr>
          <w:rFonts w:cstheme="minorHAnsi"/>
        </w:rPr>
        <w:t>Tacco verticale → +50%</w:t>
      </w:r>
    </w:p>
    <w:p w:rsidR="00631BD7" w:rsidRDefault="00631BD7" w:rsidP="00631BD7">
      <w:r>
        <w:t>Posizione abbassata:</w:t>
      </w:r>
    </w:p>
    <w:p w:rsidR="00631BD7" w:rsidRPr="009E0F1E" w:rsidRDefault="00631BD7" w:rsidP="00727E32">
      <w:pPr>
        <w:pStyle w:val="Paragrafoelenco"/>
        <w:numPr>
          <w:ilvl w:val="0"/>
          <w:numId w:val="105"/>
        </w:numPr>
        <w:spacing w:after="160" w:line="259" w:lineRule="auto"/>
        <w:jc w:val="left"/>
      </w:pPr>
      <w:r>
        <w:t xml:space="preserve">Sideways </w:t>
      </w:r>
      <w:r>
        <w:rPr>
          <w:rFonts w:cstheme="minorHAnsi"/>
        </w:rPr>
        <w:t>→ +20% sul valore della trottola</w:t>
      </w:r>
    </w:p>
    <w:p w:rsidR="00631BD7" w:rsidRPr="009E0F1E" w:rsidRDefault="00631BD7" w:rsidP="00727E32">
      <w:pPr>
        <w:pStyle w:val="Paragrafoelenco"/>
        <w:numPr>
          <w:ilvl w:val="0"/>
          <w:numId w:val="105"/>
        </w:numPr>
        <w:spacing w:after="160" w:line="259" w:lineRule="auto"/>
        <w:jc w:val="left"/>
      </w:pPr>
      <w:r>
        <w:rPr>
          <w:rFonts w:cstheme="minorHAnsi"/>
        </w:rPr>
        <w:t>Forward → +30% sul valore della trottola</w:t>
      </w:r>
    </w:p>
    <w:p w:rsidR="00631BD7" w:rsidRPr="009E0F1E" w:rsidRDefault="00631BD7" w:rsidP="00727E32">
      <w:pPr>
        <w:pStyle w:val="Paragrafoelenco"/>
        <w:numPr>
          <w:ilvl w:val="0"/>
          <w:numId w:val="105"/>
        </w:numPr>
        <w:spacing w:after="160" w:line="259" w:lineRule="auto"/>
        <w:jc w:val="left"/>
      </w:pPr>
      <w:r>
        <w:rPr>
          <w:rFonts w:cstheme="minorHAnsi"/>
        </w:rPr>
        <w:t>Behind → +60% sul valore della trottola</w:t>
      </w:r>
    </w:p>
    <w:p w:rsidR="00631BD7" w:rsidRDefault="00631BD7" w:rsidP="00631BD7">
      <w:r>
        <w:t>Posizione ad angelo:</w:t>
      </w:r>
    </w:p>
    <w:p w:rsidR="00631BD7" w:rsidRPr="0023767D" w:rsidRDefault="00631BD7" w:rsidP="00727E32">
      <w:pPr>
        <w:pStyle w:val="Paragrafoelenco"/>
        <w:numPr>
          <w:ilvl w:val="0"/>
          <w:numId w:val="106"/>
        </w:numPr>
        <w:spacing w:after="160" w:line="259" w:lineRule="auto"/>
        <w:jc w:val="left"/>
        <w:rPr>
          <w:lang w:val="it-IT"/>
        </w:rPr>
      </w:pPr>
      <w:r w:rsidRPr="0023767D">
        <w:rPr>
          <w:lang w:val="it-IT"/>
        </w:rPr>
        <w:t xml:space="preserve">Biellmann </w:t>
      </w:r>
      <w:r w:rsidRPr="0023767D">
        <w:rPr>
          <w:rFonts w:cstheme="minorHAnsi"/>
          <w:lang w:val="it-IT"/>
        </w:rPr>
        <w:t>→ +2 punti più 80% del valore della trottola ad angelo</w:t>
      </w:r>
    </w:p>
    <w:p w:rsidR="00631BD7" w:rsidRPr="009E0F1E" w:rsidRDefault="00631BD7" w:rsidP="00727E32">
      <w:pPr>
        <w:pStyle w:val="Paragrafoelenco"/>
        <w:numPr>
          <w:ilvl w:val="0"/>
          <w:numId w:val="106"/>
        </w:numPr>
        <w:spacing w:after="160" w:line="259" w:lineRule="auto"/>
        <w:jc w:val="left"/>
      </w:pPr>
      <w:r>
        <w:rPr>
          <w:rFonts w:cstheme="minorHAnsi"/>
        </w:rPr>
        <w:t>Torso sideway → +70% del valore</w:t>
      </w:r>
    </w:p>
    <w:p w:rsidR="00631BD7" w:rsidRPr="0023767D" w:rsidRDefault="00631BD7" w:rsidP="00727E32">
      <w:pPr>
        <w:pStyle w:val="Paragrafoelenco"/>
        <w:numPr>
          <w:ilvl w:val="0"/>
          <w:numId w:val="106"/>
        </w:numPr>
        <w:spacing w:after="160" w:line="259" w:lineRule="auto"/>
        <w:jc w:val="left"/>
        <w:rPr>
          <w:lang w:val="it-IT"/>
        </w:rPr>
      </w:pPr>
      <w:r w:rsidRPr="0023767D">
        <w:rPr>
          <w:rFonts w:cstheme="minorHAnsi"/>
          <w:lang w:val="it-IT"/>
        </w:rPr>
        <w:lastRenderedPageBreak/>
        <w:t>Layover → +20% del valore della trottola → 30% per la tacco</w:t>
      </w:r>
    </w:p>
    <w:p w:rsidR="00631BD7" w:rsidRPr="0023767D" w:rsidRDefault="00631BD7" w:rsidP="00727E32">
      <w:pPr>
        <w:pStyle w:val="Paragrafoelenco"/>
        <w:numPr>
          <w:ilvl w:val="0"/>
          <w:numId w:val="106"/>
        </w:numPr>
        <w:spacing w:after="160" w:line="259" w:lineRule="auto"/>
        <w:jc w:val="left"/>
        <w:rPr>
          <w:lang w:val="it-IT"/>
        </w:rPr>
      </w:pPr>
      <w:r w:rsidRPr="0023767D">
        <w:rPr>
          <w:rFonts w:cstheme="minorHAnsi"/>
          <w:lang w:val="it-IT"/>
        </w:rPr>
        <w:t>Bryant → +25% sul valore della trottola (sul valore della rovesciata)</w:t>
      </w:r>
    </w:p>
    <w:p w:rsidR="00631BD7" w:rsidRPr="0023767D" w:rsidRDefault="00631BD7" w:rsidP="00727E32">
      <w:pPr>
        <w:pStyle w:val="Paragrafoelenco"/>
        <w:numPr>
          <w:ilvl w:val="0"/>
          <w:numId w:val="106"/>
        </w:numPr>
        <w:spacing w:after="160" w:line="259" w:lineRule="auto"/>
        <w:jc w:val="left"/>
        <w:rPr>
          <w:lang w:val="it-IT"/>
        </w:rPr>
      </w:pPr>
      <w:r w:rsidRPr="0023767D">
        <w:rPr>
          <w:rFonts w:cstheme="minorHAnsi"/>
          <w:lang w:val="it-IT"/>
        </w:rPr>
        <w:t>Posizione difficile della gamba libera → +20% per l’angelo, 50% per la tacco</w:t>
      </w:r>
    </w:p>
    <w:p w:rsidR="00631BD7" w:rsidRPr="009E0F1E" w:rsidRDefault="00631BD7" w:rsidP="00727E32">
      <w:pPr>
        <w:pStyle w:val="Paragrafoelenco"/>
        <w:numPr>
          <w:ilvl w:val="1"/>
          <w:numId w:val="106"/>
        </w:numPr>
        <w:spacing w:after="160" w:line="259" w:lineRule="auto"/>
        <w:jc w:val="left"/>
      </w:pPr>
      <w:r>
        <w:rPr>
          <w:rFonts w:cstheme="minorHAnsi"/>
        </w:rPr>
        <w:t>Angelo forward</w:t>
      </w:r>
    </w:p>
    <w:p w:rsidR="00631BD7" w:rsidRPr="009E0F1E" w:rsidRDefault="00631BD7" w:rsidP="00727E32">
      <w:pPr>
        <w:pStyle w:val="Paragrafoelenco"/>
        <w:numPr>
          <w:ilvl w:val="1"/>
          <w:numId w:val="106"/>
        </w:numPr>
        <w:spacing w:after="160" w:line="259" w:lineRule="auto"/>
        <w:jc w:val="left"/>
      </w:pPr>
      <w:r>
        <w:rPr>
          <w:rFonts w:cstheme="minorHAnsi"/>
        </w:rPr>
        <w:t>Angelo sideways</w:t>
      </w:r>
    </w:p>
    <w:p w:rsidR="00631BD7" w:rsidRPr="0023767D" w:rsidRDefault="00631BD7" w:rsidP="00631BD7">
      <w:pPr>
        <w:rPr>
          <w:lang w:val="it-IT"/>
        </w:rPr>
      </w:pPr>
      <w:r w:rsidRPr="0023767D">
        <w:rPr>
          <w:lang w:val="it-IT"/>
        </w:rPr>
        <w:t>Tutte le variazioni difficili, per essere chiamate, devono essere chiaramente eseguite per almeno due (2) rotazioni a partire dalla posizione stabilizzata, sia in una trottola singola sia in una trottola combinata.</w:t>
      </w:r>
    </w:p>
    <w:p w:rsidR="00631BD7" w:rsidRPr="0023767D" w:rsidRDefault="00631BD7" w:rsidP="00631BD7">
      <w:pPr>
        <w:rPr>
          <w:lang w:val="it-IT"/>
        </w:rPr>
      </w:pPr>
    </w:p>
    <w:p w:rsidR="00631BD7" w:rsidRPr="0023767D" w:rsidRDefault="00631BD7" w:rsidP="00631BD7">
      <w:pPr>
        <w:rPr>
          <w:b/>
          <w:lang w:val="it-IT"/>
        </w:rPr>
      </w:pPr>
      <w:r w:rsidRPr="0023767D">
        <w:rPr>
          <w:b/>
          <w:lang w:val="it-IT"/>
        </w:rPr>
        <w:t>Trottole combinate</w:t>
      </w:r>
    </w:p>
    <w:p w:rsidR="00631BD7" w:rsidRPr="0023767D" w:rsidRDefault="00631BD7" w:rsidP="00631BD7">
      <w:pPr>
        <w:rPr>
          <w:lang w:val="it-IT"/>
        </w:rPr>
      </w:pPr>
      <w:r w:rsidRPr="0023767D">
        <w:rPr>
          <w:lang w:val="it-IT"/>
        </w:rPr>
        <w:t>Una trottola si considera combinata quando avviene un cambio di filo, piede, posizione o salto.</w:t>
      </w:r>
    </w:p>
    <w:p w:rsidR="00631BD7" w:rsidRPr="0023767D" w:rsidRDefault="00631BD7" w:rsidP="00631BD7">
      <w:pPr>
        <w:rPr>
          <w:lang w:val="it-IT"/>
        </w:rPr>
      </w:pPr>
      <w:r w:rsidRPr="0023767D">
        <w:rPr>
          <w:lang w:val="it-IT"/>
        </w:rPr>
        <w:t>Il pannello tecnico chiamerà ciascuna singola posizione in una trottola combinata e il sistema aggiungerà il valore di ciascuna singola trottola chiamata.</w:t>
      </w:r>
    </w:p>
    <w:p w:rsidR="00631BD7" w:rsidRPr="0023767D" w:rsidRDefault="00631BD7" w:rsidP="00631BD7">
      <w:pPr>
        <w:rPr>
          <w:lang w:val="it-IT"/>
        </w:rPr>
      </w:pPr>
      <w:r w:rsidRPr="0023767D">
        <w:rPr>
          <w:lang w:val="it-IT"/>
        </w:rPr>
        <w:t>Per le trottole combinate, i giudici daranno un solo QOE per la trottola intera.</w:t>
      </w:r>
    </w:p>
    <w:p w:rsidR="00631BD7" w:rsidRPr="0023767D" w:rsidRDefault="00631BD7" w:rsidP="00631BD7">
      <w:pPr>
        <w:rPr>
          <w:lang w:val="it-IT"/>
        </w:rPr>
      </w:pPr>
      <w:r w:rsidRPr="0023767D">
        <w:rPr>
          <w:lang w:val="it-IT"/>
        </w:rPr>
        <w:t>In base a come vengono eseguite le posizioni e/o il cambio di filo e di piede, le trottole nella combinazione riceveranno un valore aumentato di una percentuale come segue:</w:t>
      </w:r>
    </w:p>
    <w:p w:rsidR="00631BD7" w:rsidRPr="0023767D" w:rsidRDefault="00631BD7" w:rsidP="00727E32">
      <w:pPr>
        <w:pStyle w:val="Paragrafoelenco"/>
        <w:numPr>
          <w:ilvl w:val="0"/>
          <w:numId w:val="107"/>
        </w:numPr>
        <w:spacing w:after="160" w:line="259" w:lineRule="auto"/>
        <w:jc w:val="left"/>
        <w:rPr>
          <w:lang w:val="it-IT"/>
        </w:rPr>
      </w:pPr>
      <w:r w:rsidRPr="0023767D">
        <w:rPr>
          <w:lang w:val="it-IT"/>
        </w:rPr>
        <w:t xml:space="preserve">Trottola abbassata tra due trottole ad angelo </w:t>
      </w:r>
      <w:r w:rsidRPr="0023767D">
        <w:rPr>
          <w:rFonts w:cstheme="minorHAnsi"/>
          <w:lang w:val="it-IT"/>
        </w:rPr>
        <w:t>→ 15% sull’abbassata e sulle posizioni eseguite dopo</w:t>
      </w:r>
    </w:p>
    <w:p w:rsidR="00631BD7" w:rsidRPr="0023767D" w:rsidRDefault="00631BD7" w:rsidP="00727E32">
      <w:pPr>
        <w:pStyle w:val="Paragrafoelenco"/>
        <w:numPr>
          <w:ilvl w:val="0"/>
          <w:numId w:val="107"/>
        </w:numPr>
        <w:spacing w:after="160" w:line="259" w:lineRule="auto"/>
        <w:jc w:val="left"/>
        <w:rPr>
          <w:lang w:val="it-IT"/>
        </w:rPr>
      </w:pPr>
      <w:r w:rsidRPr="0023767D">
        <w:rPr>
          <w:rFonts w:cstheme="minorHAnsi"/>
          <w:lang w:val="it-IT"/>
        </w:rPr>
        <w:t>Cambio di piede eseguito con un salto o butterfly → 15% sulle posizioni eseguite dopo il cambio di piede</w:t>
      </w:r>
    </w:p>
    <w:p w:rsidR="00631BD7" w:rsidRPr="0023767D" w:rsidRDefault="00631BD7" w:rsidP="00727E32">
      <w:pPr>
        <w:pStyle w:val="Paragrafoelenco"/>
        <w:numPr>
          <w:ilvl w:val="0"/>
          <w:numId w:val="107"/>
        </w:numPr>
        <w:spacing w:after="160" w:line="259" w:lineRule="auto"/>
        <w:jc w:val="left"/>
        <w:rPr>
          <w:lang w:val="it-IT"/>
        </w:rPr>
      </w:pPr>
      <w:r w:rsidRPr="0023767D">
        <w:rPr>
          <w:rFonts w:cstheme="minorHAnsi"/>
          <w:lang w:val="it-IT"/>
        </w:rPr>
        <w:t>Entrambe le direzioni eseguite una di seguito all’altra in abbassata o in angelo → 20% sulle posizioni eseguite immediatamente dopo il cambio di direzione.</w:t>
      </w:r>
    </w:p>
    <w:p w:rsidR="00631BD7" w:rsidRPr="0023767D" w:rsidRDefault="00631BD7" w:rsidP="00631BD7">
      <w:pPr>
        <w:rPr>
          <w:b/>
          <w:lang w:val="it-IT"/>
        </w:rPr>
      </w:pPr>
    </w:p>
    <w:p w:rsidR="00631BD7" w:rsidRPr="0023767D" w:rsidRDefault="00631BD7" w:rsidP="00631BD7">
      <w:pPr>
        <w:rPr>
          <w:b/>
          <w:lang w:val="it-IT"/>
        </w:rPr>
      </w:pPr>
    </w:p>
    <w:p w:rsidR="00631BD7" w:rsidRPr="0023767D" w:rsidRDefault="00631BD7" w:rsidP="00631BD7">
      <w:pPr>
        <w:rPr>
          <w:b/>
          <w:lang w:val="it-IT"/>
        </w:rPr>
      </w:pPr>
    </w:p>
    <w:p w:rsidR="00631BD7" w:rsidRPr="0023767D" w:rsidRDefault="00631BD7" w:rsidP="00631BD7">
      <w:pPr>
        <w:rPr>
          <w:b/>
          <w:lang w:val="it-IT"/>
        </w:rPr>
      </w:pPr>
    </w:p>
    <w:p w:rsidR="00631BD7" w:rsidRPr="0023767D" w:rsidRDefault="00631BD7" w:rsidP="00631BD7">
      <w:pPr>
        <w:rPr>
          <w:b/>
          <w:lang w:val="it-IT"/>
        </w:rPr>
      </w:pPr>
    </w:p>
    <w:p w:rsidR="00631BD7" w:rsidRPr="0023767D" w:rsidRDefault="00631BD7" w:rsidP="00631BD7">
      <w:pPr>
        <w:rPr>
          <w:b/>
          <w:lang w:val="it-IT"/>
        </w:rPr>
      </w:pPr>
    </w:p>
    <w:p w:rsidR="00786AD0" w:rsidRPr="0023767D" w:rsidRDefault="00786AD0" w:rsidP="00631BD7">
      <w:pPr>
        <w:rPr>
          <w:b/>
          <w:lang w:val="it-IT"/>
        </w:rPr>
      </w:pPr>
    </w:p>
    <w:p w:rsidR="00631BD7" w:rsidRPr="0023767D" w:rsidRDefault="00631BD7" w:rsidP="00631BD7">
      <w:pPr>
        <w:rPr>
          <w:b/>
          <w:lang w:val="it-IT"/>
        </w:rPr>
      </w:pPr>
    </w:p>
    <w:p w:rsidR="00631BD7" w:rsidRDefault="00631BD7" w:rsidP="00631BD7">
      <w:pPr>
        <w:rPr>
          <w:b/>
        </w:rPr>
      </w:pPr>
      <w:r w:rsidRPr="00AB233F">
        <w:rPr>
          <w:b/>
        </w:rPr>
        <w:t>Tabella riassuntiva</w:t>
      </w:r>
    </w:p>
    <w:tbl>
      <w:tblPr>
        <w:tblStyle w:val="Grigliatabella"/>
        <w:tblW w:w="0" w:type="auto"/>
        <w:tblLook w:val="04A0" w:firstRow="1" w:lastRow="0" w:firstColumn="1" w:lastColumn="0" w:noHBand="0" w:noVBand="1"/>
      </w:tblPr>
      <w:tblGrid>
        <w:gridCol w:w="4814"/>
        <w:gridCol w:w="4814"/>
      </w:tblGrid>
      <w:tr w:rsidR="00631BD7" w:rsidTr="00631BD7">
        <w:tc>
          <w:tcPr>
            <w:tcW w:w="4814" w:type="dxa"/>
          </w:tcPr>
          <w:p w:rsidR="00631BD7" w:rsidRDefault="00631BD7" w:rsidP="00631BD7">
            <w:pPr>
              <w:jc w:val="center"/>
              <w:rPr>
                <w:b/>
              </w:rPr>
            </w:pPr>
            <w:r>
              <w:rPr>
                <w:b/>
              </w:rPr>
              <w:t>TROTTOLA</w:t>
            </w:r>
          </w:p>
        </w:tc>
        <w:tc>
          <w:tcPr>
            <w:tcW w:w="4814" w:type="dxa"/>
          </w:tcPr>
          <w:p w:rsidR="00631BD7" w:rsidRDefault="00631BD7" w:rsidP="00631BD7">
            <w:pPr>
              <w:jc w:val="center"/>
              <w:rPr>
                <w:b/>
              </w:rPr>
            </w:pPr>
            <w:r>
              <w:rPr>
                <w:b/>
              </w:rPr>
              <w:t>VALORE AGGIUNTO</w:t>
            </w:r>
          </w:p>
        </w:tc>
      </w:tr>
      <w:tr w:rsidR="00631BD7" w:rsidTr="00631BD7">
        <w:tc>
          <w:tcPr>
            <w:tcW w:w="4814" w:type="dxa"/>
          </w:tcPr>
          <w:p w:rsidR="00631BD7" w:rsidRPr="0023767D" w:rsidRDefault="00631BD7" w:rsidP="00631BD7">
            <w:pPr>
              <w:rPr>
                <w:lang w:val="it-IT"/>
              </w:rPr>
            </w:pPr>
            <w:r w:rsidRPr="0023767D">
              <w:rPr>
                <w:lang w:val="it-IT"/>
              </w:rPr>
              <w:t>Più di 6 rotazioni (solo per trottola singola)</w:t>
            </w:r>
          </w:p>
        </w:tc>
        <w:tc>
          <w:tcPr>
            <w:tcW w:w="4814" w:type="dxa"/>
          </w:tcPr>
          <w:p w:rsidR="00631BD7" w:rsidRPr="00123AD9" w:rsidRDefault="00631BD7" w:rsidP="00631BD7">
            <w:r w:rsidRPr="00123AD9">
              <w:t>20%</w:t>
            </w:r>
          </w:p>
        </w:tc>
      </w:tr>
      <w:tr w:rsidR="00631BD7" w:rsidRPr="00123AD9" w:rsidTr="00631BD7">
        <w:tc>
          <w:tcPr>
            <w:tcW w:w="4814" w:type="dxa"/>
          </w:tcPr>
          <w:p w:rsidR="00631BD7" w:rsidRPr="00123AD9" w:rsidRDefault="00631BD7" w:rsidP="00631BD7">
            <w:r w:rsidRPr="00123AD9">
              <w:t>Entrata difficile</w:t>
            </w:r>
          </w:p>
        </w:tc>
        <w:tc>
          <w:tcPr>
            <w:tcW w:w="4814" w:type="dxa"/>
          </w:tcPr>
          <w:p w:rsidR="00631BD7" w:rsidRPr="00123AD9" w:rsidRDefault="00631BD7" w:rsidP="00631BD7">
            <w:r>
              <w:t>15 %</w:t>
            </w:r>
          </w:p>
        </w:tc>
      </w:tr>
      <w:tr w:rsidR="00631BD7" w:rsidRPr="00123AD9" w:rsidTr="00631BD7">
        <w:tc>
          <w:tcPr>
            <w:tcW w:w="9628" w:type="dxa"/>
            <w:gridSpan w:val="2"/>
          </w:tcPr>
          <w:p w:rsidR="00631BD7" w:rsidRPr="00123AD9" w:rsidRDefault="00631BD7" w:rsidP="00631BD7">
            <w:pPr>
              <w:jc w:val="center"/>
            </w:pPr>
            <w:r w:rsidRPr="00123AD9">
              <w:t>Posizione verticale</w:t>
            </w:r>
          </w:p>
        </w:tc>
      </w:tr>
      <w:tr w:rsidR="00631BD7" w:rsidRPr="00123AD9" w:rsidTr="00631BD7">
        <w:tc>
          <w:tcPr>
            <w:tcW w:w="4814" w:type="dxa"/>
          </w:tcPr>
          <w:p w:rsidR="00631BD7" w:rsidRPr="00123AD9" w:rsidRDefault="00631BD7" w:rsidP="00631BD7">
            <w:r>
              <w:t>Forward</w:t>
            </w:r>
          </w:p>
        </w:tc>
        <w:tc>
          <w:tcPr>
            <w:tcW w:w="4814" w:type="dxa"/>
          </w:tcPr>
          <w:p w:rsidR="00631BD7" w:rsidRPr="00123AD9" w:rsidRDefault="00631BD7" w:rsidP="00631BD7">
            <w:r>
              <w:t>30 %</w:t>
            </w:r>
          </w:p>
        </w:tc>
      </w:tr>
      <w:tr w:rsidR="00631BD7" w:rsidRPr="00123AD9" w:rsidTr="00631BD7">
        <w:tc>
          <w:tcPr>
            <w:tcW w:w="4814" w:type="dxa"/>
          </w:tcPr>
          <w:p w:rsidR="00631BD7" w:rsidRPr="00123AD9" w:rsidRDefault="00631BD7" w:rsidP="00631BD7">
            <w:r w:rsidRPr="00123AD9">
              <w:t>Layback</w:t>
            </w:r>
          </w:p>
        </w:tc>
        <w:tc>
          <w:tcPr>
            <w:tcW w:w="4814" w:type="dxa"/>
          </w:tcPr>
          <w:p w:rsidR="00631BD7" w:rsidRPr="00123AD9" w:rsidRDefault="00631BD7" w:rsidP="00631BD7">
            <w:r>
              <w:t>1 punto</w:t>
            </w:r>
          </w:p>
        </w:tc>
      </w:tr>
      <w:tr w:rsidR="00631BD7" w:rsidRPr="0023767D" w:rsidTr="00631BD7">
        <w:tc>
          <w:tcPr>
            <w:tcW w:w="4814" w:type="dxa"/>
          </w:tcPr>
          <w:p w:rsidR="00631BD7" w:rsidRPr="00123AD9" w:rsidRDefault="00631BD7" w:rsidP="00631BD7">
            <w:r w:rsidRPr="00123AD9">
              <w:t>sideways</w:t>
            </w:r>
          </w:p>
        </w:tc>
        <w:tc>
          <w:tcPr>
            <w:tcW w:w="4814" w:type="dxa"/>
          </w:tcPr>
          <w:p w:rsidR="00631BD7" w:rsidRPr="0023767D" w:rsidRDefault="00631BD7" w:rsidP="00631BD7">
            <w:pPr>
              <w:rPr>
                <w:lang w:val="it-IT"/>
              </w:rPr>
            </w:pPr>
            <w:r w:rsidRPr="0023767D">
              <w:rPr>
                <w:lang w:val="it-IT"/>
              </w:rPr>
              <w:t>2 punti e 50% (sul valore dell’abbassata di base)</w:t>
            </w:r>
          </w:p>
        </w:tc>
      </w:tr>
      <w:tr w:rsidR="00631BD7" w:rsidRPr="00123AD9" w:rsidTr="00631BD7">
        <w:tc>
          <w:tcPr>
            <w:tcW w:w="4814" w:type="dxa"/>
          </w:tcPr>
          <w:p w:rsidR="00631BD7" w:rsidRPr="00123AD9" w:rsidRDefault="00631BD7" w:rsidP="00631BD7">
            <w:r>
              <w:t>Tacco verticale</w:t>
            </w:r>
          </w:p>
        </w:tc>
        <w:tc>
          <w:tcPr>
            <w:tcW w:w="4814" w:type="dxa"/>
          </w:tcPr>
          <w:p w:rsidR="00631BD7" w:rsidRPr="00123AD9" w:rsidRDefault="00631BD7" w:rsidP="00631BD7">
            <w:r>
              <w:t>50%</w:t>
            </w:r>
          </w:p>
        </w:tc>
      </w:tr>
      <w:tr w:rsidR="00631BD7" w:rsidRPr="00123AD9" w:rsidTr="00631BD7">
        <w:tc>
          <w:tcPr>
            <w:tcW w:w="9628" w:type="dxa"/>
            <w:gridSpan w:val="2"/>
          </w:tcPr>
          <w:p w:rsidR="00631BD7" w:rsidRPr="00123AD9" w:rsidRDefault="00631BD7" w:rsidP="00631BD7">
            <w:pPr>
              <w:jc w:val="center"/>
            </w:pPr>
            <w:r>
              <w:t>Posizione abbassata</w:t>
            </w:r>
          </w:p>
        </w:tc>
      </w:tr>
      <w:tr w:rsidR="00631BD7" w:rsidRPr="00123AD9" w:rsidTr="00631BD7">
        <w:tc>
          <w:tcPr>
            <w:tcW w:w="4814" w:type="dxa"/>
          </w:tcPr>
          <w:p w:rsidR="00631BD7" w:rsidRPr="00123AD9" w:rsidRDefault="00631BD7" w:rsidP="00631BD7">
            <w:r>
              <w:t>Abbassata sideways</w:t>
            </w:r>
          </w:p>
        </w:tc>
        <w:tc>
          <w:tcPr>
            <w:tcW w:w="4814" w:type="dxa"/>
          </w:tcPr>
          <w:p w:rsidR="00631BD7" w:rsidRPr="00123AD9" w:rsidRDefault="00631BD7" w:rsidP="00631BD7">
            <w:r>
              <w:t>20%</w:t>
            </w:r>
          </w:p>
        </w:tc>
      </w:tr>
      <w:tr w:rsidR="00631BD7" w:rsidRPr="00123AD9" w:rsidTr="00631BD7">
        <w:tc>
          <w:tcPr>
            <w:tcW w:w="4814" w:type="dxa"/>
          </w:tcPr>
          <w:p w:rsidR="00631BD7" w:rsidRPr="00123AD9" w:rsidRDefault="00631BD7" w:rsidP="00631BD7">
            <w:r>
              <w:t>Abbassata forward</w:t>
            </w:r>
          </w:p>
        </w:tc>
        <w:tc>
          <w:tcPr>
            <w:tcW w:w="4814" w:type="dxa"/>
          </w:tcPr>
          <w:p w:rsidR="00631BD7" w:rsidRPr="00123AD9" w:rsidRDefault="00631BD7" w:rsidP="00631BD7">
            <w:r>
              <w:t>30%</w:t>
            </w:r>
          </w:p>
        </w:tc>
      </w:tr>
      <w:tr w:rsidR="00631BD7" w:rsidRPr="00123AD9" w:rsidTr="00631BD7">
        <w:tc>
          <w:tcPr>
            <w:tcW w:w="4814" w:type="dxa"/>
          </w:tcPr>
          <w:p w:rsidR="00631BD7" w:rsidRPr="00123AD9" w:rsidRDefault="00631BD7" w:rsidP="00631BD7">
            <w:r>
              <w:t>Abbassata behind</w:t>
            </w:r>
          </w:p>
        </w:tc>
        <w:tc>
          <w:tcPr>
            <w:tcW w:w="4814" w:type="dxa"/>
          </w:tcPr>
          <w:p w:rsidR="00631BD7" w:rsidRPr="00123AD9" w:rsidRDefault="00631BD7" w:rsidP="00631BD7">
            <w:r>
              <w:t>60%</w:t>
            </w:r>
          </w:p>
        </w:tc>
      </w:tr>
      <w:tr w:rsidR="00631BD7" w:rsidRPr="00123AD9" w:rsidTr="00631BD7">
        <w:tc>
          <w:tcPr>
            <w:tcW w:w="9628" w:type="dxa"/>
            <w:gridSpan w:val="2"/>
          </w:tcPr>
          <w:p w:rsidR="00631BD7" w:rsidRPr="00123AD9" w:rsidRDefault="00631BD7" w:rsidP="00631BD7">
            <w:pPr>
              <w:jc w:val="center"/>
            </w:pPr>
            <w:r>
              <w:t>Posizione ad angelo</w:t>
            </w:r>
          </w:p>
        </w:tc>
      </w:tr>
      <w:tr w:rsidR="00631BD7" w:rsidRPr="0023767D" w:rsidTr="00631BD7">
        <w:tc>
          <w:tcPr>
            <w:tcW w:w="4814" w:type="dxa"/>
          </w:tcPr>
          <w:p w:rsidR="00631BD7" w:rsidRPr="00123AD9" w:rsidRDefault="00631BD7" w:rsidP="00631BD7">
            <w:r>
              <w:t>Biellmann</w:t>
            </w:r>
          </w:p>
        </w:tc>
        <w:tc>
          <w:tcPr>
            <w:tcW w:w="4814" w:type="dxa"/>
          </w:tcPr>
          <w:p w:rsidR="00631BD7" w:rsidRPr="0023767D" w:rsidRDefault="00631BD7" w:rsidP="00631BD7">
            <w:pPr>
              <w:ind w:left="43" w:hanging="43"/>
              <w:rPr>
                <w:lang w:val="it-IT"/>
              </w:rPr>
            </w:pPr>
            <w:r w:rsidRPr="0023767D">
              <w:rPr>
                <w:lang w:val="it-IT"/>
              </w:rPr>
              <w:t>2 punti e 80% (sul valore della trottola ad angelo di base)</w:t>
            </w:r>
          </w:p>
        </w:tc>
      </w:tr>
      <w:tr w:rsidR="00631BD7" w:rsidRPr="00123AD9" w:rsidTr="00631BD7">
        <w:tc>
          <w:tcPr>
            <w:tcW w:w="4814" w:type="dxa"/>
          </w:tcPr>
          <w:p w:rsidR="00631BD7" w:rsidRPr="00123AD9" w:rsidRDefault="00631BD7" w:rsidP="00631BD7">
            <w:r>
              <w:t>Torso sideways</w:t>
            </w:r>
          </w:p>
        </w:tc>
        <w:tc>
          <w:tcPr>
            <w:tcW w:w="4814" w:type="dxa"/>
          </w:tcPr>
          <w:p w:rsidR="00631BD7" w:rsidRPr="00123AD9" w:rsidRDefault="00631BD7" w:rsidP="00631BD7">
            <w:r>
              <w:t>70%</w:t>
            </w:r>
          </w:p>
        </w:tc>
      </w:tr>
      <w:tr w:rsidR="00631BD7" w:rsidRPr="00123AD9" w:rsidTr="00631BD7">
        <w:tc>
          <w:tcPr>
            <w:tcW w:w="4814" w:type="dxa"/>
          </w:tcPr>
          <w:p w:rsidR="00631BD7" w:rsidRPr="00123AD9" w:rsidRDefault="00631BD7" w:rsidP="00631BD7">
            <w:r>
              <w:t>Angelo Layover</w:t>
            </w:r>
          </w:p>
        </w:tc>
        <w:tc>
          <w:tcPr>
            <w:tcW w:w="4814" w:type="dxa"/>
          </w:tcPr>
          <w:p w:rsidR="00631BD7" w:rsidRPr="00123AD9" w:rsidRDefault="00631BD7" w:rsidP="00631BD7">
            <w:r>
              <w:t>20%</w:t>
            </w:r>
          </w:p>
        </w:tc>
      </w:tr>
      <w:tr w:rsidR="00631BD7" w:rsidRPr="00123AD9" w:rsidTr="00631BD7">
        <w:tc>
          <w:tcPr>
            <w:tcW w:w="4814" w:type="dxa"/>
          </w:tcPr>
          <w:p w:rsidR="00631BD7" w:rsidRPr="00123AD9" w:rsidRDefault="00631BD7" w:rsidP="00631BD7">
            <w:r>
              <w:t>Tacco Layover</w:t>
            </w:r>
          </w:p>
        </w:tc>
        <w:tc>
          <w:tcPr>
            <w:tcW w:w="4814" w:type="dxa"/>
          </w:tcPr>
          <w:p w:rsidR="00631BD7" w:rsidRPr="00123AD9" w:rsidRDefault="00631BD7" w:rsidP="00631BD7">
            <w:r>
              <w:t>30%</w:t>
            </w:r>
          </w:p>
        </w:tc>
      </w:tr>
      <w:tr w:rsidR="00631BD7" w:rsidRPr="00123AD9" w:rsidTr="00631BD7">
        <w:tc>
          <w:tcPr>
            <w:tcW w:w="4814" w:type="dxa"/>
          </w:tcPr>
          <w:p w:rsidR="00631BD7" w:rsidRPr="00123AD9" w:rsidRDefault="00631BD7" w:rsidP="00631BD7">
            <w:r>
              <w:t>Bryant</w:t>
            </w:r>
          </w:p>
        </w:tc>
        <w:tc>
          <w:tcPr>
            <w:tcW w:w="4814" w:type="dxa"/>
          </w:tcPr>
          <w:p w:rsidR="00631BD7" w:rsidRPr="00123AD9" w:rsidRDefault="00631BD7" w:rsidP="00631BD7">
            <w:r>
              <w:t>25%</w:t>
            </w:r>
          </w:p>
        </w:tc>
      </w:tr>
      <w:tr w:rsidR="00631BD7" w:rsidRPr="00123AD9" w:rsidTr="00631BD7">
        <w:tc>
          <w:tcPr>
            <w:tcW w:w="4814" w:type="dxa"/>
          </w:tcPr>
          <w:p w:rsidR="00631BD7" w:rsidRPr="0023767D" w:rsidRDefault="00631BD7" w:rsidP="00631BD7">
            <w:pPr>
              <w:rPr>
                <w:lang w:val="it-IT"/>
              </w:rPr>
            </w:pPr>
            <w:r w:rsidRPr="0023767D">
              <w:rPr>
                <w:lang w:val="it-IT"/>
              </w:rPr>
              <w:lastRenderedPageBreak/>
              <w:t>Posizione difficile della gamba libera in una trottola ad angelo (forward, sideways)</w:t>
            </w:r>
          </w:p>
        </w:tc>
        <w:tc>
          <w:tcPr>
            <w:tcW w:w="4814" w:type="dxa"/>
          </w:tcPr>
          <w:p w:rsidR="00631BD7" w:rsidRPr="00123AD9" w:rsidRDefault="00631BD7" w:rsidP="00631BD7">
            <w:r>
              <w:t>20%</w:t>
            </w:r>
          </w:p>
        </w:tc>
      </w:tr>
      <w:tr w:rsidR="00631BD7" w:rsidRPr="00123AD9" w:rsidTr="00631BD7">
        <w:tc>
          <w:tcPr>
            <w:tcW w:w="4814" w:type="dxa"/>
          </w:tcPr>
          <w:p w:rsidR="00631BD7" w:rsidRPr="0023767D" w:rsidRDefault="00631BD7" w:rsidP="00631BD7">
            <w:pPr>
              <w:rPr>
                <w:lang w:val="it-IT"/>
              </w:rPr>
            </w:pPr>
            <w:r w:rsidRPr="0023767D">
              <w:rPr>
                <w:lang w:val="it-IT"/>
              </w:rPr>
              <w:t>Posizione difficile della gamba libera in una trottola sul tacco (forward, sideways)</w:t>
            </w:r>
          </w:p>
        </w:tc>
        <w:tc>
          <w:tcPr>
            <w:tcW w:w="4814" w:type="dxa"/>
          </w:tcPr>
          <w:p w:rsidR="00631BD7" w:rsidRPr="00123AD9" w:rsidRDefault="00631BD7" w:rsidP="00631BD7">
            <w:r>
              <w:t>50%</w:t>
            </w:r>
          </w:p>
        </w:tc>
      </w:tr>
      <w:tr w:rsidR="00631BD7" w:rsidRPr="00123AD9" w:rsidTr="00631BD7">
        <w:tc>
          <w:tcPr>
            <w:tcW w:w="9628" w:type="dxa"/>
            <w:gridSpan w:val="2"/>
          </w:tcPr>
          <w:p w:rsidR="00631BD7" w:rsidRPr="00123AD9" w:rsidRDefault="00631BD7" w:rsidP="00631BD7">
            <w:pPr>
              <w:jc w:val="center"/>
            </w:pPr>
            <w:r>
              <w:t>Trottola combinata</w:t>
            </w:r>
          </w:p>
        </w:tc>
      </w:tr>
      <w:tr w:rsidR="00631BD7" w:rsidRPr="0023767D" w:rsidTr="00631BD7">
        <w:tc>
          <w:tcPr>
            <w:tcW w:w="4814" w:type="dxa"/>
          </w:tcPr>
          <w:p w:rsidR="00631BD7" w:rsidRPr="0023767D" w:rsidRDefault="00631BD7" w:rsidP="00631BD7">
            <w:pPr>
              <w:rPr>
                <w:lang w:val="it-IT"/>
              </w:rPr>
            </w:pPr>
            <w:r w:rsidRPr="0023767D">
              <w:rPr>
                <w:lang w:val="it-IT"/>
              </w:rPr>
              <w:t>Abbassata tra due trottole ad angelo</w:t>
            </w:r>
          </w:p>
        </w:tc>
        <w:tc>
          <w:tcPr>
            <w:tcW w:w="4814" w:type="dxa"/>
          </w:tcPr>
          <w:p w:rsidR="00631BD7" w:rsidRPr="0023767D" w:rsidRDefault="00631BD7" w:rsidP="00631BD7">
            <w:pPr>
              <w:rPr>
                <w:lang w:val="it-IT"/>
              </w:rPr>
            </w:pPr>
            <w:r w:rsidRPr="0023767D">
              <w:rPr>
                <w:lang w:val="it-IT"/>
              </w:rPr>
              <w:t>15% sull’abbassata e sulle posizioni eseguite dopo</w:t>
            </w:r>
          </w:p>
        </w:tc>
      </w:tr>
      <w:tr w:rsidR="00631BD7" w:rsidRPr="00123AD9" w:rsidTr="00631BD7">
        <w:tc>
          <w:tcPr>
            <w:tcW w:w="4814" w:type="dxa"/>
          </w:tcPr>
          <w:p w:rsidR="00631BD7" w:rsidRPr="0023767D" w:rsidRDefault="00631BD7" w:rsidP="00631BD7">
            <w:pPr>
              <w:rPr>
                <w:lang w:val="it-IT"/>
              </w:rPr>
            </w:pPr>
            <w:r w:rsidRPr="0023767D">
              <w:rPr>
                <w:lang w:val="it-IT"/>
              </w:rPr>
              <w:t>Cambio di piede eseguito con un salto</w:t>
            </w:r>
          </w:p>
        </w:tc>
        <w:tc>
          <w:tcPr>
            <w:tcW w:w="4814" w:type="dxa"/>
          </w:tcPr>
          <w:p w:rsidR="00631BD7" w:rsidRPr="00123AD9" w:rsidRDefault="00631BD7" w:rsidP="00631BD7">
            <w:r>
              <w:t>15% sulle posizioni eseguite dopo</w:t>
            </w:r>
          </w:p>
        </w:tc>
      </w:tr>
      <w:tr w:rsidR="00631BD7" w:rsidRPr="00123AD9" w:rsidTr="00631BD7">
        <w:tc>
          <w:tcPr>
            <w:tcW w:w="4814" w:type="dxa"/>
          </w:tcPr>
          <w:p w:rsidR="00631BD7" w:rsidRPr="0023767D" w:rsidRDefault="00631BD7" w:rsidP="00631BD7">
            <w:pPr>
              <w:rPr>
                <w:lang w:val="it-IT"/>
              </w:rPr>
            </w:pPr>
            <w:r w:rsidRPr="0023767D">
              <w:rPr>
                <w:lang w:val="it-IT"/>
              </w:rPr>
              <w:t>Entrambe le direzioni eseguite una di seguito all’altra in abbassata o in angelo</w:t>
            </w:r>
          </w:p>
        </w:tc>
        <w:tc>
          <w:tcPr>
            <w:tcW w:w="4814" w:type="dxa"/>
          </w:tcPr>
          <w:p w:rsidR="00631BD7" w:rsidRPr="00123AD9" w:rsidRDefault="00631BD7" w:rsidP="00631BD7">
            <w:r>
              <w:t>20% sulle posizioni eseguite dopo</w:t>
            </w:r>
          </w:p>
        </w:tc>
      </w:tr>
    </w:tbl>
    <w:p w:rsidR="00631BD7" w:rsidRPr="00123AD9" w:rsidRDefault="00631BD7" w:rsidP="00631BD7">
      <w:pPr>
        <w:rPr>
          <w:b/>
        </w:rPr>
      </w:pPr>
    </w:p>
    <w:p w:rsidR="00631BD7" w:rsidRDefault="00631BD7" w:rsidP="00631BD7"/>
    <w:p w:rsidR="00631BD7" w:rsidRDefault="00631BD7" w:rsidP="00631BD7"/>
    <w:p w:rsidR="00631BD7" w:rsidRPr="0057443F" w:rsidRDefault="00631BD7" w:rsidP="00631BD7">
      <w:pPr>
        <w:rPr>
          <w:b/>
        </w:rPr>
      </w:pPr>
      <w:r w:rsidRPr="0057443F">
        <w:rPr>
          <w:b/>
        </w:rPr>
        <w:t>CHIARIMENTI</w:t>
      </w:r>
    </w:p>
    <w:tbl>
      <w:tblPr>
        <w:tblStyle w:val="Grigliatabella"/>
        <w:tblW w:w="0" w:type="auto"/>
        <w:tblLook w:val="04A0" w:firstRow="1" w:lastRow="0" w:firstColumn="1" w:lastColumn="0" w:noHBand="0" w:noVBand="1"/>
      </w:tblPr>
      <w:tblGrid>
        <w:gridCol w:w="1614"/>
        <w:gridCol w:w="8014"/>
      </w:tblGrid>
      <w:tr w:rsidR="00631BD7" w:rsidTr="00631BD7">
        <w:tc>
          <w:tcPr>
            <w:tcW w:w="1614" w:type="dxa"/>
          </w:tcPr>
          <w:p w:rsidR="00631BD7" w:rsidRPr="004F5820" w:rsidRDefault="00631BD7" w:rsidP="00631BD7">
            <w:pPr>
              <w:jc w:val="center"/>
              <w:rPr>
                <w:b/>
              </w:rPr>
            </w:pPr>
            <w:r w:rsidRPr="004F5820">
              <w:rPr>
                <w:b/>
              </w:rPr>
              <w:t>ELEMENTO</w:t>
            </w:r>
          </w:p>
        </w:tc>
        <w:tc>
          <w:tcPr>
            <w:tcW w:w="8014" w:type="dxa"/>
          </w:tcPr>
          <w:p w:rsidR="00631BD7" w:rsidRPr="004F5820" w:rsidRDefault="00631BD7" w:rsidP="00631BD7">
            <w:pPr>
              <w:jc w:val="center"/>
              <w:rPr>
                <w:b/>
              </w:rPr>
            </w:pPr>
            <w:r w:rsidRPr="004F5820">
              <w:rPr>
                <w:b/>
              </w:rPr>
              <w:t>CHIARIMENTO</w:t>
            </w:r>
          </w:p>
        </w:tc>
      </w:tr>
      <w:tr w:rsidR="00631BD7" w:rsidRPr="0023767D" w:rsidTr="00631BD7">
        <w:tc>
          <w:tcPr>
            <w:tcW w:w="1614" w:type="dxa"/>
          </w:tcPr>
          <w:p w:rsidR="00631BD7" w:rsidRDefault="00631BD7" w:rsidP="00631BD7">
            <w:pPr>
              <w:jc w:val="center"/>
            </w:pPr>
            <w:r>
              <w:t>TROTTOLA SENZA VALORE</w:t>
            </w:r>
          </w:p>
        </w:tc>
        <w:tc>
          <w:tcPr>
            <w:tcW w:w="8014" w:type="dxa"/>
          </w:tcPr>
          <w:p w:rsidR="00631BD7" w:rsidRPr="0023767D" w:rsidRDefault="00631BD7" w:rsidP="00727E32">
            <w:pPr>
              <w:pStyle w:val="Paragrafoelenco"/>
              <w:numPr>
                <w:ilvl w:val="0"/>
                <w:numId w:val="108"/>
              </w:numPr>
              <w:ind w:left="403"/>
              <w:jc w:val="left"/>
              <w:rPr>
                <w:lang w:val="it-IT"/>
              </w:rPr>
            </w:pPr>
            <w:r w:rsidRPr="0023767D">
              <w:rPr>
                <w:lang w:val="it-IT"/>
              </w:rPr>
              <w:t xml:space="preserve">Caduta prima della trottola (traveling), o durante l’esecuzione qualora non sia stato raggiunto il minimo di rotazioni richieste </w:t>
            </w:r>
          </w:p>
          <w:p w:rsidR="00631BD7" w:rsidRDefault="00631BD7" w:rsidP="00727E32">
            <w:pPr>
              <w:pStyle w:val="Paragrafoelenco"/>
              <w:numPr>
                <w:ilvl w:val="0"/>
                <w:numId w:val="108"/>
              </w:numPr>
              <w:ind w:left="403"/>
              <w:jc w:val="left"/>
            </w:pPr>
            <w:r>
              <w:t>Posizione richiesta non raggiunta</w:t>
            </w:r>
          </w:p>
          <w:p w:rsidR="00631BD7" w:rsidRPr="0023767D" w:rsidRDefault="00631BD7" w:rsidP="00727E32">
            <w:pPr>
              <w:pStyle w:val="Paragrafoelenco"/>
              <w:numPr>
                <w:ilvl w:val="0"/>
                <w:numId w:val="108"/>
              </w:numPr>
              <w:ind w:left="403"/>
              <w:jc w:val="left"/>
              <w:rPr>
                <w:lang w:val="it-IT"/>
              </w:rPr>
            </w:pPr>
            <w:r w:rsidRPr="0023767D">
              <w:rPr>
                <w:lang w:val="it-IT"/>
              </w:rPr>
              <w:t>Meno di tre (3) rotazioni nella posizione richiesta per una trottola con una posizione e meno di due (2) rotazioni per trottola all’interno di una combinazione di trottole; in questo caso verrà annullata solo la trottola che non raggiunge il numero di giri richiesto</w:t>
            </w:r>
          </w:p>
          <w:p w:rsidR="00631BD7" w:rsidRPr="0023767D" w:rsidRDefault="00631BD7" w:rsidP="00727E32">
            <w:pPr>
              <w:pStyle w:val="Paragrafoelenco"/>
              <w:numPr>
                <w:ilvl w:val="0"/>
                <w:numId w:val="108"/>
              </w:numPr>
              <w:ind w:left="403"/>
              <w:jc w:val="left"/>
              <w:rPr>
                <w:lang w:val="it-IT"/>
              </w:rPr>
            </w:pPr>
            <w:r w:rsidRPr="0023767D">
              <w:rPr>
                <w:lang w:val="it-IT"/>
              </w:rPr>
              <w:t>Se la trottola eseguita non raggiunge la posizione corretta il pannello tecnico chiamerà la trottola eseguita come NO TROTTOLA</w:t>
            </w:r>
          </w:p>
        </w:tc>
      </w:tr>
      <w:tr w:rsidR="00631BD7" w:rsidRPr="0023767D" w:rsidTr="00631BD7">
        <w:tc>
          <w:tcPr>
            <w:tcW w:w="1614" w:type="dxa"/>
          </w:tcPr>
          <w:p w:rsidR="00631BD7" w:rsidRDefault="00631BD7" w:rsidP="00631BD7">
            <w:pPr>
              <w:jc w:val="center"/>
            </w:pPr>
            <w:r>
              <w:t>POSIZIONE DI BASE</w:t>
            </w:r>
          </w:p>
        </w:tc>
        <w:tc>
          <w:tcPr>
            <w:tcW w:w="8014" w:type="dxa"/>
          </w:tcPr>
          <w:p w:rsidR="00631BD7" w:rsidRPr="0023767D" w:rsidRDefault="00631BD7" w:rsidP="00631BD7">
            <w:pPr>
              <w:rPr>
                <w:lang w:val="it-IT"/>
              </w:rPr>
            </w:pPr>
            <w:r w:rsidRPr="0023767D">
              <w:rPr>
                <w:lang w:val="it-IT"/>
              </w:rPr>
              <w:t>Di seguito le posizioni richieste per la trottola perché vengano considerate:</w:t>
            </w:r>
          </w:p>
          <w:p w:rsidR="00631BD7" w:rsidRPr="0023767D" w:rsidRDefault="00631BD7" w:rsidP="00727E32">
            <w:pPr>
              <w:pStyle w:val="Paragrafoelenco"/>
              <w:numPr>
                <w:ilvl w:val="0"/>
                <w:numId w:val="109"/>
              </w:numPr>
              <w:ind w:left="403"/>
              <w:jc w:val="left"/>
              <w:rPr>
                <w:lang w:val="it-IT"/>
              </w:rPr>
            </w:pPr>
            <w:r w:rsidRPr="0023767D">
              <w:rPr>
                <w:lang w:val="it-IT"/>
              </w:rPr>
              <w:t>Verticale: sono quelle nelle quali in corpo rimane in una posizione verticale</w:t>
            </w:r>
          </w:p>
          <w:p w:rsidR="00631BD7" w:rsidRPr="0023767D" w:rsidRDefault="00631BD7" w:rsidP="00727E32">
            <w:pPr>
              <w:pStyle w:val="Paragrafoelenco"/>
              <w:numPr>
                <w:ilvl w:val="0"/>
                <w:numId w:val="109"/>
              </w:numPr>
              <w:ind w:left="403"/>
              <w:jc w:val="left"/>
              <w:rPr>
                <w:lang w:val="it-IT"/>
              </w:rPr>
            </w:pPr>
            <w:r w:rsidRPr="0023767D">
              <w:rPr>
                <w:lang w:val="it-IT"/>
              </w:rPr>
              <w:t>Abbassata: i fianchi non possono essere più alti del ginocchio della gamba portante</w:t>
            </w:r>
          </w:p>
          <w:p w:rsidR="00631BD7" w:rsidRPr="0023767D" w:rsidRDefault="00631BD7" w:rsidP="00727E32">
            <w:pPr>
              <w:pStyle w:val="Paragrafoelenco"/>
              <w:numPr>
                <w:ilvl w:val="0"/>
                <w:numId w:val="109"/>
              </w:numPr>
              <w:ind w:left="403"/>
              <w:jc w:val="left"/>
              <w:rPr>
                <w:lang w:val="it-IT"/>
              </w:rPr>
            </w:pPr>
            <w:r w:rsidRPr="0023767D">
              <w:rPr>
                <w:lang w:val="it-IT"/>
              </w:rPr>
              <w:t>Angelo: la posizione della gamba libera non deve essere sotto i fianchi</w:t>
            </w:r>
          </w:p>
        </w:tc>
      </w:tr>
      <w:tr w:rsidR="00631BD7" w:rsidRPr="0023767D" w:rsidTr="00631BD7">
        <w:tc>
          <w:tcPr>
            <w:tcW w:w="1614" w:type="dxa"/>
          </w:tcPr>
          <w:p w:rsidR="00631BD7" w:rsidRDefault="00631BD7" w:rsidP="00631BD7">
            <w:pPr>
              <w:jc w:val="center"/>
            </w:pPr>
            <w:r>
              <w:t>TROTTOLE COMBINATE</w:t>
            </w:r>
          </w:p>
        </w:tc>
        <w:tc>
          <w:tcPr>
            <w:tcW w:w="8014" w:type="dxa"/>
          </w:tcPr>
          <w:p w:rsidR="00631BD7" w:rsidRPr="0023767D" w:rsidRDefault="00631BD7" w:rsidP="00727E32">
            <w:pPr>
              <w:pStyle w:val="Paragrafoelenco"/>
              <w:numPr>
                <w:ilvl w:val="0"/>
                <w:numId w:val="110"/>
              </w:numPr>
              <w:ind w:left="403"/>
              <w:jc w:val="left"/>
              <w:rPr>
                <w:lang w:val="it-IT"/>
              </w:rPr>
            </w:pPr>
            <w:r w:rsidRPr="0023767D">
              <w:rPr>
                <w:lang w:val="it-IT"/>
              </w:rPr>
              <w:t>Una trottola combinata verrà chiamata se il numero di rotazioni in ciascuna posizione è almeno di due (2) rotazioni.</w:t>
            </w:r>
          </w:p>
          <w:p w:rsidR="00631BD7" w:rsidRPr="0023767D" w:rsidRDefault="00631BD7" w:rsidP="00727E32">
            <w:pPr>
              <w:pStyle w:val="Paragrafoelenco"/>
              <w:numPr>
                <w:ilvl w:val="0"/>
                <w:numId w:val="110"/>
              </w:numPr>
              <w:ind w:left="403"/>
              <w:jc w:val="left"/>
              <w:rPr>
                <w:lang w:val="it-IT"/>
              </w:rPr>
            </w:pPr>
            <w:r w:rsidRPr="0023767D">
              <w:rPr>
                <w:lang w:val="it-IT"/>
              </w:rPr>
              <w:t>Se una posizione/trottola della combinazione è NO TROTTOLA, la trottola verrà chiamata ma tutta la trottola non potrà avere più di 0 come QOE dai giudici.</w:t>
            </w:r>
          </w:p>
          <w:p w:rsidR="00631BD7" w:rsidRPr="0023767D" w:rsidRDefault="00631BD7" w:rsidP="00727E32">
            <w:pPr>
              <w:pStyle w:val="Paragrafoelenco"/>
              <w:numPr>
                <w:ilvl w:val="0"/>
                <w:numId w:val="110"/>
              </w:numPr>
              <w:ind w:left="403"/>
              <w:jc w:val="left"/>
              <w:rPr>
                <w:lang w:val="it-IT"/>
              </w:rPr>
            </w:pPr>
            <w:r w:rsidRPr="0023767D">
              <w:rPr>
                <w:lang w:val="it-IT"/>
              </w:rPr>
              <w:t>In una trottola combinata, se solo una (1) posizione è confermata dal pannello tecnico, l’intera trottola non riceverà valore.</w:t>
            </w:r>
          </w:p>
          <w:p w:rsidR="00631BD7" w:rsidRPr="0023767D" w:rsidRDefault="00631BD7" w:rsidP="00727E32">
            <w:pPr>
              <w:pStyle w:val="Paragrafoelenco"/>
              <w:numPr>
                <w:ilvl w:val="0"/>
                <w:numId w:val="110"/>
              </w:numPr>
              <w:ind w:left="403"/>
              <w:jc w:val="left"/>
              <w:rPr>
                <w:lang w:val="it-IT"/>
              </w:rPr>
            </w:pPr>
            <w:r w:rsidRPr="0023767D">
              <w:rPr>
                <w:lang w:val="it-IT"/>
              </w:rPr>
              <w:t>Dove una posizione è obbligatoria (per esempio per la trottola abbassata) e il pattinatore non raggiunge questa posizione, l’intera combinazione verrà chiamata NO TROTTOLA.</w:t>
            </w:r>
          </w:p>
          <w:p w:rsidR="00631BD7" w:rsidRPr="0023767D" w:rsidRDefault="00631BD7" w:rsidP="00727E32">
            <w:pPr>
              <w:pStyle w:val="Paragrafoelenco"/>
              <w:numPr>
                <w:ilvl w:val="0"/>
                <w:numId w:val="110"/>
              </w:numPr>
              <w:ind w:left="403"/>
              <w:jc w:val="left"/>
              <w:rPr>
                <w:lang w:val="it-IT"/>
              </w:rPr>
            </w:pPr>
            <w:r w:rsidRPr="0023767D">
              <w:rPr>
                <w:lang w:val="it-IT"/>
              </w:rPr>
              <w:t>Se la posizione dopo un’entrata difficile non viene riconosciuta (no trottola), l’entrata difficile non verrà chiamata.</w:t>
            </w:r>
          </w:p>
          <w:p w:rsidR="00631BD7" w:rsidRPr="0023767D" w:rsidRDefault="00631BD7" w:rsidP="00727E32">
            <w:pPr>
              <w:pStyle w:val="Paragrafoelenco"/>
              <w:numPr>
                <w:ilvl w:val="0"/>
                <w:numId w:val="110"/>
              </w:numPr>
              <w:ind w:left="403"/>
              <w:jc w:val="left"/>
              <w:rPr>
                <w:lang w:val="it-IT"/>
              </w:rPr>
            </w:pPr>
            <w:r w:rsidRPr="0023767D">
              <w:rPr>
                <w:lang w:val="it-IT"/>
              </w:rPr>
              <w:t>Se la posizione dopo un cambio difficile non viene riconosciuta (no trottola), il cambio difficile non verrà chiamato.</w:t>
            </w:r>
          </w:p>
          <w:p w:rsidR="00631BD7" w:rsidRPr="0023767D" w:rsidRDefault="00631BD7" w:rsidP="00727E32">
            <w:pPr>
              <w:pStyle w:val="Paragrafoelenco"/>
              <w:numPr>
                <w:ilvl w:val="0"/>
                <w:numId w:val="110"/>
              </w:numPr>
              <w:ind w:left="403"/>
              <w:jc w:val="left"/>
              <w:rPr>
                <w:lang w:val="it-IT"/>
              </w:rPr>
            </w:pPr>
            <w:r w:rsidRPr="0023767D">
              <w:rPr>
                <w:lang w:val="it-IT"/>
              </w:rPr>
              <w:t>Se dopo il cambio di piede l’asse della trottola si sposta in maniera evidente, i giudici devono considerarla come una trottola combinata di scarsa qualità (vedi la tabella 5.2).</w:t>
            </w:r>
          </w:p>
        </w:tc>
      </w:tr>
      <w:tr w:rsidR="00631BD7" w:rsidRPr="0023767D" w:rsidTr="00631BD7">
        <w:tc>
          <w:tcPr>
            <w:tcW w:w="1614" w:type="dxa"/>
          </w:tcPr>
          <w:p w:rsidR="00631BD7" w:rsidRDefault="00631BD7" w:rsidP="00631BD7">
            <w:pPr>
              <w:jc w:val="center"/>
            </w:pPr>
            <w:r>
              <w:t>ENTRATA</w:t>
            </w:r>
          </w:p>
        </w:tc>
        <w:tc>
          <w:tcPr>
            <w:tcW w:w="8014" w:type="dxa"/>
          </w:tcPr>
          <w:p w:rsidR="00631BD7" w:rsidRPr="0023767D" w:rsidRDefault="00631BD7" w:rsidP="00727E32">
            <w:pPr>
              <w:pStyle w:val="Paragrafoelenco"/>
              <w:numPr>
                <w:ilvl w:val="0"/>
                <w:numId w:val="111"/>
              </w:numPr>
              <w:ind w:left="403"/>
              <w:jc w:val="left"/>
              <w:rPr>
                <w:lang w:val="it-IT"/>
              </w:rPr>
            </w:pPr>
            <w:r w:rsidRPr="0023767D">
              <w:rPr>
                <w:lang w:val="it-IT"/>
              </w:rPr>
              <w:t>Se il pattinatore esegue più di due (2) rotazioni nell’entrata, questa posizione verrà chiamata, quindi anche se la trottola è una trottola con una posizione, la trottola occuperà la posizione come fosse una trottola combinata.</w:t>
            </w:r>
          </w:p>
        </w:tc>
      </w:tr>
      <w:tr w:rsidR="00631BD7" w:rsidRPr="0023767D" w:rsidTr="00631BD7">
        <w:tc>
          <w:tcPr>
            <w:tcW w:w="1614" w:type="dxa"/>
          </w:tcPr>
          <w:p w:rsidR="00631BD7" w:rsidRDefault="00631BD7" w:rsidP="00631BD7">
            <w:pPr>
              <w:jc w:val="center"/>
            </w:pPr>
            <w:r>
              <w:t xml:space="preserve">POSIZIONI </w:t>
            </w:r>
            <w:r>
              <w:lastRenderedPageBreak/>
              <w:t>DIFFICILI</w:t>
            </w:r>
          </w:p>
        </w:tc>
        <w:tc>
          <w:tcPr>
            <w:tcW w:w="8014" w:type="dxa"/>
          </w:tcPr>
          <w:p w:rsidR="00631BD7" w:rsidRPr="0023767D" w:rsidRDefault="00631BD7" w:rsidP="00727E32">
            <w:pPr>
              <w:pStyle w:val="Paragrafoelenco"/>
              <w:numPr>
                <w:ilvl w:val="0"/>
                <w:numId w:val="111"/>
              </w:numPr>
              <w:ind w:left="403"/>
              <w:jc w:val="left"/>
              <w:rPr>
                <w:lang w:val="it-IT"/>
              </w:rPr>
            </w:pPr>
            <w:r w:rsidRPr="0023767D">
              <w:rPr>
                <w:lang w:val="it-IT"/>
              </w:rPr>
              <w:lastRenderedPageBreak/>
              <w:t xml:space="preserve">Per essere considerata con un QOE positivo dai giudici la posizione </w:t>
            </w:r>
            <w:r w:rsidRPr="0023767D">
              <w:rPr>
                <w:lang w:val="it-IT"/>
              </w:rPr>
              <w:lastRenderedPageBreak/>
              <w:t>difficile deve avere un importante cambio di equilibrio, con tensione. Ad esempio una trottola rovesciata cambiata in Bryant dove entrambe braccia e gamba libera sono coinvolte.</w:t>
            </w:r>
          </w:p>
          <w:p w:rsidR="00631BD7" w:rsidRPr="0023767D" w:rsidRDefault="00631BD7" w:rsidP="00727E32">
            <w:pPr>
              <w:pStyle w:val="Paragrafoelenco"/>
              <w:numPr>
                <w:ilvl w:val="0"/>
                <w:numId w:val="111"/>
              </w:numPr>
              <w:ind w:left="403"/>
              <w:jc w:val="left"/>
              <w:rPr>
                <w:lang w:val="it-IT"/>
              </w:rPr>
            </w:pPr>
            <w:r w:rsidRPr="0023767D">
              <w:rPr>
                <w:lang w:val="it-IT"/>
              </w:rPr>
              <w:t>Movimenti coreografici durante l’esecuzione della trottola non saranno considerati posizioni difficili ma potranno essere considerati positivamente nel QOE assegnato dai giudici.</w:t>
            </w:r>
          </w:p>
          <w:p w:rsidR="00631BD7" w:rsidRPr="0023767D" w:rsidRDefault="00631BD7" w:rsidP="00727E32">
            <w:pPr>
              <w:pStyle w:val="Paragrafoelenco"/>
              <w:numPr>
                <w:ilvl w:val="0"/>
                <w:numId w:val="111"/>
              </w:numPr>
              <w:ind w:left="403"/>
              <w:jc w:val="left"/>
              <w:rPr>
                <w:lang w:val="it-IT"/>
              </w:rPr>
            </w:pPr>
            <w:r w:rsidRPr="0023767D">
              <w:rPr>
                <w:lang w:val="it-IT"/>
              </w:rPr>
              <w:t>Il pannello tecnico chiamerà una posizione difficile solo se viene mantenuta per almeno due (2) rotazioni.</w:t>
            </w:r>
          </w:p>
          <w:p w:rsidR="00631BD7" w:rsidRPr="0023767D" w:rsidRDefault="00631BD7" w:rsidP="00727E32">
            <w:pPr>
              <w:pStyle w:val="Paragrafoelenco"/>
              <w:numPr>
                <w:ilvl w:val="0"/>
                <w:numId w:val="111"/>
              </w:numPr>
              <w:ind w:left="403"/>
              <w:jc w:val="left"/>
              <w:rPr>
                <w:lang w:val="it-IT"/>
              </w:rPr>
            </w:pPr>
            <w:r w:rsidRPr="0023767D">
              <w:rPr>
                <w:lang w:val="it-IT"/>
              </w:rPr>
              <w:t>In una rovesciata – qualora il pattinatore pieghi la gamba libera per raggiungere il numero minimo di rotazioni, i giudici daranno un QOE di  -3.</w:t>
            </w:r>
          </w:p>
          <w:p w:rsidR="00631BD7" w:rsidRPr="0023767D" w:rsidRDefault="00631BD7" w:rsidP="00727E32">
            <w:pPr>
              <w:pStyle w:val="Paragrafoelenco"/>
              <w:numPr>
                <w:ilvl w:val="0"/>
                <w:numId w:val="111"/>
              </w:numPr>
              <w:ind w:left="403"/>
              <w:jc w:val="left"/>
              <w:rPr>
                <w:lang w:val="it-IT"/>
              </w:rPr>
            </w:pPr>
            <w:r w:rsidRPr="0023767D">
              <w:rPr>
                <w:lang w:val="it-IT"/>
              </w:rPr>
              <w:t>Una tacco verticale sarà considerata posizione difficile per una trottola verticale.</w:t>
            </w:r>
          </w:p>
          <w:p w:rsidR="00631BD7" w:rsidRPr="0023767D" w:rsidRDefault="00631BD7" w:rsidP="00727E32">
            <w:pPr>
              <w:pStyle w:val="Paragrafoelenco"/>
              <w:numPr>
                <w:ilvl w:val="0"/>
                <w:numId w:val="111"/>
              </w:numPr>
              <w:ind w:left="403"/>
              <w:jc w:val="left"/>
              <w:rPr>
                <w:lang w:val="it-IT"/>
              </w:rPr>
            </w:pPr>
            <w:r w:rsidRPr="0023767D">
              <w:rPr>
                <w:lang w:val="it-IT"/>
              </w:rPr>
              <w:t>Verranno considerate massimo due “features” (ad es. posizione difficile ed entrata difficile, oppure cambio difficile e numero di rotazioni) per ciascuna trottola (singola e combinata).</w:t>
            </w:r>
          </w:p>
          <w:p w:rsidR="00631BD7" w:rsidRPr="0023767D" w:rsidRDefault="00631BD7" w:rsidP="00727E32">
            <w:pPr>
              <w:pStyle w:val="Paragrafoelenco"/>
              <w:numPr>
                <w:ilvl w:val="0"/>
                <w:numId w:val="111"/>
              </w:numPr>
              <w:ind w:left="403"/>
              <w:jc w:val="left"/>
              <w:rPr>
                <w:lang w:val="it-IT"/>
              </w:rPr>
            </w:pPr>
            <w:r w:rsidRPr="0023767D">
              <w:rPr>
                <w:lang w:val="it-IT"/>
              </w:rPr>
              <w:t>La stessa posizione difficile verrà contata massimo una volta in ciascun programma.</w:t>
            </w:r>
          </w:p>
        </w:tc>
      </w:tr>
      <w:tr w:rsidR="00631BD7" w:rsidTr="00631BD7">
        <w:tc>
          <w:tcPr>
            <w:tcW w:w="1614" w:type="dxa"/>
          </w:tcPr>
          <w:p w:rsidR="00631BD7" w:rsidRPr="0023767D" w:rsidRDefault="00631BD7" w:rsidP="00631BD7">
            <w:pPr>
              <w:jc w:val="center"/>
              <w:rPr>
                <w:lang w:val="it-IT"/>
              </w:rPr>
            </w:pPr>
            <w:r w:rsidRPr="0023767D">
              <w:rPr>
                <w:lang w:val="it-IT"/>
              </w:rPr>
              <w:lastRenderedPageBreak/>
              <w:t>SALTO IN ENTRATA O SALTO CAMBIO PIEDE</w:t>
            </w:r>
          </w:p>
        </w:tc>
        <w:tc>
          <w:tcPr>
            <w:tcW w:w="8014" w:type="dxa"/>
          </w:tcPr>
          <w:p w:rsidR="00631BD7" w:rsidRPr="0023767D" w:rsidRDefault="00631BD7" w:rsidP="00631BD7">
            <w:pPr>
              <w:rPr>
                <w:lang w:val="it-IT"/>
              </w:rPr>
            </w:pPr>
            <w:r w:rsidRPr="0023767D">
              <w:rPr>
                <w:lang w:val="it-IT"/>
              </w:rPr>
              <w:t>La trottola saltata potrà avere una delle seguenti posizioni in aria:</w:t>
            </w:r>
          </w:p>
          <w:p w:rsidR="00631BD7" w:rsidRDefault="00631BD7" w:rsidP="00727E32">
            <w:pPr>
              <w:pStyle w:val="Paragrafoelenco"/>
              <w:numPr>
                <w:ilvl w:val="0"/>
                <w:numId w:val="112"/>
              </w:numPr>
              <w:ind w:left="403"/>
              <w:jc w:val="left"/>
            </w:pPr>
            <w:r>
              <w:t>Posizione abbassata</w:t>
            </w:r>
          </w:p>
          <w:p w:rsidR="00631BD7" w:rsidRDefault="00631BD7" w:rsidP="00727E32">
            <w:pPr>
              <w:pStyle w:val="Paragrafoelenco"/>
              <w:numPr>
                <w:ilvl w:val="0"/>
                <w:numId w:val="112"/>
              </w:numPr>
              <w:ind w:left="403"/>
              <w:jc w:val="left"/>
            </w:pPr>
            <w:r w:rsidRPr="0023767D">
              <w:rPr>
                <w:lang w:val="it-IT"/>
              </w:rPr>
              <w:t xml:space="preserve">Spaccata butterfly: corpo, braccia e gambe tesi e paralleli al pavimento. </w:t>
            </w:r>
            <w:r>
              <w:t>E’ consentito atterrare sul puntale.</w:t>
            </w:r>
          </w:p>
        </w:tc>
      </w:tr>
      <w:tr w:rsidR="00631BD7" w:rsidRPr="0023767D" w:rsidTr="00631BD7">
        <w:tc>
          <w:tcPr>
            <w:tcW w:w="1614" w:type="dxa"/>
          </w:tcPr>
          <w:p w:rsidR="00631BD7" w:rsidRDefault="00631BD7" w:rsidP="00631BD7">
            <w:pPr>
              <w:jc w:val="center"/>
            </w:pPr>
            <w:r>
              <w:t>CHIAMATE</w:t>
            </w:r>
          </w:p>
        </w:tc>
        <w:tc>
          <w:tcPr>
            <w:tcW w:w="8014" w:type="dxa"/>
          </w:tcPr>
          <w:p w:rsidR="00631BD7" w:rsidRPr="0023767D" w:rsidRDefault="00631BD7" w:rsidP="00631BD7">
            <w:pPr>
              <w:rPr>
                <w:lang w:val="it-IT"/>
              </w:rPr>
            </w:pPr>
            <w:r w:rsidRPr="0023767D">
              <w:rPr>
                <w:lang w:val="it-IT"/>
              </w:rPr>
              <w:t>Tutte le trottole o combinazioni di trottole verranno chiamate dal pannello tecnico. Il sistema e i referee controlleranno se ciascuna trottola /posizione sarà contata o meno in base alle regole sulle limitazioni.</w:t>
            </w:r>
          </w:p>
          <w:p w:rsidR="00631BD7" w:rsidRPr="0023767D" w:rsidRDefault="00631BD7" w:rsidP="00631BD7">
            <w:pPr>
              <w:rPr>
                <w:lang w:val="it-IT"/>
              </w:rPr>
            </w:pPr>
            <w:r w:rsidRPr="0023767D">
              <w:rPr>
                <w:lang w:val="it-IT"/>
              </w:rPr>
              <w:t>Cadute: in una trottola singola, la trottola verrà chiamata solo se vengono eseguite tre (3) rotazioni. In una trottola combinata, le posizioni eseguite prima della caduta verranno chiamate, eccetto quella che ha provocato la caduta.</w:t>
            </w:r>
          </w:p>
        </w:tc>
      </w:tr>
      <w:tr w:rsidR="00631BD7" w:rsidRPr="0023767D" w:rsidTr="00631BD7">
        <w:tc>
          <w:tcPr>
            <w:tcW w:w="1614" w:type="dxa"/>
          </w:tcPr>
          <w:p w:rsidR="00631BD7" w:rsidRDefault="00631BD7" w:rsidP="00631BD7">
            <w:pPr>
              <w:jc w:val="center"/>
            </w:pPr>
            <w:r>
              <w:t>TROTTOLE AGGIUNTE</w:t>
            </w:r>
          </w:p>
        </w:tc>
        <w:tc>
          <w:tcPr>
            <w:tcW w:w="8014" w:type="dxa"/>
          </w:tcPr>
          <w:p w:rsidR="00631BD7" w:rsidRPr="0023767D" w:rsidRDefault="00631BD7" w:rsidP="00631BD7">
            <w:pPr>
              <w:rPr>
                <w:lang w:val="it-IT"/>
              </w:rPr>
            </w:pPr>
            <w:r w:rsidRPr="0023767D">
              <w:rPr>
                <w:lang w:val="it-IT"/>
              </w:rPr>
              <w:t>Quando un pattinatore esegue più di due volte la stessa trottola, il sistema non aggiungerà il valore delle trottole eseguite in eccesso.</w:t>
            </w:r>
          </w:p>
        </w:tc>
      </w:tr>
    </w:tbl>
    <w:p w:rsidR="00631BD7" w:rsidRPr="0023767D" w:rsidRDefault="00631BD7" w:rsidP="00631BD7">
      <w:pPr>
        <w:rPr>
          <w:lang w:val="it-IT"/>
        </w:rPr>
      </w:pPr>
    </w:p>
    <w:p w:rsidR="00631BD7" w:rsidRPr="0023767D" w:rsidRDefault="00631BD7" w:rsidP="00631BD7">
      <w:pPr>
        <w:rPr>
          <w:lang w:val="it-IT"/>
        </w:rPr>
      </w:pPr>
    </w:p>
    <w:p w:rsidR="00631BD7" w:rsidRPr="0023767D" w:rsidRDefault="00631BD7" w:rsidP="00631BD7">
      <w:pPr>
        <w:rPr>
          <w:b/>
          <w:sz w:val="24"/>
          <w:szCs w:val="24"/>
          <w:lang w:val="it-IT"/>
        </w:rPr>
      </w:pPr>
      <w:r w:rsidRPr="0023767D">
        <w:rPr>
          <w:b/>
          <w:sz w:val="24"/>
          <w:szCs w:val="24"/>
          <w:lang w:val="it-IT"/>
        </w:rPr>
        <w:t>50/A4.3 SEQUENZA DI PASSI</w:t>
      </w:r>
    </w:p>
    <w:p w:rsidR="00631BD7" w:rsidRPr="0023767D" w:rsidRDefault="00631BD7" w:rsidP="00631BD7">
      <w:pPr>
        <w:rPr>
          <w:lang w:val="it-IT"/>
        </w:rPr>
      </w:pPr>
      <w:r w:rsidRPr="0023767D">
        <w:rPr>
          <w:lang w:val="it-IT"/>
        </w:rPr>
        <w:t>Per lo short e per il programma lungo, la sequenza di passi obbligatoria può comprendere solo un (1) salto di massimo una (1) rotazione (anche se non si tratta di un salto codificato). Un salto ulteriore o più di una (1) rotazione verrà considerato elemento vietato e verrà penalizzato in quanto tale.</w:t>
      </w:r>
    </w:p>
    <w:p w:rsidR="00631BD7" w:rsidRPr="0023767D" w:rsidRDefault="00631BD7" w:rsidP="00631BD7">
      <w:pPr>
        <w:rPr>
          <w:b/>
          <w:lang w:val="it-IT"/>
        </w:rPr>
      </w:pPr>
      <w:r w:rsidRPr="0023767D">
        <w:rPr>
          <w:b/>
          <w:lang w:val="it-IT"/>
        </w:rPr>
        <w:t>DEFINIZIONI</w:t>
      </w:r>
    </w:p>
    <w:p w:rsidR="00631BD7" w:rsidRPr="0023767D" w:rsidRDefault="00631BD7" w:rsidP="00631BD7">
      <w:pPr>
        <w:rPr>
          <w:lang w:val="it-IT"/>
        </w:rPr>
      </w:pPr>
      <w:r w:rsidRPr="0023767D">
        <w:rPr>
          <w:lang w:val="it-IT"/>
        </w:rPr>
        <w:t>Turns con un piede: “turns” sono tutte le difficoltà tecniche elencate e che comprendono un cambio di direzione sullo stesso piede: traveling (traveling – devono essere eseguite due rotazioni complete rapidamente perché venga considerato come tale altrimenti saranno considerati tre), tre, contro tre, boccole, volte, contro volte.</w:t>
      </w:r>
    </w:p>
    <w:p w:rsidR="00631BD7" w:rsidRPr="0023767D" w:rsidRDefault="00631BD7" w:rsidP="00631BD7">
      <w:pPr>
        <w:rPr>
          <w:lang w:val="it-IT"/>
        </w:rPr>
      </w:pPr>
      <w:r w:rsidRPr="0023767D">
        <w:rPr>
          <w:lang w:val="it-IT"/>
        </w:rPr>
        <w:t>Turns con due piedi: mohawk, choctaw. Per il choctaw, il filo di uscita verrà utilizzato per definire la direzione del “turn” (ad esempio sinistro avanti interno-destro indietro esterno, la direzione sarà considerata antioraria).</w:t>
      </w:r>
    </w:p>
    <w:p w:rsidR="00631BD7" w:rsidRPr="0023767D" w:rsidRDefault="00631BD7" w:rsidP="00631BD7">
      <w:pPr>
        <w:rPr>
          <w:lang w:val="it-IT"/>
        </w:rPr>
      </w:pPr>
      <w:r w:rsidRPr="0023767D">
        <w:rPr>
          <w:lang w:val="it-IT"/>
        </w:rPr>
        <w:t>Steps: sono tutte le difficoltà tecniche che possono essere eseguite mantenendo la stessa direzione o cambiando direzione e piede: puntati, chasse, cambio di filo, cross roll.</w:t>
      </w:r>
    </w:p>
    <w:p w:rsidR="00631BD7" w:rsidRPr="0023767D" w:rsidRDefault="00631BD7" w:rsidP="00631BD7">
      <w:pPr>
        <w:rPr>
          <w:lang w:val="it-IT"/>
        </w:rPr>
      </w:pPr>
      <w:r w:rsidRPr="0023767D">
        <w:rPr>
          <w:lang w:val="it-IT"/>
        </w:rPr>
        <w:t>Nota: salti da mezzo giro o salti da un giro su due piedi o su un piede non vengono considerati “turn” o step. Pattinare all’avanti e pattinare all’indietro non è una rotazione.</w:t>
      </w:r>
    </w:p>
    <w:p w:rsidR="00631BD7" w:rsidRPr="0023767D" w:rsidRDefault="00631BD7" w:rsidP="00631BD7">
      <w:pPr>
        <w:rPr>
          <w:lang w:val="it-IT"/>
        </w:rPr>
      </w:pPr>
      <w:r w:rsidRPr="0023767D">
        <w:rPr>
          <w:lang w:val="it-IT"/>
        </w:rPr>
        <w:t>Cluster: sequenza di almeno tre (3) “turns” diversi eseguiti su un piede, il tre verrà considerato come un “turn” per un cluster.</w:t>
      </w:r>
    </w:p>
    <w:p w:rsidR="00631BD7" w:rsidRDefault="00631BD7" w:rsidP="00631BD7">
      <w:r w:rsidRPr="0023767D">
        <w:rPr>
          <w:lang w:val="it-IT"/>
        </w:rPr>
        <w:lastRenderedPageBreak/>
        <w:t xml:space="preserve">Body movements: movimenti coreografici di braccia, busto, testa, gamba libera, per essere considerati devono chiaramente modificare l’equilibrio del pattinatore/i durante almeno tre (3) momenti di tutta la sequenza. </w:t>
      </w:r>
      <w:r>
        <w:t>Almeno due parti del corpo devono essere coinvolte.</w:t>
      </w:r>
    </w:p>
    <w:p w:rsidR="00631BD7" w:rsidRDefault="00631BD7" w:rsidP="00631BD7">
      <w:pPr>
        <w:rPr>
          <w:b/>
        </w:rPr>
      </w:pPr>
    </w:p>
    <w:p w:rsidR="00631BD7" w:rsidRPr="00B66033" w:rsidRDefault="00631BD7" w:rsidP="00631BD7">
      <w:pPr>
        <w:rPr>
          <w:b/>
        </w:rPr>
      </w:pPr>
      <w:r w:rsidRPr="00B66033">
        <w:rPr>
          <w:b/>
        </w:rPr>
        <w:t>LIVELLI</w:t>
      </w:r>
    </w:p>
    <w:tbl>
      <w:tblPr>
        <w:tblStyle w:val="Grigliatabella"/>
        <w:tblW w:w="0" w:type="auto"/>
        <w:tblLayout w:type="fixed"/>
        <w:tblLook w:val="0000" w:firstRow="0" w:lastRow="0" w:firstColumn="0" w:lastColumn="0" w:noHBand="0" w:noVBand="0"/>
      </w:tblPr>
      <w:tblGrid>
        <w:gridCol w:w="1617"/>
        <w:gridCol w:w="1617"/>
        <w:gridCol w:w="1617"/>
        <w:gridCol w:w="1617"/>
        <w:gridCol w:w="1617"/>
      </w:tblGrid>
      <w:tr w:rsidR="00631BD7" w:rsidTr="00631BD7">
        <w:trPr>
          <w:trHeight w:val="213"/>
        </w:trPr>
        <w:tc>
          <w:tcPr>
            <w:tcW w:w="1617" w:type="dxa"/>
          </w:tcPr>
          <w:p w:rsidR="00631BD7" w:rsidRDefault="00631BD7" w:rsidP="00631BD7">
            <w:pPr>
              <w:pStyle w:val="Default"/>
              <w:rPr>
                <w:sz w:val="20"/>
                <w:szCs w:val="20"/>
              </w:rPr>
            </w:pPr>
            <w:r>
              <w:rPr>
                <w:b/>
                <w:bCs/>
                <w:sz w:val="20"/>
                <w:szCs w:val="20"/>
              </w:rPr>
              <w:t>LIVELLO</w:t>
            </w:r>
          </w:p>
        </w:tc>
        <w:tc>
          <w:tcPr>
            <w:tcW w:w="1617" w:type="dxa"/>
          </w:tcPr>
          <w:p w:rsidR="00631BD7" w:rsidRDefault="00631BD7" w:rsidP="00631BD7">
            <w:pPr>
              <w:pStyle w:val="Default"/>
              <w:rPr>
                <w:sz w:val="20"/>
                <w:szCs w:val="20"/>
              </w:rPr>
            </w:pPr>
            <w:r>
              <w:rPr>
                <w:b/>
                <w:bCs/>
                <w:sz w:val="20"/>
                <w:szCs w:val="20"/>
              </w:rPr>
              <w:t>TURNS CON UN PIEDE</w:t>
            </w:r>
          </w:p>
        </w:tc>
        <w:tc>
          <w:tcPr>
            <w:tcW w:w="1617" w:type="dxa"/>
          </w:tcPr>
          <w:p w:rsidR="00631BD7" w:rsidRDefault="00631BD7" w:rsidP="00631BD7">
            <w:pPr>
              <w:pStyle w:val="Default"/>
              <w:rPr>
                <w:sz w:val="20"/>
                <w:szCs w:val="20"/>
              </w:rPr>
            </w:pPr>
            <w:r>
              <w:rPr>
                <w:b/>
                <w:bCs/>
                <w:sz w:val="20"/>
                <w:szCs w:val="20"/>
              </w:rPr>
              <w:t xml:space="preserve">CHOCTAW </w:t>
            </w:r>
          </w:p>
          <w:p w:rsidR="00631BD7" w:rsidRDefault="00631BD7" w:rsidP="00631BD7">
            <w:pPr>
              <w:pStyle w:val="Default"/>
              <w:rPr>
                <w:sz w:val="20"/>
                <w:szCs w:val="20"/>
              </w:rPr>
            </w:pPr>
            <w:r>
              <w:rPr>
                <w:sz w:val="20"/>
                <w:szCs w:val="20"/>
              </w:rPr>
              <w:t xml:space="preserve">Direzioni diverse </w:t>
            </w:r>
          </w:p>
        </w:tc>
        <w:tc>
          <w:tcPr>
            <w:tcW w:w="1617" w:type="dxa"/>
          </w:tcPr>
          <w:p w:rsidR="00631BD7" w:rsidRDefault="00631BD7" w:rsidP="00631BD7">
            <w:pPr>
              <w:pStyle w:val="Default"/>
              <w:rPr>
                <w:sz w:val="20"/>
                <w:szCs w:val="20"/>
              </w:rPr>
            </w:pPr>
            <w:r>
              <w:rPr>
                <w:b/>
                <w:bCs/>
                <w:sz w:val="20"/>
                <w:szCs w:val="20"/>
              </w:rPr>
              <w:t xml:space="preserve">CLUSTER </w:t>
            </w:r>
          </w:p>
        </w:tc>
        <w:tc>
          <w:tcPr>
            <w:tcW w:w="1617" w:type="dxa"/>
          </w:tcPr>
          <w:p w:rsidR="00631BD7" w:rsidRDefault="00631BD7" w:rsidP="00631BD7">
            <w:pPr>
              <w:pStyle w:val="Default"/>
              <w:rPr>
                <w:sz w:val="20"/>
                <w:szCs w:val="20"/>
              </w:rPr>
            </w:pPr>
            <w:r>
              <w:rPr>
                <w:b/>
                <w:bCs/>
                <w:sz w:val="20"/>
                <w:szCs w:val="20"/>
              </w:rPr>
              <w:t xml:space="preserve">BODY MOVEMENTS </w:t>
            </w:r>
          </w:p>
        </w:tc>
      </w:tr>
      <w:tr w:rsidR="00631BD7" w:rsidTr="00631BD7">
        <w:trPr>
          <w:trHeight w:val="93"/>
        </w:trPr>
        <w:tc>
          <w:tcPr>
            <w:tcW w:w="1617" w:type="dxa"/>
          </w:tcPr>
          <w:p w:rsidR="00631BD7" w:rsidRDefault="00631BD7" w:rsidP="00631BD7">
            <w:pPr>
              <w:pStyle w:val="Default"/>
              <w:rPr>
                <w:sz w:val="20"/>
                <w:szCs w:val="20"/>
              </w:rPr>
            </w:pPr>
            <w:r>
              <w:rPr>
                <w:b/>
                <w:bCs/>
                <w:sz w:val="20"/>
                <w:szCs w:val="20"/>
              </w:rPr>
              <w:t xml:space="preserve">1 </w:t>
            </w:r>
          </w:p>
        </w:tc>
        <w:tc>
          <w:tcPr>
            <w:tcW w:w="1617" w:type="dxa"/>
          </w:tcPr>
          <w:p w:rsidR="00631BD7" w:rsidRDefault="00631BD7" w:rsidP="00631BD7">
            <w:pPr>
              <w:pStyle w:val="Default"/>
              <w:rPr>
                <w:sz w:val="20"/>
                <w:szCs w:val="20"/>
              </w:rPr>
            </w:pPr>
            <w:r>
              <w:rPr>
                <w:sz w:val="20"/>
                <w:szCs w:val="20"/>
              </w:rPr>
              <w:t xml:space="preserve">4 </w:t>
            </w:r>
          </w:p>
        </w:tc>
        <w:tc>
          <w:tcPr>
            <w:tcW w:w="1617" w:type="dxa"/>
          </w:tcPr>
          <w:p w:rsidR="00631BD7" w:rsidRDefault="00631BD7" w:rsidP="00631BD7">
            <w:pPr>
              <w:pStyle w:val="Default"/>
              <w:rPr>
                <w:sz w:val="20"/>
                <w:szCs w:val="20"/>
              </w:rPr>
            </w:pPr>
            <w:r>
              <w:rPr>
                <w:sz w:val="20"/>
                <w:szCs w:val="20"/>
              </w:rPr>
              <w:t xml:space="preserve">/ </w:t>
            </w:r>
          </w:p>
        </w:tc>
        <w:tc>
          <w:tcPr>
            <w:tcW w:w="1617" w:type="dxa"/>
          </w:tcPr>
          <w:p w:rsidR="00631BD7" w:rsidRDefault="00631BD7" w:rsidP="00631BD7">
            <w:pPr>
              <w:pStyle w:val="Default"/>
              <w:rPr>
                <w:sz w:val="20"/>
                <w:szCs w:val="20"/>
              </w:rPr>
            </w:pPr>
            <w:r>
              <w:rPr>
                <w:sz w:val="20"/>
                <w:szCs w:val="20"/>
              </w:rPr>
              <w:t xml:space="preserve">/ </w:t>
            </w:r>
          </w:p>
        </w:tc>
        <w:tc>
          <w:tcPr>
            <w:tcW w:w="1617" w:type="dxa"/>
          </w:tcPr>
          <w:p w:rsidR="00631BD7" w:rsidRDefault="00631BD7" w:rsidP="00631BD7">
            <w:pPr>
              <w:pStyle w:val="Default"/>
              <w:rPr>
                <w:sz w:val="20"/>
                <w:szCs w:val="20"/>
              </w:rPr>
            </w:pPr>
            <w:r>
              <w:rPr>
                <w:sz w:val="20"/>
                <w:szCs w:val="20"/>
              </w:rPr>
              <w:t xml:space="preserve">/ </w:t>
            </w:r>
          </w:p>
        </w:tc>
      </w:tr>
      <w:tr w:rsidR="00631BD7" w:rsidTr="00631BD7">
        <w:trPr>
          <w:trHeight w:val="93"/>
        </w:trPr>
        <w:tc>
          <w:tcPr>
            <w:tcW w:w="1617" w:type="dxa"/>
          </w:tcPr>
          <w:p w:rsidR="00631BD7" w:rsidRDefault="00631BD7" w:rsidP="00631BD7">
            <w:pPr>
              <w:pStyle w:val="Default"/>
              <w:rPr>
                <w:sz w:val="20"/>
                <w:szCs w:val="20"/>
              </w:rPr>
            </w:pPr>
            <w:r>
              <w:rPr>
                <w:b/>
                <w:bCs/>
                <w:sz w:val="20"/>
                <w:szCs w:val="20"/>
              </w:rPr>
              <w:t xml:space="preserve">2 </w:t>
            </w:r>
          </w:p>
        </w:tc>
        <w:tc>
          <w:tcPr>
            <w:tcW w:w="1617" w:type="dxa"/>
          </w:tcPr>
          <w:p w:rsidR="00631BD7" w:rsidRDefault="00631BD7" w:rsidP="00631BD7">
            <w:pPr>
              <w:pStyle w:val="Default"/>
              <w:rPr>
                <w:sz w:val="20"/>
                <w:szCs w:val="20"/>
              </w:rPr>
            </w:pPr>
            <w:r>
              <w:rPr>
                <w:sz w:val="20"/>
                <w:szCs w:val="20"/>
              </w:rPr>
              <w:t xml:space="preserve">6 </w:t>
            </w:r>
          </w:p>
        </w:tc>
        <w:tc>
          <w:tcPr>
            <w:tcW w:w="1617" w:type="dxa"/>
          </w:tcPr>
          <w:p w:rsidR="00631BD7" w:rsidRDefault="00631BD7" w:rsidP="00631BD7">
            <w:pPr>
              <w:pStyle w:val="Default"/>
              <w:rPr>
                <w:sz w:val="20"/>
                <w:szCs w:val="20"/>
              </w:rPr>
            </w:pPr>
            <w:r>
              <w:rPr>
                <w:sz w:val="20"/>
                <w:szCs w:val="20"/>
              </w:rPr>
              <w:t xml:space="preserve">/ </w:t>
            </w:r>
          </w:p>
        </w:tc>
        <w:tc>
          <w:tcPr>
            <w:tcW w:w="1617" w:type="dxa"/>
          </w:tcPr>
          <w:p w:rsidR="00631BD7" w:rsidRDefault="00631BD7" w:rsidP="00631BD7">
            <w:pPr>
              <w:pStyle w:val="Default"/>
              <w:rPr>
                <w:sz w:val="20"/>
                <w:szCs w:val="20"/>
              </w:rPr>
            </w:pPr>
            <w:r>
              <w:rPr>
                <w:sz w:val="20"/>
                <w:szCs w:val="20"/>
              </w:rPr>
              <w:t xml:space="preserve">/ </w:t>
            </w:r>
          </w:p>
        </w:tc>
        <w:tc>
          <w:tcPr>
            <w:tcW w:w="1617" w:type="dxa"/>
          </w:tcPr>
          <w:p w:rsidR="00631BD7" w:rsidRDefault="00631BD7" w:rsidP="00631BD7">
            <w:pPr>
              <w:pStyle w:val="Default"/>
              <w:rPr>
                <w:sz w:val="20"/>
                <w:szCs w:val="20"/>
              </w:rPr>
            </w:pPr>
            <w:r>
              <w:rPr>
                <w:sz w:val="20"/>
                <w:szCs w:val="20"/>
              </w:rPr>
              <w:t xml:space="preserve">/ </w:t>
            </w:r>
          </w:p>
        </w:tc>
      </w:tr>
      <w:tr w:rsidR="00631BD7" w:rsidTr="00631BD7">
        <w:trPr>
          <w:trHeight w:val="93"/>
        </w:trPr>
        <w:tc>
          <w:tcPr>
            <w:tcW w:w="1617" w:type="dxa"/>
          </w:tcPr>
          <w:p w:rsidR="00631BD7" w:rsidRDefault="00631BD7" w:rsidP="00631BD7">
            <w:pPr>
              <w:pStyle w:val="Default"/>
              <w:rPr>
                <w:sz w:val="20"/>
                <w:szCs w:val="20"/>
              </w:rPr>
            </w:pPr>
            <w:r>
              <w:rPr>
                <w:b/>
                <w:bCs/>
                <w:sz w:val="20"/>
                <w:szCs w:val="20"/>
              </w:rPr>
              <w:t xml:space="preserve">3 </w:t>
            </w:r>
          </w:p>
        </w:tc>
        <w:tc>
          <w:tcPr>
            <w:tcW w:w="1617" w:type="dxa"/>
          </w:tcPr>
          <w:p w:rsidR="00631BD7" w:rsidRDefault="00631BD7" w:rsidP="00631BD7">
            <w:pPr>
              <w:pStyle w:val="Default"/>
              <w:rPr>
                <w:sz w:val="20"/>
                <w:szCs w:val="20"/>
              </w:rPr>
            </w:pPr>
            <w:r>
              <w:rPr>
                <w:sz w:val="20"/>
                <w:szCs w:val="20"/>
              </w:rPr>
              <w:t>6: 3 destri, 3 sinistri</w:t>
            </w:r>
          </w:p>
        </w:tc>
        <w:tc>
          <w:tcPr>
            <w:tcW w:w="1617" w:type="dxa"/>
          </w:tcPr>
          <w:p w:rsidR="00631BD7" w:rsidRDefault="00631BD7" w:rsidP="00631BD7">
            <w:pPr>
              <w:pStyle w:val="Default"/>
              <w:rPr>
                <w:sz w:val="20"/>
                <w:szCs w:val="20"/>
              </w:rPr>
            </w:pPr>
            <w:r>
              <w:rPr>
                <w:sz w:val="20"/>
                <w:szCs w:val="20"/>
              </w:rPr>
              <w:t xml:space="preserve">2 </w:t>
            </w:r>
          </w:p>
        </w:tc>
        <w:tc>
          <w:tcPr>
            <w:tcW w:w="1617" w:type="dxa"/>
          </w:tcPr>
          <w:p w:rsidR="00631BD7" w:rsidRDefault="00631BD7" w:rsidP="00631BD7">
            <w:pPr>
              <w:pStyle w:val="Default"/>
              <w:rPr>
                <w:sz w:val="20"/>
                <w:szCs w:val="20"/>
              </w:rPr>
            </w:pPr>
            <w:r>
              <w:rPr>
                <w:sz w:val="20"/>
                <w:szCs w:val="20"/>
              </w:rPr>
              <w:t xml:space="preserve">/ </w:t>
            </w:r>
          </w:p>
        </w:tc>
        <w:tc>
          <w:tcPr>
            <w:tcW w:w="1617" w:type="dxa"/>
          </w:tcPr>
          <w:p w:rsidR="00631BD7" w:rsidRDefault="00631BD7" w:rsidP="00631BD7">
            <w:pPr>
              <w:pStyle w:val="Default"/>
              <w:rPr>
                <w:sz w:val="20"/>
                <w:szCs w:val="20"/>
              </w:rPr>
            </w:pPr>
            <w:r>
              <w:rPr>
                <w:sz w:val="20"/>
                <w:szCs w:val="20"/>
              </w:rPr>
              <w:t xml:space="preserve">Si  </w:t>
            </w:r>
          </w:p>
        </w:tc>
      </w:tr>
      <w:tr w:rsidR="00631BD7" w:rsidTr="00631BD7">
        <w:trPr>
          <w:trHeight w:val="93"/>
        </w:trPr>
        <w:tc>
          <w:tcPr>
            <w:tcW w:w="1617" w:type="dxa"/>
          </w:tcPr>
          <w:p w:rsidR="00631BD7" w:rsidRDefault="00631BD7" w:rsidP="00631BD7">
            <w:pPr>
              <w:pStyle w:val="Default"/>
              <w:rPr>
                <w:sz w:val="20"/>
                <w:szCs w:val="20"/>
              </w:rPr>
            </w:pPr>
            <w:r>
              <w:rPr>
                <w:b/>
                <w:bCs/>
                <w:sz w:val="20"/>
                <w:szCs w:val="20"/>
              </w:rPr>
              <w:t xml:space="preserve">4 </w:t>
            </w:r>
          </w:p>
        </w:tc>
        <w:tc>
          <w:tcPr>
            <w:tcW w:w="1617" w:type="dxa"/>
          </w:tcPr>
          <w:p w:rsidR="00631BD7" w:rsidRDefault="00631BD7" w:rsidP="00631BD7">
            <w:pPr>
              <w:pStyle w:val="Default"/>
              <w:rPr>
                <w:sz w:val="20"/>
                <w:szCs w:val="20"/>
              </w:rPr>
            </w:pPr>
            <w:r>
              <w:rPr>
                <w:sz w:val="20"/>
                <w:szCs w:val="20"/>
              </w:rPr>
              <w:t>8: 4 destri, 4 sinistri</w:t>
            </w:r>
          </w:p>
        </w:tc>
        <w:tc>
          <w:tcPr>
            <w:tcW w:w="1617" w:type="dxa"/>
          </w:tcPr>
          <w:p w:rsidR="00631BD7" w:rsidRDefault="00631BD7" w:rsidP="00631BD7">
            <w:pPr>
              <w:pStyle w:val="Default"/>
              <w:rPr>
                <w:sz w:val="20"/>
                <w:szCs w:val="20"/>
              </w:rPr>
            </w:pPr>
            <w:r>
              <w:rPr>
                <w:sz w:val="20"/>
                <w:szCs w:val="20"/>
              </w:rPr>
              <w:t xml:space="preserve">2 </w:t>
            </w:r>
          </w:p>
        </w:tc>
        <w:tc>
          <w:tcPr>
            <w:tcW w:w="1617" w:type="dxa"/>
          </w:tcPr>
          <w:p w:rsidR="00631BD7" w:rsidRDefault="00631BD7" w:rsidP="00631BD7">
            <w:pPr>
              <w:pStyle w:val="Default"/>
              <w:rPr>
                <w:sz w:val="20"/>
                <w:szCs w:val="20"/>
              </w:rPr>
            </w:pPr>
            <w:r>
              <w:rPr>
                <w:sz w:val="20"/>
                <w:szCs w:val="20"/>
              </w:rPr>
              <w:t xml:space="preserve">/ </w:t>
            </w:r>
          </w:p>
        </w:tc>
        <w:tc>
          <w:tcPr>
            <w:tcW w:w="1617" w:type="dxa"/>
          </w:tcPr>
          <w:p w:rsidR="00631BD7" w:rsidRDefault="00631BD7" w:rsidP="00631BD7">
            <w:pPr>
              <w:pStyle w:val="Default"/>
              <w:rPr>
                <w:sz w:val="20"/>
                <w:szCs w:val="20"/>
              </w:rPr>
            </w:pPr>
            <w:r>
              <w:rPr>
                <w:sz w:val="20"/>
                <w:szCs w:val="20"/>
              </w:rPr>
              <w:t xml:space="preserve">Si </w:t>
            </w:r>
          </w:p>
        </w:tc>
      </w:tr>
      <w:tr w:rsidR="00631BD7" w:rsidTr="00631BD7">
        <w:trPr>
          <w:trHeight w:val="93"/>
        </w:trPr>
        <w:tc>
          <w:tcPr>
            <w:tcW w:w="1617" w:type="dxa"/>
          </w:tcPr>
          <w:p w:rsidR="00631BD7" w:rsidRDefault="00631BD7" w:rsidP="00631BD7">
            <w:pPr>
              <w:pStyle w:val="Default"/>
              <w:rPr>
                <w:sz w:val="20"/>
                <w:szCs w:val="20"/>
              </w:rPr>
            </w:pPr>
            <w:r>
              <w:rPr>
                <w:b/>
                <w:bCs/>
                <w:sz w:val="20"/>
                <w:szCs w:val="20"/>
              </w:rPr>
              <w:t xml:space="preserve">5 </w:t>
            </w:r>
          </w:p>
        </w:tc>
        <w:tc>
          <w:tcPr>
            <w:tcW w:w="1617" w:type="dxa"/>
          </w:tcPr>
          <w:p w:rsidR="00631BD7" w:rsidRDefault="00631BD7" w:rsidP="00631BD7">
            <w:pPr>
              <w:pStyle w:val="Default"/>
              <w:rPr>
                <w:sz w:val="20"/>
                <w:szCs w:val="20"/>
              </w:rPr>
            </w:pPr>
            <w:r>
              <w:rPr>
                <w:sz w:val="20"/>
                <w:szCs w:val="20"/>
              </w:rPr>
              <w:t>10: 5 destri, 5 sinistri</w:t>
            </w:r>
          </w:p>
        </w:tc>
        <w:tc>
          <w:tcPr>
            <w:tcW w:w="1617" w:type="dxa"/>
          </w:tcPr>
          <w:p w:rsidR="00631BD7" w:rsidRDefault="00631BD7" w:rsidP="00631BD7">
            <w:pPr>
              <w:pStyle w:val="Default"/>
              <w:rPr>
                <w:sz w:val="20"/>
                <w:szCs w:val="20"/>
              </w:rPr>
            </w:pPr>
            <w:r>
              <w:rPr>
                <w:sz w:val="20"/>
                <w:szCs w:val="20"/>
              </w:rPr>
              <w:t xml:space="preserve">2 </w:t>
            </w:r>
          </w:p>
        </w:tc>
        <w:tc>
          <w:tcPr>
            <w:tcW w:w="1617" w:type="dxa"/>
          </w:tcPr>
          <w:p w:rsidR="00631BD7" w:rsidRDefault="00631BD7" w:rsidP="00631BD7">
            <w:pPr>
              <w:pStyle w:val="Default"/>
              <w:rPr>
                <w:sz w:val="20"/>
                <w:szCs w:val="20"/>
              </w:rPr>
            </w:pPr>
            <w:r>
              <w:rPr>
                <w:sz w:val="20"/>
                <w:szCs w:val="20"/>
              </w:rPr>
              <w:t xml:space="preserve">1 </w:t>
            </w:r>
          </w:p>
        </w:tc>
        <w:tc>
          <w:tcPr>
            <w:tcW w:w="1617" w:type="dxa"/>
          </w:tcPr>
          <w:p w:rsidR="00631BD7" w:rsidRDefault="00631BD7" w:rsidP="00631BD7">
            <w:pPr>
              <w:pStyle w:val="Default"/>
              <w:rPr>
                <w:sz w:val="20"/>
                <w:szCs w:val="20"/>
              </w:rPr>
            </w:pPr>
            <w:r>
              <w:rPr>
                <w:sz w:val="20"/>
                <w:szCs w:val="20"/>
              </w:rPr>
              <w:t xml:space="preserve">Si </w:t>
            </w:r>
          </w:p>
        </w:tc>
      </w:tr>
    </w:tbl>
    <w:p w:rsidR="00631BD7" w:rsidRDefault="00631BD7" w:rsidP="00631BD7">
      <w:pPr>
        <w:pStyle w:val="Paragrafoelenco"/>
        <w:spacing w:after="160" w:line="259" w:lineRule="auto"/>
        <w:jc w:val="left"/>
      </w:pPr>
    </w:p>
    <w:p w:rsidR="00631BD7" w:rsidRPr="0023767D" w:rsidRDefault="00631BD7" w:rsidP="00727E32">
      <w:pPr>
        <w:pStyle w:val="Paragrafoelenco"/>
        <w:numPr>
          <w:ilvl w:val="0"/>
          <w:numId w:val="113"/>
        </w:numPr>
        <w:spacing w:after="160" w:line="259" w:lineRule="auto"/>
        <w:jc w:val="left"/>
        <w:rPr>
          <w:lang w:val="it-IT"/>
        </w:rPr>
      </w:pPr>
      <w:r w:rsidRPr="0023767D">
        <w:rPr>
          <w:lang w:val="it-IT"/>
        </w:rPr>
        <w:t>Livello 1 – deve comprendere almeno quattro (4) “turns” su un piede.</w:t>
      </w:r>
    </w:p>
    <w:p w:rsidR="00631BD7" w:rsidRPr="0023767D" w:rsidRDefault="00631BD7" w:rsidP="00727E32">
      <w:pPr>
        <w:pStyle w:val="Paragrafoelenco"/>
        <w:numPr>
          <w:ilvl w:val="0"/>
          <w:numId w:val="113"/>
        </w:numPr>
        <w:spacing w:after="160" w:line="259" w:lineRule="auto"/>
        <w:jc w:val="left"/>
        <w:rPr>
          <w:lang w:val="it-IT"/>
        </w:rPr>
      </w:pPr>
      <w:r w:rsidRPr="0023767D">
        <w:rPr>
          <w:lang w:val="it-IT"/>
        </w:rPr>
        <w:t>Livello 2 - deve comprendere almeno sei (6) “turns” su un piede.</w:t>
      </w:r>
    </w:p>
    <w:p w:rsidR="00631BD7" w:rsidRPr="0023767D" w:rsidRDefault="00631BD7" w:rsidP="00727E32">
      <w:pPr>
        <w:pStyle w:val="Paragrafoelenco"/>
        <w:numPr>
          <w:ilvl w:val="0"/>
          <w:numId w:val="113"/>
        </w:numPr>
        <w:spacing w:after="160" w:line="259" w:lineRule="auto"/>
        <w:jc w:val="left"/>
        <w:rPr>
          <w:lang w:val="it-IT"/>
        </w:rPr>
      </w:pPr>
      <w:r w:rsidRPr="0023767D">
        <w:rPr>
          <w:lang w:val="it-IT"/>
        </w:rPr>
        <w:t>Livello 3 - deve comprendere almeno tre (3) “turns” eseguiti sul piede destro e tre (3) “turns” eseguiti sul piede sinistro (sei (6) “turns” in totale). I pattinatori devono eseguire due (2) choctaw, uno in senso orario e uno in senso antiorario.</w:t>
      </w:r>
    </w:p>
    <w:p w:rsidR="00631BD7" w:rsidRPr="0023767D" w:rsidRDefault="00631BD7" w:rsidP="00727E32">
      <w:pPr>
        <w:pStyle w:val="Paragrafoelenco"/>
        <w:numPr>
          <w:ilvl w:val="0"/>
          <w:numId w:val="113"/>
        </w:numPr>
        <w:spacing w:after="160" w:line="259" w:lineRule="auto"/>
        <w:jc w:val="left"/>
        <w:rPr>
          <w:lang w:val="it-IT"/>
        </w:rPr>
      </w:pPr>
      <w:r w:rsidRPr="0023767D">
        <w:rPr>
          <w:lang w:val="it-IT"/>
        </w:rPr>
        <w:t>Livello 4 - deve comprendere almeno quattro (4) “turns” eseguiti sul piede destro e quattro (4) “turns” eseguiti sul piede sinistro (otto (8) “turns” in totale). I pattinatori devono eseguire due (2) choctaw, uno in senso orario e uno in senso antiorario.</w:t>
      </w:r>
    </w:p>
    <w:p w:rsidR="00631BD7" w:rsidRDefault="00631BD7" w:rsidP="00727E32">
      <w:pPr>
        <w:pStyle w:val="Paragrafoelenco"/>
        <w:numPr>
          <w:ilvl w:val="0"/>
          <w:numId w:val="113"/>
        </w:numPr>
        <w:spacing w:after="160" w:line="259" w:lineRule="auto"/>
        <w:jc w:val="left"/>
      </w:pPr>
      <w:r w:rsidRPr="0023767D">
        <w:rPr>
          <w:lang w:val="it-IT"/>
        </w:rPr>
        <w:t xml:space="preserve">Livello 5 - deve comprendere almeno cinque (5) “turns” eseguiti sul piede destro e cinque (5) “turns” eseguiti sul piede sinistro (dieci (10) “turns” in totale). I pattinatori devono eseguire due (2) choctaw, uno in senso orario e uno in senso antiorario. </w:t>
      </w:r>
      <w:r>
        <w:t>I pattinatori devono eseguire anche un (1) cluster.</w:t>
      </w:r>
    </w:p>
    <w:p w:rsidR="00631BD7" w:rsidRPr="00051468" w:rsidRDefault="00631BD7" w:rsidP="00631BD7">
      <w:pPr>
        <w:rPr>
          <w:b/>
        </w:rPr>
      </w:pPr>
      <w:r w:rsidRPr="00051468">
        <w:rPr>
          <w:b/>
        </w:rPr>
        <w:t>CHIARIMENTI</w:t>
      </w:r>
    </w:p>
    <w:p w:rsidR="00631BD7" w:rsidRPr="0023767D" w:rsidRDefault="00631BD7" w:rsidP="00727E32">
      <w:pPr>
        <w:pStyle w:val="Paragrafoelenco"/>
        <w:numPr>
          <w:ilvl w:val="0"/>
          <w:numId w:val="114"/>
        </w:numPr>
        <w:spacing w:after="160" w:line="259" w:lineRule="auto"/>
        <w:jc w:val="left"/>
        <w:rPr>
          <w:lang w:val="it-IT"/>
        </w:rPr>
      </w:pPr>
      <w:r w:rsidRPr="0023767D">
        <w:rPr>
          <w:lang w:val="it-IT"/>
        </w:rPr>
        <w:t>Nessun tipo di turns o steps può essere contato più di due volte.</w:t>
      </w:r>
    </w:p>
    <w:p w:rsidR="00631BD7" w:rsidRPr="0023767D" w:rsidRDefault="00631BD7" w:rsidP="00727E32">
      <w:pPr>
        <w:pStyle w:val="Paragrafoelenco"/>
        <w:numPr>
          <w:ilvl w:val="0"/>
          <w:numId w:val="114"/>
        </w:numPr>
        <w:spacing w:after="160" w:line="259" w:lineRule="auto"/>
        <w:jc w:val="left"/>
        <w:rPr>
          <w:lang w:val="it-IT"/>
        </w:rPr>
      </w:pPr>
      <w:r w:rsidRPr="0023767D">
        <w:rPr>
          <w:lang w:val="it-IT"/>
        </w:rPr>
        <w:t>Il tre non sarà considerato come un turn per il raggiungimento del livello.</w:t>
      </w:r>
    </w:p>
    <w:p w:rsidR="00631BD7" w:rsidRPr="0023767D" w:rsidRDefault="00631BD7" w:rsidP="00727E32">
      <w:pPr>
        <w:pStyle w:val="Paragrafoelenco"/>
        <w:numPr>
          <w:ilvl w:val="0"/>
          <w:numId w:val="114"/>
        </w:numPr>
        <w:spacing w:after="160" w:line="259" w:lineRule="auto"/>
        <w:jc w:val="left"/>
        <w:rPr>
          <w:lang w:val="it-IT"/>
        </w:rPr>
      </w:pPr>
      <w:r w:rsidRPr="0023767D">
        <w:rPr>
          <w:lang w:val="it-IT"/>
        </w:rPr>
        <w:t>I turns del cluster sono compresi in quelli richiesti per il livello.</w:t>
      </w:r>
    </w:p>
    <w:p w:rsidR="00631BD7" w:rsidRDefault="00631BD7" w:rsidP="00727E32">
      <w:pPr>
        <w:pStyle w:val="Paragrafoelenco"/>
        <w:numPr>
          <w:ilvl w:val="0"/>
          <w:numId w:val="114"/>
        </w:numPr>
        <w:spacing w:after="160" w:line="259" w:lineRule="auto"/>
        <w:jc w:val="left"/>
      </w:pPr>
      <w:r w:rsidRPr="0023767D">
        <w:rPr>
          <w:lang w:val="it-IT"/>
        </w:rPr>
        <w:t xml:space="preserve">I turns per essere considerati come tali, devono mostrare chiaramente il filo prima e dopo del cambio di direzione e le cuspidi devono essere chiare. </w:t>
      </w:r>
      <w:r>
        <w:t>I turns saltati cono saranno considerati.</w:t>
      </w:r>
    </w:p>
    <w:p w:rsidR="00631BD7" w:rsidRPr="0023767D" w:rsidRDefault="00631BD7" w:rsidP="00727E32">
      <w:pPr>
        <w:pStyle w:val="Paragrafoelenco"/>
        <w:numPr>
          <w:ilvl w:val="0"/>
          <w:numId w:val="114"/>
        </w:numPr>
        <w:spacing w:after="160" w:line="259" w:lineRule="auto"/>
        <w:jc w:val="left"/>
        <w:rPr>
          <w:lang w:val="it-IT"/>
        </w:rPr>
      </w:pPr>
      <w:r w:rsidRPr="0023767D">
        <w:rPr>
          <w:lang w:val="it-IT"/>
        </w:rPr>
        <w:t>Se un pattinatore appoggia la gamba libera all’uscita di un turn, questo turn non verrà considerato.</w:t>
      </w:r>
    </w:p>
    <w:p w:rsidR="00631BD7" w:rsidRPr="0023767D" w:rsidRDefault="00631BD7" w:rsidP="00727E32">
      <w:pPr>
        <w:pStyle w:val="Paragrafoelenco"/>
        <w:numPr>
          <w:ilvl w:val="0"/>
          <w:numId w:val="114"/>
        </w:numPr>
        <w:spacing w:after="160" w:line="259" w:lineRule="auto"/>
        <w:jc w:val="left"/>
        <w:rPr>
          <w:lang w:val="it-IT"/>
        </w:rPr>
      </w:pPr>
      <w:r w:rsidRPr="0023767D">
        <w:rPr>
          <w:lang w:val="it-IT"/>
        </w:rPr>
        <w:t>Per i livelli 3, 4, 5 se il pattinatore esegue due (2) boccole e/o due (2) traveling, per essere considerati ai fini del livello devono essere eseguiti in direzioni differenti: una boccola in senso orario e una in senso anti orario e/o un traveling in senso orario e un traveling in senso anti orario.</w:t>
      </w:r>
    </w:p>
    <w:p w:rsidR="00631BD7" w:rsidRDefault="00631BD7" w:rsidP="00727E32">
      <w:pPr>
        <w:pStyle w:val="Paragrafoelenco"/>
        <w:numPr>
          <w:ilvl w:val="0"/>
          <w:numId w:val="114"/>
        </w:numPr>
        <w:spacing w:after="160" w:line="259" w:lineRule="auto"/>
        <w:jc w:val="left"/>
      </w:pPr>
      <w:r w:rsidRPr="0023767D">
        <w:rPr>
          <w:lang w:val="it-IT"/>
        </w:rPr>
        <w:t xml:space="preserve">Non è obbligatorio eseguire lo stesso tipo di turn in entrambe le direzioni, o con entrambi i piedi per essere considerati ai fini del livello. </w:t>
      </w:r>
      <w:r>
        <w:t>Ad esempio, un livello 3 può essere:</w:t>
      </w:r>
    </w:p>
    <w:p w:rsidR="00631BD7" w:rsidRDefault="00631BD7" w:rsidP="00727E32">
      <w:pPr>
        <w:pStyle w:val="Paragrafoelenco"/>
        <w:numPr>
          <w:ilvl w:val="1"/>
          <w:numId w:val="114"/>
        </w:numPr>
        <w:spacing w:after="160" w:line="259" w:lineRule="auto"/>
        <w:jc w:val="left"/>
      </w:pPr>
      <w:r>
        <w:t>Primo esempio:</w:t>
      </w:r>
    </w:p>
    <w:p w:rsidR="00631BD7" w:rsidRDefault="00631BD7" w:rsidP="00727E32">
      <w:pPr>
        <w:pStyle w:val="Paragrafoelenco"/>
        <w:numPr>
          <w:ilvl w:val="2"/>
          <w:numId w:val="114"/>
        </w:numPr>
        <w:spacing w:after="160" w:line="259" w:lineRule="auto"/>
        <w:jc w:val="left"/>
      </w:pPr>
      <w:r>
        <w:t>Contro tre destro</w:t>
      </w:r>
    </w:p>
    <w:p w:rsidR="00631BD7" w:rsidRDefault="00631BD7" w:rsidP="00727E32">
      <w:pPr>
        <w:pStyle w:val="Paragrafoelenco"/>
        <w:numPr>
          <w:ilvl w:val="2"/>
          <w:numId w:val="114"/>
        </w:numPr>
        <w:spacing w:after="160" w:line="259" w:lineRule="auto"/>
        <w:jc w:val="left"/>
      </w:pPr>
      <w:r>
        <w:t>Contro tre sinistro</w:t>
      </w:r>
    </w:p>
    <w:p w:rsidR="00631BD7" w:rsidRDefault="00631BD7" w:rsidP="00727E32">
      <w:pPr>
        <w:pStyle w:val="Paragrafoelenco"/>
        <w:numPr>
          <w:ilvl w:val="2"/>
          <w:numId w:val="114"/>
        </w:numPr>
        <w:spacing w:after="160" w:line="259" w:lineRule="auto"/>
        <w:jc w:val="left"/>
      </w:pPr>
      <w:r>
        <w:t>Contro volta destra</w:t>
      </w:r>
    </w:p>
    <w:p w:rsidR="00631BD7" w:rsidRDefault="00631BD7" w:rsidP="00727E32">
      <w:pPr>
        <w:pStyle w:val="Paragrafoelenco"/>
        <w:numPr>
          <w:ilvl w:val="2"/>
          <w:numId w:val="114"/>
        </w:numPr>
        <w:spacing w:after="160" w:line="259" w:lineRule="auto"/>
        <w:jc w:val="left"/>
      </w:pPr>
      <w:r>
        <w:t>Contro volta sinistra</w:t>
      </w:r>
    </w:p>
    <w:p w:rsidR="00631BD7" w:rsidRDefault="00631BD7" w:rsidP="00727E32">
      <w:pPr>
        <w:pStyle w:val="Paragrafoelenco"/>
        <w:numPr>
          <w:ilvl w:val="2"/>
          <w:numId w:val="114"/>
        </w:numPr>
        <w:spacing w:after="160" w:line="259" w:lineRule="auto"/>
        <w:jc w:val="left"/>
      </w:pPr>
      <w:r>
        <w:t>Volta destra</w:t>
      </w:r>
    </w:p>
    <w:p w:rsidR="00631BD7" w:rsidRDefault="00631BD7" w:rsidP="00727E32">
      <w:pPr>
        <w:pStyle w:val="Paragrafoelenco"/>
        <w:numPr>
          <w:ilvl w:val="2"/>
          <w:numId w:val="114"/>
        </w:numPr>
        <w:spacing w:after="160" w:line="259" w:lineRule="auto"/>
        <w:jc w:val="left"/>
      </w:pPr>
      <w:r>
        <w:t>Volta sinistra</w:t>
      </w:r>
    </w:p>
    <w:p w:rsidR="00631BD7" w:rsidRPr="0023767D" w:rsidRDefault="00631BD7" w:rsidP="00727E32">
      <w:pPr>
        <w:pStyle w:val="Paragrafoelenco"/>
        <w:numPr>
          <w:ilvl w:val="2"/>
          <w:numId w:val="114"/>
        </w:numPr>
        <w:spacing w:after="160" w:line="259" w:lineRule="auto"/>
        <w:jc w:val="left"/>
        <w:rPr>
          <w:lang w:val="it-IT"/>
        </w:rPr>
      </w:pPr>
      <w:r w:rsidRPr="0023767D">
        <w:rPr>
          <w:lang w:val="it-IT"/>
        </w:rPr>
        <w:lastRenderedPageBreak/>
        <w:t>2 Choctaw (uno in ciascuna direzione)</w:t>
      </w:r>
    </w:p>
    <w:p w:rsidR="00631BD7" w:rsidRDefault="00631BD7" w:rsidP="00727E32">
      <w:pPr>
        <w:pStyle w:val="Paragrafoelenco"/>
        <w:numPr>
          <w:ilvl w:val="1"/>
          <w:numId w:val="114"/>
        </w:numPr>
        <w:spacing w:after="160" w:line="259" w:lineRule="auto"/>
        <w:jc w:val="left"/>
      </w:pPr>
      <w:r>
        <w:t>Secondo esempio:</w:t>
      </w:r>
    </w:p>
    <w:p w:rsidR="00631BD7" w:rsidRDefault="00631BD7" w:rsidP="00727E32">
      <w:pPr>
        <w:pStyle w:val="Paragrafoelenco"/>
        <w:numPr>
          <w:ilvl w:val="2"/>
          <w:numId w:val="114"/>
        </w:numPr>
        <w:spacing w:after="160" w:line="259" w:lineRule="auto"/>
        <w:jc w:val="left"/>
      </w:pPr>
      <w:r>
        <w:t>Contro tre destro</w:t>
      </w:r>
    </w:p>
    <w:p w:rsidR="00631BD7" w:rsidRDefault="00631BD7" w:rsidP="00727E32">
      <w:pPr>
        <w:pStyle w:val="Paragrafoelenco"/>
        <w:numPr>
          <w:ilvl w:val="2"/>
          <w:numId w:val="114"/>
        </w:numPr>
        <w:spacing w:after="160" w:line="259" w:lineRule="auto"/>
        <w:jc w:val="left"/>
      </w:pPr>
      <w:r>
        <w:t>Contro volta sinistra</w:t>
      </w:r>
    </w:p>
    <w:p w:rsidR="00631BD7" w:rsidRDefault="00631BD7" w:rsidP="00727E32">
      <w:pPr>
        <w:pStyle w:val="Paragrafoelenco"/>
        <w:numPr>
          <w:ilvl w:val="2"/>
          <w:numId w:val="114"/>
        </w:numPr>
        <w:spacing w:after="160" w:line="259" w:lineRule="auto"/>
        <w:jc w:val="left"/>
      </w:pPr>
      <w:r>
        <w:t>Volta destra</w:t>
      </w:r>
    </w:p>
    <w:p w:rsidR="00631BD7" w:rsidRDefault="00631BD7" w:rsidP="00727E32">
      <w:pPr>
        <w:pStyle w:val="Paragrafoelenco"/>
        <w:numPr>
          <w:ilvl w:val="2"/>
          <w:numId w:val="114"/>
        </w:numPr>
        <w:spacing w:after="160" w:line="259" w:lineRule="auto"/>
        <w:jc w:val="left"/>
      </w:pPr>
      <w:r>
        <w:t>Contro tre sinistro</w:t>
      </w:r>
    </w:p>
    <w:p w:rsidR="00631BD7" w:rsidRDefault="00631BD7" w:rsidP="00727E32">
      <w:pPr>
        <w:pStyle w:val="Paragrafoelenco"/>
        <w:numPr>
          <w:ilvl w:val="2"/>
          <w:numId w:val="114"/>
        </w:numPr>
        <w:spacing w:after="160" w:line="259" w:lineRule="auto"/>
        <w:jc w:val="left"/>
      </w:pPr>
      <w:r>
        <w:t>Boccola in senso orario</w:t>
      </w:r>
    </w:p>
    <w:p w:rsidR="00631BD7" w:rsidRDefault="00631BD7" w:rsidP="00727E32">
      <w:pPr>
        <w:pStyle w:val="Paragrafoelenco"/>
        <w:numPr>
          <w:ilvl w:val="2"/>
          <w:numId w:val="114"/>
        </w:numPr>
        <w:spacing w:after="160" w:line="259" w:lineRule="auto"/>
        <w:jc w:val="left"/>
      </w:pPr>
      <w:r>
        <w:t>Traveling in senso antiorario</w:t>
      </w:r>
    </w:p>
    <w:p w:rsidR="00631BD7" w:rsidRPr="0023767D" w:rsidRDefault="00631BD7" w:rsidP="00727E32">
      <w:pPr>
        <w:pStyle w:val="Paragrafoelenco"/>
        <w:numPr>
          <w:ilvl w:val="2"/>
          <w:numId w:val="114"/>
        </w:numPr>
        <w:spacing w:after="160" w:line="259" w:lineRule="auto"/>
        <w:jc w:val="left"/>
        <w:rPr>
          <w:lang w:val="it-IT"/>
        </w:rPr>
      </w:pPr>
      <w:r w:rsidRPr="0023767D">
        <w:rPr>
          <w:lang w:val="it-IT"/>
        </w:rPr>
        <w:t>2 Choctaw (uno in ciascuna direzione)</w:t>
      </w:r>
    </w:p>
    <w:p w:rsidR="00631BD7" w:rsidRDefault="00631BD7" w:rsidP="00727E32">
      <w:pPr>
        <w:pStyle w:val="Paragrafoelenco"/>
        <w:numPr>
          <w:ilvl w:val="1"/>
          <w:numId w:val="114"/>
        </w:numPr>
        <w:spacing w:after="160" w:line="259" w:lineRule="auto"/>
        <w:jc w:val="left"/>
      </w:pPr>
      <w:r>
        <w:t>Terzo esempio:</w:t>
      </w:r>
    </w:p>
    <w:p w:rsidR="00631BD7" w:rsidRDefault="00631BD7" w:rsidP="00727E32">
      <w:pPr>
        <w:pStyle w:val="Paragrafoelenco"/>
        <w:numPr>
          <w:ilvl w:val="2"/>
          <w:numId w:val="114"/>
        </w:numPr>
        <w:spacing w:after="160" w:line="259" w:lineRule="auto"/>
        <w:jc w:val="left"/>
      </w:pPr>
      <w:r>
        <w:t>Boccola in senso orario</w:t>
      </w:r>
    </w:p>
    <w:p w:rsidR="00631BD7" w:rsidRDefault="00631BD7" w:rsidP="00727E32">
      <w:pPr>
        <w:pStyle w:val="Paragrafoelenco"/>
        <w:numPr>
          <w:ilvl w:val="2"/>
          <w:numId w:val="114"/>
        </w:numPr>
        <w:spacing w:after="160" w:line="259" w:lineRule="auto"/>
        <w:jc w:val="left"/>
      </w:pPr>
      <w:r>
        <w:t>Boccola in senso anti orario</w:t>
      </w:r>
    </w:p>
    <w:p w:rsidR="00631BD7" w:rsidRDefault="00631BD7" w:rsidP="00727E32">
      <w:pPr>
        <w:pStyle w:val="Paragrafoelenco"/>
        <w:numPr>
          <w:ilvl w:val="2"/>
          <w:numId w:val="114"/>
        </w:numPr>
        <w:spacing w:after="160" w:line="259" w:lineRule="auto"/>
        <w:jc w:val="left"/>
      </w:pPr>
      <w:r>
        <w:t>Traveling in senso anti orario</w:t>
      </w:r>
    </w:p>
    <w:p w:rsidR="00631BD7" w:rsidRDefault="00631BD7" w:rsidP="00727E32">
      <w:pPr>
        <w:pStyle w:val="Paragrafoelenco"/>
        <w:numPr>
          <w:ilvl w:val="2"/>
          <w:numId w:val="114"/>
        </w:numPr>
        <w:spacing w:after="160" w:line="259" w:lineRule="auto"/>
        <w:jc w:val="left"/>
      </w:pPr>
      <w:r>
        <w:t>Traveling in senso orario</w:t>
      </w:r>
    </w:p>
    <w:p w:rsidR="00631BD7" w:rsidRDefault="00631BD7" w:rsidP="00727E32">
      <w:pPr>
        <w:pStyle w:val="Paragrafoelenco"/>
        <w:numPr>
          <w:ilvl w:val="2"/>
          <w:numId w:val="114"/>
        </w:numPr>
        <w:spacing w:after="160" w:line="259" w:lineRule="auto"/>
        <w:jc w:val="left"/>
      </w:pPr>
      <w:r>
        <w:t>Controtre destro</w:t>
      </w:r>
    </w:p>
    <w:p w:rsidR="00631BD7" w:rsidRDefault="00631BD7" w:rsidP="00727E32">
      <w:pPr>
        <w:pStyle w:val="Paragrafoelenco"/>
        <w:numPr>
          <w:ilvl w:val="2"/>
          <w:numId w:val="114"/>
        </w:numPr>
        <w:spacing w:after="160" w:line="259" w:lineRule="auto"/>
        <w:jc w:val="left"/>
      </w:pPr>
      <w:r>
        <w:t>Volta destra</w:t>
      </w:r>
    </w:p>
    <w:p w:rsidR="00631BD7" w:rsidRPr="0023767D" w:rsidRDefault="00631BD7" w:rsidP="00727E32">
      <w:pPr>
        <w:pStyle w:val="Paragrafoelenco"/>
        <w:numPr>
          <w:ilvl w:val="2"/>
          <w:numId w:val="114"/>
        </w:numPr>
        <w:spacing w:after="160" w:line="259" w:lineRule="auto"/>
        <w:jc w:val="left"/>
        <w:rPr>
          <w:lang w:val="it-IT"/>
        </w:rPr>
      </w:pPr>
      <w:r w:rsidRPr="0023767D">
        <w:rPr>
          <w:lang w:val="it-IT"/>
        </w:rPr>
        <w:t>2 Choctaw (uno in ciascuna direzione)</w:t>
      </w:r>
    </w:p>
    <w:p w:rsidR="00631BD7" w:rsidRPr="0023767D" w:rsidRDefault="00631BD7" w:rsidP="00727E32">
      <w:pPr>
        <w:pStyle w:val="Paragrafoelenco"/>
        <w:numPr>
          <w:ilvl w:val="0"/>
          <w:numId w:val="114"/>
        </w:numPr>
        <w:spacing w:after="160" w:line="259" w:lineRule="auto"/>
        <w:ind w:left="426"/>
        <w:jc w:val="left"/>
        <w:rPr>
          <w:lang w:val="it-IT"/>
        </w:rPr>
      </w:pPr>
      <w:r w:rsidRPr="0023767D">
        <w:rPr>
          <w:lang w:val="it-IT"/>
        </w:rPr>
        <w:t>Per i livelli 3, 4  e 5 è obbligatorio l’uso dei body movements in almeno tre (3) momenti della sequenza. Questo significa che se questa caratteristica non è presente il livello verrà diminuito.</w:t>
      </w:r>
    </w:p>
    <w:p w:rsidR="00631BD7" w:rsidRDefault="00631BD7" w:rsidP="00727E32">
      <w:pPr>
        <w:pStyle w:val="Paragrafoelenco"/>
        <w:numPr>
          <w:ilvl w:val="0"/>
          <w:numId w:val="114"/>
        </w:numPr>
        <w:spacing w:after="160" w:line="259" w:lineRule="auto"/>
        <w:ind w:left="426"/>
        <w:jc w:val="left"/>
      </w:pPr>
      <w:r w:rsidRPr="0023767D">
        <w:rPr>
          <w:lang w:val="it-IT"/>
        </w:rPr>
        <w:t xml:space="preserve">Turns e/o steps devono essere distribuiti durante la sequenza. Non ci devono essere lunghe sezioni senza turns o steps. </w:t>
      </w:r>
      <w:r>
        <w:t>In caso contrario, i giudici attribuiranno un QOE negativo.</w:t>
      </w:r>
    </w:p>
    <w:p w:rsidR="00631BD7" w:rsidRPr="0023767D" w:rsidRDefault="00631BD7" w:rsidP="00727E32">
      <w:pPr>
        <w:pStyle w:val="Paragrafoelenco"/>
        <w:numPr>
          <w:ilvl w:val="0"/>
          <w:numId w:val="114"/>
        </w:numPr>
        <w:spacing w:after="160" w:line="259" w:lineRule="auto"/>
        <w:ind w:left="426"/>
        <w:jc w:val="left"/>
        <w:rPr>
          <w:lang w:val="it-IT"/>
        </w:rPr>
      </w:pPr>
      <w:r w:rsidRPr="0023767D">
        <w:rPr>
          <w:lang w:val="it-IT"/>
        </w:rPr>
        <w:t>La sequenza di passi DEVE iniziare da una posizione ferma o da una fermata. In caso contrario, il pannello tecnico inizierà a valutare quando comprende che si tratta della sequenza di passi.</w:t>
      </w:r>
    </w:p>
    <w:p w:rsidR="00631BD7" w:rsidRPr="0023767D" w:rsidRDefault="00631BD7" w:rsidP="00727E32">
      <w:pPr>
        <w:pStyle w:val="Paragrafoelenco"/>
        <w:numPr>
          <w:ilvl w:val="0"/>
          <w:numId w:val="114"/>
        </w:numPr>
        <w:spacing w:after="160" w:line="259" w:lineRule="auto"/>
        <w:ind w:left="426"/>
        <w:jc w:val="left"/>
        <w:rPr>
          <w:lang w:val="it-IT"/>
        </w:rPr>
      </w:pPr>
      <w:r w:rsidRPr="0023767D">
        <w:rPr>
          <w:lang w:val="it-IT"/>
        </w:rPr>
        <w:t>Brevi fermate sono permesse se necessarie per caratterizzare la musica ed è anche consentito retrocedere solo una volta.</w:t>
      </w:r>
    </w:p>
    <w:p w:rsidR="00631BD7" w:rsidRPr="0023767D" w:rsidRDefault="00631BD7" w:rsidP="00631BD7">
      <w:pPr>
        <w:rPr>
          <w:lang w:val="it-IT"/>
        </w:rPr>
      </w:pPr>
    </w:p>
    <w:p w:rsidR="00631BD7" w:rsidRPr="0023767D" w:rsidRDefault="00631BD7" w:rsidP="00631BD7">
      <w:pPr>
        <w:rPr>
          <w:lang w:val="it-IT"/>
        </w:rPr>
      </w:pPr>
    </w:p>
    <w:p w:rsidR="00631BD7" w:rsidRPr="0023767D" w:rsidRDefault="00631BD7" w:rsidP="00631BD7">
      <w:pPr>
        <w:rPr>
          <w:lang w:val="it-IT"/>
        </w:rPr>
      </w:pPr>
    </w:p>
    <w:p w:rsidR="00631BD7" w:rsidRPr="00A84D48" w:rsidRDefault="00631BD7" w:rsidP="00631BD7">
      <w:pPr>
        <w:rPr>
          <w:b/>
          <w:sz w:val="24"/>
          <w:szCs w:val="24"/>
        </w:rPr>
      </w:pPr>
      <w:r w:rsidRPr="00A84D48">
        <w:rPr>
          <w:b/>
          <w:sz w:val="24"/>
          <w:szCs w:val="24"/>
        </w:rPr>
        <w:t>50/A4.4 SEQUENZA COREOGRAFICA</w:t>
      </w:r>
    </w:p>
    <w:p w:rsidR="00631BD7" w:rsidRPr="0023767D" w:rsidRDefault="00631BD7" w:rsidP="00727E32">
      <w:pPr>
        <w:pStyle w:val="Paragrafoelenco"/>
        <w:numPr>
          <w:ilvl w:val="0"/>
          <w:numId w:val="115"/>
        </w:numPr>
        <w:spacing w:after="160" w:line="259" w:lineRule="auto"/>
        <w:jc w:val="left"/>
        <w:rPr>
          <w:lang w:val="it-IT"/>
        </w:rPr>
      </w:pPr>
      <w:r w:rsidRPr="0023767D">
        <w:rPr>
          <w:lang w:val="it-IT"/>
        </w:rPr>
        <w:t>Questa sequenza di passi è libera.</w:t>
      </w:r>
    </w:p>
    <w:p w:rsidR="00631BD7" w:rsidRPr="0023767D" w:rsidRDefault="00631BD7" w:rsidP="00727E32">
      <w:pPr>
        <w:pStyle w:val="Paragrafoelenco"/>
        <w:numPr>
          <w:ilvl w:val="0"/>
          <w:numId w:val="115"/>
        </w:numPr>
        <w:spacing w:after="160" w:line="259" w:lineRule="auto"/>
        <w:jc w:val="left"/>
        <w:rPr>
          <w:lang w:val="it-IT"/>
        </w:rPr>
      </w:pPr>
      <w:r w:rsidRPr="0023767D">
        <w:rPr>
          <w:lang w:val="it-IT"/>
        </w:rPr>
        <w:t>I pattinatori devono dimostrare l’abilità di pattinare sulla musica e di interpretare la musica usando elementi tecnici come: steps, turns, arabesque, pivot, ina bauer, spread eagle, salti da una rotazione (non codificati), rapide trottole.</w:t>
      </w:r>
    </w:p>
    <w:p w:rsidR="00631BD7" w:rsidRPr="0023767D" w:rsidRDefault="00631BD7" w:rsidP="00727E32">
      <w:pPr>
        <w:pStyle w:val="Paragrafoelenco"/>
        <w:numPr>
          <w:ilvl w:val="0"/>
          <w:numId w:val="115"/>
        </w:numPr>
        <w:spacing w:after="160" w:line="259" w:lineRule="auto"/>
        <w:jc w:val="left"/>
        <w:rPr>
          <w:lang w:val="it-IT"/>
        </w:rPr>
      </w:pPr>
      <w:r w:rsidRPr="0023767D">
        <w:rPr>
          <w:lang w:val="it-IT"/>
        </w:rPr>
        <w:t>Avrà un valore fisso di 2.0 (incrementato o decurtato in base al valore dei QOE)</w:t>
      </w:r>
    </w:p>
    <w:p w:rsidR="00631BD7" w:rsidRPr="0023767D" w:rsidRDefault="00631BD7" w:rsidP="00727E32">
      <w:pPr>
        <w:pStyle w:val="Paragrafoelenco"/>
        <w:numPr>
          <w:ilvl w:val="0"/>
          <w:numId w:val="115"/>
        </w:numPr>
        <w:spacing w:after="160" w:line="259" w:lineRule="auto"/>
        <w:jc w:val="left"/>
        <w:rPr>
          <w:lang w:val="it-IT"/>
        </w:rPr>
      </w:pPr>
      <w:r w:rsidRPr="0023767D">
        <w:rPr>
          <w:lang w:val="it-IT"/>
        </w:rPr>
        <w:t>Il pannello tecnico chiamerà l’elemento e i giudici daranno il loro QOE.</w:t>
      </w:r>
    </w:p>
    <w:p w:rsidR="00631BD7" w:rsidRPr="0023767D" w:rsidRDefault="00631BD7" w:rsidP="00727E32">
      <w:pPr>
        <w:pStyle w:val="Paragrafoelenco"/>
        <w:numPr>
          <w:ilvl w:val="0"/>
          <w:numId w:val="115"/>
        </w:numPr>
        <w:spacing w:after="160" w:line="259" w:lineRule="auto"/>
        <w:jc w:val="left"/>
        <w:rPr>
          <w:lang w:val="it-IT"/>
        </w:rPr>
      </w:pPr>
      <w:r w:rsidRPr="0023767D">
        <w:rPr>
          <w:lang w:val="it-IT"/>
        </w:rPr>
        <w:t>La sequenza deve iniziare da una posizione ferma o da una fermata e deve percorrere tutta la pista da un lato corto all’altro. Se l’elemento non inizia da una posizione ferma, i giudici non avranno la visuale completa dell’elemento.</w:t>
      </w:r>
    </w:p>
    <w:p w:rsidR="00631BD7" w:rsidRPr="0023767D" w:rsidRDefault="00631BD7" w:rsidP="00727E32">
      <w:pPr>
        <w:pStyle w:val="Paragrafoelenco"/>
        <w:numPr>
          <w:ilvl w:val="0"/>
          <w:numId w:val="115"/>
        </w:numPr>
        <w:spacing w:after="160" w:line="259" w:lineRule="auto"/>
        <w:jc w:val="left"/>
        <w:rPr>
          <w:lang w:val="it-IT"/>
        </w:rPr>
      </w:pPr>
      <w:r w:rsidRPr="0023767D">
        <w:rPr>
          <w:lang w:val="it-IT"/>
        </w:rPr>
        <w:t>Non c’è un percorso definito da eseguire.</w:t>
      </w:r>
    </w:p>
    <w:p w:rsidR="00631BD7" w:rsidRDefault="00631BD7" w:rsidP="00727E32">
      <w:pPr>
        <w:pStyle w:val="Paragrafoelenco"/>
        <w:numPr>
          <w:ilvl w:val="0"/>
          <w:numId w:val="115"/>
        </w:numPr>
        <w:spacing w:after="160" w:line="259" w:lineRule="auto"/>
        <w:jc w:val="left"/>
      </w:pPr>
      <w:r>
        <w:t>E’ consentito fermarsi.</w:t>
      </w:r>
    </w:p>
    <w:p w:rsidR="00631BD7" w:rsidRPr="0023767D" w:rsidRDefault="00631BD7" w:rsidP="00631BD7">
      <w:pPr>
        <w:pStyle w:val="Paragrafoelenco"/>
        <w:numPr>
          <w:ilvl w:val="0"/>
          <w:numId w:val="115"/>
        </w:numPr>
        <w:spacing w:after="160" w:line="259" w:lineRule="auto"/>
        <w:jc w:val="left"/>
        <w:rPr>
          <w:lang w:val="it-IT"/>
        </w:rPr>
      </w:pPr>
      <w:r w:rsidRPr="0023767D">
        <w:rPr>
          <w:lang w:val="it-IT"/>
        </w:rPr>
        <w:t>La sequenza non ha limiti di tempo.</w:t>
      </w:r>
    </w:p>
    <w:p w:rsidR="00631BD7" w:rsidRPr="0023767D" w:rsidRDefault="00631BD7" w:rsidP="00631BD7">
      <w:pPr>
        <w:rPr>
          <w:b/>
          <w:sz w:val="26"/>
          <w:szCs w:val="26"/>
          <w:lang w:val="it-IT"/>
        </w:rPr>
      </w:pPr>
      <w:r w:rsidRPr="0023767D">
        <w:rPr>
          <w:b/>
          <w:sz w:val="26"/>
          <w:szCs w:val="26"/>
          <w:lang w:val="it-IT"/>
        </w:rPr>
        <w:t>50/A5 QOE</w:t>
      </w:r>
    </w:p>
    <w:p w:rsidR="00631BD7" w:rsidRPr="0023767D" w:rsidRDefault="00631BD7" w:rsidP="00631BD7">
      <w:pPr>
        <w:rPr>
          <w:lang w:val="it-IT"/>
        </w:rPr>
      </w:pPr>
      <w:r w:rsidRPr="0023767D">
        <w:rPr>
          <w:lang w:val="it-IT"/>
        </w:rPr>
        <w:t>I giudici devono assegnare il QOE per ciascun elemento tecnico chiamato. Per determinare il QOE finale, i giudici devono considerare le caratteristiche positive dell’elemento e diminuire in caso di errori. Di seguito alcune linee guida per i giudici per determinare il corretto valore del QOE.</w:t>
      </w:r>
    </w:p>
    <w:p w:rsidR="00631BD7" w:rsidRPr="0023767D" w:rsidRDefault="00631BD7" w:rsidP="00631BD7">
      <w:pPr>
        <w:rPr>
          <w:lang w:val="it-IT"/>
        </w:rPr>
      </w:pPr>
    </w:p>
    <w:p w:rsidR="00631BD7" w:rsidRPr="0023767D" w:rsidRDefault="00631BD7" w:rsidP="00631BD7">
      <w:pPr>
        <w:rPr>
          <w:b/>
          <w:sz w:val="24"/>
          <w:szCs w:val="24"/>
          <w:lang w:val="it-IT"/>
        </w:rPr>
      </w:pPr>
      <w:r w:rsidRPr="0023767D">
        <w:rPr>
          <w:b/>
          <w:sz w:val="24"/>
          <w:szCs w:val="24"/>
          <w:lang w:val="it-IT"/>
        </w:rPr>
        <w:lastRenderedPageBreak/>
        <w:t>50/A5.1 QOE positivo</w:t>
      </w:r>
    </w:p>
    <w:p w:rsidR="00631BD7" w:rsidRPr="0023767D" w:rsidRDefault="00631BD7" w:rsidP="00631BD7">
      <w:pPr>
        <w:rPr>
          <w:lang w:val="it-IT"/>
        </w:rPr>
      </w:pPr>
      <w:r w:rsidRPr="0023767D">
        <w:rPr>
          <w:lang w:val="it-IT"/>
        </w:rPr>
        <w:t>I giudici devono valutare il proprio QOE usando le seguenti linee guida:</w:t>
      </w:r>
    </w:p>
    <w:p w:rsidR="00631BD7" w:rsidRPr="0023767D" w:rsidRDefault="00631BD7" w:rsidP="00727E32">
      <w:pPr>
        <w:pStyle w:val="Paragrafoelenco"/>
        <w:numPr>
          <w:ilvl w:val="0"/>
          <w:numId w:val="116"/>
        </w:numPr>
        <w:spacing w:after="160" w:line="259" w:lineRule="auto"/>
        <w:jc w:val="left"/>
        <w:rPr>
          <w:lang w:val="it-IT"/>
        </w:rPr>
      </w:pPr>
      <w:r w:rsidRPr="0023767D">
        <w:rPr>
          <w:lang w:val="it-IT"/>
        </w:rPr>
        <w:t>0 quando i pattinatori raggiungono le caratteristiche di base dell’elemento.</w:t>
      </w:r>
    </w:p>
    <w:p w:rsidR="00631BD7" w:rsidRPr="0023767D" w:rsidRDefault="00631BD7" w:rsidP="00727E32">
      <w:pPr>
        <w:pStyle w:val="Paragrafoelenco"/>
        <w:numPr>
          <w:ilvl w:val="0"/>
          <w:numId w:val="116"/>
        </w:numPr>
        <w:spacing w:after="160" w:line="259" w:lineRule="auto"/>
        <w:jc w:val="left"/>
        <w:rPr>
          <w:lang w:val="it-IT"/>
        </w:rPr>
      </w:pPr>
      <w:r w:rsidRPr="0023767D">
        <w:rPr>
          <w:lang w:val="it-IT"/>
        </w:rPr>
        <w:t>+1 quando i pattinatori soddisfano 1-2 caratteristiche.</w:t>
      </w:r>
    </w:p>
    <w:p w:rsidR="00631BD7" w:rsidRPr="0023767D" w:rsidRDefault="00631BD7" w:rsidP="00727E32">
      <w:pPr>
        <w:pStyle w:val="Paragrafoelenco"/>
        <w:numPr>
          <w:ilvl w:val="0"/>
          <w:numId w:val="116"/>
        </w:numPr>
        <w:spacing w:after="160" w:line="259" w:lineRule="auto"/>
        <w:jc w:val="left"/>
        <w:rPr>
          <w:lang w:val="it-IT"/>
        </w:rPr>
      </w:pPr>
      <w:r w:rsidRPr="0023767D">
        <w:rPr>
          <w:lang w:val="it-IT"/>
        </w:rPr>
        <w:t>+2 quando i pattinatori soddisfano 3-4 caratteristiche.</w:t>
      </w:r>
    </w:p>
    <w:p w:rsidR="00631BD7" w:rsidRPr="0023767D" w:rsidRDefault="00631BD7" w:rsidP="00631BD7">
      <w:pPr>
        <w:pStyle w:val="Paragrafoelenco"/>
        <w:numPr>
          <w:ilvl w:val="0"/>
          <w:numId w:val="116"/>
        </w:numPr>
        <w:spacing w:after="160" w:line="259" w:lineRule="auto"/>
        <w:jc w:val="left"/>
        <w:rPr>
          <w:lang w:val="it-IT"/>
        </w:rPr>
      </w:pPr>
      <w:r w:rsidRPr="0023767D">
        <w:rPr>
          <w:lang w:val="it-IT"/>
        </w:rPr>
        <w:t>+3 quando i pattinatori soddisfano 5-6 caratteristiche.</w:t>
      </w:r>
    </w:p>
    <w:p w:rsidR="00631BD7" w:rsidRPr="0023767D" w:rsidRDefault="00631BD7" w:rsidP="00631BD7">
      <w:pPr>
        <w:rPr>
          <w:b/>
          <w:lang w:val="it-IT"/>
        </w:rPr>
      </w:pPr>
      <w:r w:rsidRPr="0023767D">
        <w:rPr>
          <w:b/>
          <w:lang w:val="it-IT"/>
        </w:rPr>
        <w:t>Features/Caratteristiche</w:t>
      </w:r>
    </w:p>
    <w:p w:rsidR="00631BD7" w:rsidRPr="0023767D" w:rsidRDefault="00631BD7" w:rsidP="00631BD7">
      <w:pPr>
        <w:rPr>
          <w:lang w:val="it-IT"/>
        </w:rPr>
      </w:pPr>
      <w:r w:rsidRPr="0023767D">
        <w:rPr>
          <w:lang w:val="it-IT"/>
        </w:rPr>
        <w:t>La definizione di feature/caratteristica è una qualità tipica o una parte importante dell’elemento tecnico.</w:t>
      </w:r>
    </w:p>
    <w:tbl>
      <w:tblPr>
        <w:tblStyle w:val="Grigliatabella"/>
        <w:tblW w:w="0" w:type="auto"/>
        <w:tblLook w:val="04A0" w:firstRow="1" w:lastRow="0" w:firstColumn="1" w:lastColumn="0" w:noHBand="0" w:noVBand="1"/>
      </w:tblPr>
      <w:tblGrid>
        <w:gridCol w:w="9628"/>
      </w:tblGrid>
      <w:tr w:rsidR="00631BD7" w:rsidTr="00631BD7">
        <w:tc>
          <w:tcPr>
            <w:tcW w:w="9628" w:type="dxa"/>
          </w:tcPr>
          <w:p w:rsidR="00631BD7" w:rsidRDefault="00631BD7" w:rsidP="00631BD7">
            <w:pPr>
              <w:jc w:val="center"/>
            </w:pPr>
            <w:r>
              <w:t>SALTI</w:t>
            </w:r>
          </w:p>
        </w:tc>
      </w:tr>
      <w:tr w:rsidR="00631BD7" w:rsidRPr="0023767D" w:rsidTr="00631BD7">
        <w:tc>
          <w:tcPr>
            <w:tcW w:w="9628" w:type="dxa"/>
          </w:tcPr>
          <w:p w:rsidR="00631BD7" w:rsidRDefault="00631BD7" w:rsidP="00727E32">
            <w:pPr>
              <w:pStyle w:val="Paragrafoelenco"/>
              <w:numPr>
                <w:ilvl w:val="0"/>
                <w:numId w:val="117"/>
              </w:numPr>
              <w:jc w:val="left"/>
            </w:pPr>
            <w:r>
              <w:t>Altezza e lunghezza molto buone</w:t>
            </w:r>
          </w:p>
          <w:p w:rsidR="00631BD7" w:rsidRPr="0023767D" w:rsidRDefault="00631BD7" w:rsidP="00727E32">
            <w:pPr>
              <w:pStyle w:val="Paragrafoelenco"/>
              <w:numPr>
                <w:ilvl w:val="0"/>
                <w:numId w:val="117"/>
              </w:numPr>
              <w:jc w:val="left"/>
              <w:rPr>
                <w:lang w:val="it-IT"/>
              </w:rPr>
            </w:pPr>
            <w:r w:rsidRPr="0023767D">
              <w:rPr>
                <w:lang w:val="it-IT"/>
              </w:rPr>
              <w:t>Estensione molto buona durante lo stacco e/o uscita originale e creativa</w:t>
            </w:r>
          </w:p>
          <w:p w:rsidR="00631BD7" w:rsidRPr="0023767D" w:rsidRDefault="00631BD7" w:rsidP="00727E32">
            <w:pPr>
              <w:pStyle w:val="Paragrafoelenco"/>
              <w:numPr>
                <w:ilvl w:val="0"/>
                <w:numId w:val="117"/>
              </w:numPr>
              <w:jc w:val="left"/>
              <w:rPr>
                <w:lang w:val="it-IT"/>
              </w:rPr>
            </w:pPr>
            <w:r w:rsidRPr="0023767D">
              <w:rPr>
                <w:lang w:val="it-IT"/>
              </w:rPr>
              <w:t>Stacco del salto difficile e/o inaspettato</w:t>
            </w:r>
          </w:p>
          <w:p w:rsidR="00631BD7" w:rsidRPr="0023767D" w:rsidRDefault="00631BD7" w:rsidP="00727E32">
            <w:pPr>
              <w:pStyle w:val="Paragrafoelenco"/>
              <w:numPr>
                <w:ilvl w:val="0"/>
                <w:numId w:val="117"/>
              </w:numPr>
              <w:jc w:val="left"/>
              <w:rPr>
                <w:lang w:val="it-IT"/>
              </w:rPr>
            </w:pPr>
            <w:r w:rsidRPr="0023767D">
              <w:rPr>
                <w:lang w:val="it-IT"/>
              </w:rPr>
              <w:t>Chiari, riconoscibili passi e movimenti eseguiti subito prima dello stacco del salto</w:t>
            </w:r>
          </w:p>
          <w:p w:rsidR="00631BD7" w:rsidRPr="0023767D" w:rsidRDefault="00631BD7" w:rsidP="00727E32">
            <w:pPr>
              <w:pStyle w:val="Paragrafoelenco"/>
              <w:numPr>
                <w:ilvl w:val="0"/>
                <w:numId w:val="117"/>
              </w:numPr>
              <w:jc w:val="left"/>
              <w:rPr>
                <w:lang w:val="it-IT"/>
              </w:rPr>
            </w:pPr>
            <w:r w:rsidRPr="0023767D">
              <w:rPr>
                <w:lang w:val="it-IT"/>
              </w:rPr>
              <w:t>Posizione difficile e artistica in aria e/o inizio ritardato della rotazione</w:t>
            </w:r>
          </w:p>
          <w:p w:rsidR="00631BD7" w:rsidRPr="0023767D" w:rsidRDefault="00631BD7" w:rsidP="00727E32">
            <w:pPr>
              <w:pStyle w:val="Paragrafoelenco"/>
              <w:numPr>
                <w:ilvl w:val="0"/>
                <w:numId w:val="117"/>
              </w:numPr>
              <w:jc w:val="left"/>
              <w:rPr>
                <w:lang w:val="it-IT"/>
              </w:rPr>
            </w:pPr>
            <w:r w:rsidRPr="0023767D">
              <w:rPr>
                <w:lang w:val="it-IT"/>
              </w:rPr>
              <w:t>Fluidità molto buona nello stacco e nell’arrivo</w:t>
            </w:r>
          </w:p>
          <w:p w:rsidR="00631BD7" w:rsidRPr="0023767D" w:rsidRDefault="00631BD7" w:rsidP="00727E32">
            <w:pPr>
              <w:pStyle w:val="Paragrafoelenco"/>
              <w:numPr>
                <w:ilvl w:val="0"/>
                <w:numId w:val="117"/>
              </w:numPr>
              <w:jc w:val="left"/>
              <w:rPr>
                <w:lang w:val="it-IT"/>
              </w:rPr>
            </w:pPr>
            <w:r w:rsidRPr="0023767D">
              <w:rPr>
                <w:lang w:val="it-IT"/>
              </w:rPr>
              <w:t>Nessuna dimostrazione di fatica o sforzo durante l'esecuzione dell'elemento (ad esempio il salto sembra senza fatica)</w:t>
            </w:r>
          </w:p>
          <w:p w:rsidR="00631BD7" w:rsidRPr="0023767D" w:rsidRDefault="00631BD7" w:rsidP="00727E32">
            <w:pPr>
              <w:pStyle w:val="Paragrafoelenco"/>
              <w:numPr>
                <w:ilvl w:val="0"/>
                <w:numId w:val="117"/>
              </w:numPr>
              <w:jc w:val="left"/>
              <w:rPr>
                <w:lang w:val="it-IT"/>
              </w:rPr>
            </w:pPr>
            <w:r w:rsidRPr="0023767D">
              <w:rPr>
                <w:lang w:val="it-IT"/>
              </w:rPr>
              <w:t>Esecuzione dell’elemento in sintonia con la struttura musicale</w:t>
            </w:r>
          </w:p>
        </w:tc>
      </w:tr>
      <w:tr w:rsidR="00631BD7" w:rsidTr="00631BD7">
        <w:tc>
          <w:tcPr>
            <w:tcW w:w="9628" w:type="dxa"/>
          </w:tcPr>
          <w:p w:rsidR="00631BD7" w:rsidRDefault="00631BD7" w:rsidP="00631BD7">
            <w:pPr>
              <w:jc w:val="center"/>
            </w:pPr>
            <w:r>
              <w:t>TROTTOLE</w:t>
            </w:r>
          </w:p>
        </w:tc>
      </w:tr>
      <w:tr w:rsidR="00631BD7" w:rsidTr="00631BD7">
        <w:tc>
          <w:tcPr>
            <w:tcW w:w="9628" w:type="dxa"/>
          </w:tcPr>
          <w:p w:rsidR="00631BD7" w:rsidRPr="0023767D" w:rsidRDefault="00631BD7" w:rsidP="00727E32">
            <w:pPr>
              <w:pStyle w:val="Paragrafoelenco"/>
              <w:numPr>
                <w:ilvl w:val="0"/>
                <w:numId w:val="118"/>
              </w:numPr>
              <w:jc w:val="left"/>
              <w:rPr>
                <w:lang w:val="it-IT"/>
              </w:rPr>
            </w:pPr>
            <w:r w:rsidRPr="0023767D">
              <w:rPr>
                <w:lang w:val="it-IT"/>
              </w:rPr>
              <w:t>Buona abilità nel centrare rapidamente la trottola</w:t>
            </w:r>
          </w:p>
          <w:p w:rsidR="00631BD7" w:rsidRPr="0023767D" w:rsidRDefault="00631BD7" w:rsidP="00727E32">
            <w:pPr>
              <w:pStyle w:val="Paragrafoelenco"/>
              <w:numPr>
                <w:ilvl w:val="0"/>
                <w:numId w:val="118"/>
              </w:numPr>
              <w:jc w:val="left"/>
              <w:rPr>
                <w:lang w:val="it-IT"/>
              </w:rPr>
            </w:pPr>
            <w:r w:rsidRPr="0023767D">
              <w:rPr>
                <w:lang w:val="it-IT"/>
              </w:rPr>
              <w:t>Buon controllo della trottola durante la sua esecuzione (entrata, rotazione, cambio di piede/posizione, uscita)</w:t>
            </w:r>
          </w:p>
          <w:p w:rsidR="00631BD7" w:rsidRPr="0023767D" w:rsidRDefault="00631BD7" w:rsidP="00727E32">
            <w:pPr>
              <w:pStyle w:val="Paragrafoelenco"/>
              <w:numPr>
                <w:ilvl w:val="0"/>
                <w:numId w:val="118"/>
              </w:numPr>
              <w:jc w:val="left"/>
              <w:rPr>
                <w:lang w:val="it-IT"/>
              </w:rPr>
            </w:pPr>
            <w:r w:rsidRPr="0023767D">
              <w:rPr>
                <w:lang w:val="it-IT"/>
              </w:rPr>
              <w:t>Velocità e accelerazione buone durante l’esecuzione</w:t>
            </w:r>
          </w:p>
          <w:p w:rsidR="00631BD7" w:rsidRPr="0023767D" w:rsidRDefault="00631BD7" w:rsidP="00727E32">
            <w:pPr>
              <w:pStyle w:val="Paragrafoelenco"/>
              <w:numPr>
                <w:ilvl w:val="0"/>
                <w:numId w:val="118"/>
              </w:numPr>
              <w:jc w:val="left"/>
              <w:rPr>
                <w:lang w:val="it-IT"/>
              </w:rPr>
            </w:pPr>
            <w:r w:rsidRPr="0023767D">
              <w:rPr>
                <w:lang w:val="it-IT"/>
              </w:rPr>
              <w:t>Entrata difficile (ad esempio fly camel, butterfly)</w:t>
            </w:r>
          </w:p>
          <w:p w:rsidR="00631BD7" w:rsidRDefault="00631BD7" w:rsidP="00727E32">
            <w:pPr>
              <w:pStyle w:val="Paragrafoelenco"/>
              <w:numPr>
                <w:ilvl w:val="0"/>
                <w:numId w:val="118"/>
              </w:numPr>
              <w:jc w:val="left"/>
            </w:pPr>
            <w:r>
              <w:t>Variazione difficile delle posizioni</w:t>
            </w:r>
          </w:p>
          <w:p w:rsidR="00631BD7" w:rsidRPr="0023767D" w:rsidRDefault="00631BD7" w:rsidP="00727E32">
            <w:pPr>
              <w:pStyle w:val="Paragrafoelenco"/>
              <w:numPr>
                <w:ilvl w:val="0"/>
                <w:numId w:val="118"/>
              </w:numPr>
              <w:jc w:val="left"/>
              <w:rPr>
                <w:lang w:val="it-IT"/>
              </w:rPr>
            </w:pPr>
            <w:r w:rsidRPr="0023767D">
              <w:rPr>
                <w:lang w:val="it-IT"/>
              </w:rPr>
              <w:t>Numero bilanciato delle rotazioni per ciascuna posizione (trottole combinate)</w:t>
            </w:r>
          </w:p>
          <w:p w:rsidR="00631BD7" w:rsidRPr="0023767D" w:rsidRDefault="00631BD7" w:rsidP="00727E32">
            <w:pPr>
              <w:pStyle w:val="Paragrafoelenco"/>
              <w:numPr>
                <w:ilvl w:val="0"/>
                <w:numId w:val="118"/>
              </w:numPr>
              <w:jc w:val="left"/>
              <w:rPr>
                <w:lang w:val="it-IT"/>
              </w:rPr>
            </w:pPr>
            <w:r w:rsidRPr="0023767D">
              <w:rPr>
                <w:lang w:val="it-IT"/>
              </w:rPr>
              <w:t>Numero di rotazioni molto alto rispetto al minimo</w:t>
            </w:r>
          </w:p>
          <w:p w:rsidR="00631BD7" w:rsidRPr="0023767D" w:rsidRDefault="00631BD7" w:rsidP="00727E32">
            <w:pPr>
              <w:pStyle w:val="Paragrafoelenco"/>
              <w:numPr>
                <w:ilvl w:val="0"/>
                <w:numId w:val="118"/>
              </w:numPr>
              <w:jc w:val="left"/>
              <w:rPr>
                <w:lang w:val="it-IT"/>
              </w:rPr>
            </w:pPr>
            <w:r w:rsidRPr="0023767D">
              <w:rPr>
                <w:lang w:val="it-IT"/>
              </w:rPr>
              <w:t>Esecuzione dell’elemento in sintonia con la struttura musicale</w:t>
            </w:r>
          </w:p>
          <w:p w:rsidR="00631BD7" w:rsidRDefault="00631BD7" w:rsidP="00727E32">
            <w:pPr>
              <w:pStyle w:val="Paragrafoelenco"/>
              <w:numPr>
                <w:ilvl w:val="0"/>
                <w:numId w:val="118"/>
              </w:numPr>
              <w:jc w:val="left"/>
            </w:pPr>
            <w:r>
              <w:t>Traveling difficili</w:t>
            </w:r>
          </w:p>
        </w:tc>
      </w:tr>
      <w:tr w:rsidR="00631BD7" w:rsidTr="00631BD7">
        <w:tc>
          <w:tcPr>
            <w:tcW w:w="9628" w:type="dxa"/>
          </w:tcPr>
          <w:p w:rsidR="00631BD7" w:rsidRDefault="00631BD7" w:rsidP="00631BD7">
            <w:pPr>
              <w:jc w:val="center"/>
            </w:pPr>
            <w:r>
              <w:t>SEQUENZA DI PASSI</w:t>
            </w:r>
          </w:p>
        </w:tc>
      </w:tr>
      <w:tr w:rsidR="00631BD7" w:rsidTr="00631BD7">
        <w:tc>
          <w:tcPr>
            <w:tcW w:w="9628" w:type="dxa"/>
          </w:tcPr>
          <w:p w:rsidR="00631BD7" w:rsidRPr="0023767D" w:rsidRDefault="00631BD7" w:rsidP="00727E32">
            <w:pPr>
              <w:pStyle w:val="Paragrafoelenco"/>
              <w:numPr>
                <w:ilvl w:val="0"/>
                <w:numId w:val="119"/>
              </w:numPr>
              <w:jc w:val="left"/>
              <w:rPr>
                <w:lang w:val="it-IT"/>
              </w:rPr>
            </w:pPr>
            <w:r w:rsidRPr="0023767D">
              <w:rPr>
                <w:lang w:val="it-IT"/>
              </w:rPr>
              <w:t>Fili chiari e profondi (inclusi entrata ed uscita dai cambi di direzione)</w:t>
            </w:r>
          </w:p>
          <w:p w:rsidR="00631BD7" w:rsidRDefault="00631BD7" w:rsidP="00727E32">
            <w:pPr>
              <w:pStyle w:val="Paragrafoelenco"/>
              <w:numPr>
                <w:ilvl w:val="0"/>
                <w:numId w:val="119"/>
              </w:numPr>
              <w:jc w:val="left"/>
            </w:pPr>
            <w:r>
              <w:t>Pulizia e precisione</w:t>
            </w:r>
          </w:p>
          <w:p w:rsidR="00631BD7" w:rsidRDefault="00631BD7" w:rsidP="00727E32">
            <w:pPr>
              <w:pStyle w:val="Paragrafoelenco"/>
              <w:numPr>
                <w:ilvl w:val="0"/>
                <w:numId w:val="119"/>
              </w:numPr>
              <w:jc w:val="left"/>
            </w:pPr>
            <w:r w:rsidRPr="0023767D">
              <w:rPr>
                <w:lang w:val="it-IT"/>
              </w:rPr>
              <w:t xml:space="preserve">Buon controllo e coinvolgimento di tutto il corpo. L’utilizzo del corpo significa usare chiaramente le braccia, la testa, le spalle, il busto, la gamba libera contemporaneamente in almeno tre (3) momenti della sequenza di passi. </w:t>
            </w:r>
            <w:r>
              <w:t>Questi movimenti devono influire decisamente sull’equilibrio del corpo</w:t>
            </w:r>
          </w:p>
          <w:p w:rsidR="00631BD7" w:rsidRDefault="00631BD7" w:rsidP="00727E32">
            <w:pPr>
              <w:pStyle w:val="Paragrafoelenco"/>
              <w:numPr>
                <w:ilvl w:val="0"/>
                <w:numId w:val="119"/>
              </w:numPr>
              <w:jc w:val="left"/>
            </w:pPr>
            <w:r>
              <w:t>Buone energia nell’esecuzione</w:t>
            </w:r>
          </w:p>
          <w:p w:rsidR="00631BD7" w:rsidRPr="0023767D" w:rsidRDefault="00631BD7" w:rsidP="00727E32">
            <w:pPr>
              <w:pStyle w:val="Paragrafoelenco"/>
              <w:numPr>
                <w:ilvl w:val="0"/>
                <w:numId w:val="119"/>
              </w:numPr>
              <w:jc w:val="left"/>
              <w:rPr>
                <w:lang w:val="it-IT"/>
              </w:rPr>
            </w:pPr>
            <w:r w:rsidRPr="0023767D">
              <w:rPr>
                <w:lang w:val="it-IT"/>
              </w:rPr>
              <w:t>Velocità e accelerazione buone durante l’esecuzione</w:t>
            </w:r>
          </w:p>
          <w:p w:rsidR="00631BD7" w:rsidRPr="0023767D" w:rsidRDefault="00631BD7" w:rsidP="00727E32">
            <w:pPr>
              <w:pStyle w:val="Paragrafoelenco"/>
              <w:numPr>
                <w:ilvl w:val="0"/>
                <w:numId w:val="119"/>
              </w:numPr>
              <w:jc w:val="left"/>
              <w:rPr>
                <w:lang w:val="it-IT"/>
              </w:rPr>
            </w:pPr>
            <w:r w:rsidRPr="0023767D">
              <w:rPr>
                <w:lang w:val="it-IT"/>
              </w:rPr>
              <w:t>Esecuzione dell’elemento in sintonia con la struttura musicale</w:t>
            </w:r>
          </w:p>
          <w:p w:rsidR="00631BD7" w:rsidRDefault="00631BD7" w:rsidP="00727E32">
            <w:pPr>
              <w:pStyle w:val="Paragrafoelenco"/>
              <w:numPr>
                <w:ilvl w:val="0"/>
                <w:numId w:val="119"/>
              </w:numPr>
              <w:jc w:val="left"/>
            </w:pPr>
            <w:r>
              <w:t>Creatività e originalità</w:t>
            </w:r>
          </w:p>
        </w:tc>
      </w:tr>
      <w:tr w:rsidR="00631BD7" w:rsidTr="00631BD7">
        <w:tc>
          <w:tcPr>
            <w:tcW w:w="9628" w:type="dxa"/>
          </w:tcPr>
          <w:p w:rsidR="00631BD7" w:rsidRDefault="00631BD7" w:rsidP="00631BD7">
            <w:pPr>
              <w:jc w:val="center"/>
            </w:pPr>
            <w:r>
              <w:t>SEQUENZA COREOGRAFICA</w:t>
            </w:r>
          </w:p>
        </w:tc>
      </w:tr>
      <w:tr w:rsidR="00631BD7" w:rsidRPr="0023767D" w:rsidTr="00631BD7">
        <w:tc>
          <w:tcPr>
            <w:tcW w:w="9628" w:type="dxa"/>
          </w:tcPr>
          <w:p w:rsidR="00631BD7" w:rsidRPr="0023767D" w:rsidRDefault="00631BD7" w:rsidP="00727E32">
            <w:pPr>
              <w:pStyle w:val="Paragrafoelenco"/>
              <w:numPr>
                <w:ilvl w:val="0"/>
                <w:numId w:val="120"/>
              </w:numPr>
              <w:jc w:val="left"/>
              <w:rPr>
                <w:lang w:val="it-IT"/>
              </w:rPr>
            </w:pPr>
            <w:r w:rsidRPr="0023767D">
              <w:rPr>
                <w:lang w:val="it-IT"/>
              </w:rPr>
              <w:t>Passi nuovi, sequenza di passi nuovi</w:t>
            </w:r>
          </w:p>
          <w:p w:rsidR="00631BD7" w:rsidRDefault="00631BD7" w:rsidP="00727E32">
            <w:pPr>
              <w:pStyle w:val="Paragrafoelenco"/>
              <w:numPr>
                <w:ilvl w:val="0"/>
                <w:numId w:val="120"/>
              </w:numPr>
              <w:jc w:val="left"/>
            </w:pPr>
            <w:r>
              <w:t>Percorso intricato</w:t>
            </w:r>
          </w:p>
          <w:p w:rsidR="00631BD7" w:rsidRDefault="00631BD7" w:rsidP="00727E32">
            <w:pPr>
              <w:pStyle w:val="Paragrafoelenco"/>
              <w:numPr>
                <w:ilvl w:val="0"/>
                <w:numId w:val="120"/>
              </w:numPr>
              <w:jc w:val="left"/>
            </w:pPr>
            <w:r>
              <w:t>Originalità</w:t>
            </w:r>
          </w:p>
          <w:p w:rsidR="00631BD7" w:rsidRDefault="00631BD7" w:rsidP="00727E32">
            <w:pPr>
              <w:pStyle w:val="Paragrafoelenco"/>
              <w:numPr>
                <w:ilvl w:val="0"/>
                <w:numId w:val="120"/>
              </w:numPr>
              <w:jc w:val="left"/>
            </w:pPr>
            <w:r>
              <w:t>Varietà</w:t>
            </w:r>
          </w:p>
          <w:p w:rsidR="00631BD7" w:rsidRDefault="00631BD7" w:rsidP="00727E32">
            <w:pPr>
              <w:pStyle w:val="Paragrafoelenco"/>
              <w:numPr>
                <w:ilvl w:val="0"/>
                <w:numId w:val="120"/>
              </w:numPr>
              <w:jc w:val="left"/>
            </w:pPr>
            <w:r>
              <w:t>Musicalità</w:t>
            </w:r>
          </w:p>
          <w:p w:rsidR="00631BD7" w:rsidRPr="0023767D" w:rsidRDefault="00631BD7" w:rsidP="00727E32">
            <w:pPr>
              <w:pStyle w:val="Paragrafoelenco"/>
              <w:numPr>
                <w:ilvl w:val="0"/>
                <w:numId w:val="120"/>
              </w:numPr>
              <w:spacing w:after="160" w:line="259" w:lineRule="auto"/>
              <w:jc w:val="left"/>
              <w:rPr>
                <w:lang w:val="it-IT"/>
              </w:rPr>
            </w:pPr>
            <w:r w:rsidRPr="0023767D">
              <w:rPr>
                <w:lang w:val="it-IT"/>
              </w:rPr>
              <w:t>Esecuzione dell’elemento in sintonia con il tema musicale</w:t>
            </w:r>
          </w:p>
          <w:p w:rsidR="00631BD7" w:rsidRDefault="00631BD7" w:rsidP="00727E32">
            <w:pPr>
              <w:pStyle w:val="Paragrafoelenco"/>
              <w:numPr>
                <w:ilvl w:val="0"/>
                <w:numId w:val="120"/>
              </w:numPr>
              <w:spacing w:after="160" w:line="259" w:lineRule="auto"/>
              <w:jc w:val="left"/>
            </w:pPr>
            <w:r>
              <w:t>Movimenti chiari</w:t>
            </w:r>
          </w:p>
          <w:p w:rsidR="00631BD7" w:rsidRDefault="00631BD7" w:rsidP="00727E32">
            <w:pPr>
              <w:pStyle w:val="Paragrafoelenco"/>
              <w:numPr>
                <w:ilvl w:val="0"/>
                <w:numId w:val="120"/>
              </w:numPr>
              <w:spacing w:after="160" w:line="259" w:lineRule="auto"/>
              <w:jc w:val="left"/>
            </w:pPr>
            <w:r>
              <w:t>Buona energia</w:t>
            </w:r>
          </w:p>
          <w:p w:rsidR="00631BD7" w:rsidRPr="0023767D" w:rsidRDefault="00631BD7" w:rsidP="00727E32">
            <w:pPr>
              <w:pStyle w:val="Paragrafoelenco"/>
              <w:numPr>
                <w:ilvl w:val="0"/>
                <w:numId w:val="120"/>
              </w:numPr>
              <w:spacing w:after="160" w:line="259" w:lineRule="auto"/>
              <w:jc w:val="left"/>
              <w:rPr>
                <w:lang w:val="it-IT"/>
              </w:rPr>
            </w:pPr>
            <w:r w:rsidRPr="0023767D">
              <w:rPr>
                <w:lang w:val="it-IT"/>
              </w:rPr>
              <w:t>Buon controllo e coinvolgimento di tutto il corpo</w:t>
            </w:r>
          </w:p>
        </w:tc>
      </w:tr>
    </w:tbl>
    <w:p w:rsidR="00631BD7" w:rsidRPr="0023767D" w:rsidRDefault="00631BD7" w:rsidP="00631BD7">
      <w:pPr>
        <w:rPr>
          <w:b/>
          <w:lang w:val="it-IT"/>
        </w:rPr>
      </w:pPr>
    </w:p>
    <w:p w:rsidR="00631BD7" w:rsidRPr="0023767D" w:rsidRDefault="00631BD7" w:rsidP="00631BD7">
      <w:pPr>
        <w:rPr>
          <w:b/>
          <w:sz w:val="24"/>
          <w:szCs w:val="24"/>
          <w:lang w:val="it-IT"/>
        </w:rPr>
      </w:pPr>
      <w:r w:rsidRPr="0023767D">
        <w:rPr>
          <w:b/>
          <w:sz w:val="24"/>
          <w:szCs w:val="24"/>
          <w:lang w:val="it-IT"/>
        </w:rPr>
        <w:lastRenderedPageBreak/>
        <w:t>50/A5.2 QOE negativo</w:t>
      </w:r>
    </w:p>
    <w:p w:rsidR="00631BD7" w:rsidRPr="0023767D" w:rsidRDefault="00631BD7" w:rsidP="00631BD7">
      <w:pPr>
        <w:rPr>
          <w:lang w:val="it-IT"/>
        </w:rPr>
      </w:pPr>
      <w:r w:rsidRPr="0023767D">
        <w:rPr>
          <w:lang w:val="it-IT"/>
        </w:rPr>
        <w:t>La tabella seguente mostra sul lato sinistro gli errori per i quali il QOE DEVE essere quello riportato e sul lato destro gli errori per i quali i giudici devono diminuire il loro punteggio se si verifica l’errore descritto.</w:t>
      </w:r>
    </w:p>
    <w:p w:rsidR="00631BD7" w:rsidRPr="0023767D" w:rsidRDefault="00631BD7" w:rsidP="00631BD7">
      <w:pPr>
        <w:rPr>
          <w:lang w:val="it-IT"/>
        </w:rPr>
      </w:pPr>
    </w:p>
    <w:tbl>
      <w:tblPr>
        <w:tblStyle w:val="Grigliatabella"/>
        <w:tblW w:w="0" w:type="auto"/>
        <w:tblLook w:val="04A0" w:firstRow="1" w:lastRow="0" w:firstColumn="1" w:lastColumn="0" w:noHBand="0" w:noVBand="1"/>
      </w:tblPr>
      <w:tblGrid>
        <w:gridCol w:w="3681"/>
        <w:gridCol w:w="1133"/>
        <w:gridCol w:w="3828"/>
        <w:gridCol w:w="986"/>
      </w:tblGrid>
      <w:tr w:rsidR="00631BD7" w:rsidTr="00631BD7">
        <w:tc>
          <w:tcPr>
            <w:tcW w:w="3681" w:type="dxa"/>
          </w:tcPr>
          <w:p w:rsidR="00631BD7" w:rsidRPr="0023767D" w:rsidRDefault="00631BD7" w:rsidP="00631BD7">
            <w:pPr>
              <w:rPr>
                <w:b/>
                <w:lang w:val="it-IT"/>
              </w:rPr>
            </w:pPr>
            <w:r w:rsidRPr="0023767D">
              <w:rPr>
                <w:b/>
                <w:lang w:val="it-IT"/>
              </w:rPr>
              <w:t>Errori per i queli il QOE DEVE essere quello riportato</w:t>
            </w:r>
          </w:p>
        </w:tc>
        <w:tc>
          <w:tcPr>
            <w:tcW w:w="1133" w:type="dxa"/>
          </w:tcPr>
          <w:p w:rsidR="00631BD7" w:rsidRPr="006563C0" w:rsidRDefault="00631BD7" w:rsidP="00631BD7">
            <w:pPr>
              <w:rPr>
                <w:b/>
              </w:rPr>
            </w:pPr>
            <w:r w:rsidRPr="006563C0">
              <w:rPr>
                <w:b/>
              </w:rPr>
              <w:t>Valore</w:t>
            </w:r>
          </w:p>
        </w:tc>
        <w:tc>
          <w:tcPr>
            <w:tcW w:w="3828" w:type="dxa"/>
          </w:tcPr>
          <w:p w:rsidR="00631BD7" w:rsidRPr="0023767D" w:rsidRDefault="00631BD7" w:rsidP="00631BD7">
            <w:pPr>
              <w:rPr>
                <w:b/>
                <w:lang w:val="it-IT"/>
              </w:rPr>
            </w:pPr>
            <w:r w:rsidRPr="0023767D">
              <w:rPr>
                <w:b/>
                <w:lang w:val="it-IT"/>
              </w:rPr>
              <w:t>Errori per i quali il QOE può variare</w:t>
            </w:r>
          </w:p>
        </w:tc>
        <w:tc>
          <w:tcPr>
            <w:tcW w:w="986" w:type="dxa"/>
          </w:tcPr>
          <w:p w:rsidR="00631BD7" w:rsidRPr="006563C0" w:rsidRDefault="00631BD7" w:rsidP="00631BD7">
            <w:pPr>
              <w:rPr>
                <w:b/>
              </w:rPr>
            </w:pPr>
            <w:r w:rsidRPr="006563C0">
              <w:rPr>
                <w:b/>
              </w:rPr>
              <w:t xml:space="preserve">Valore </w:t>
            </w:r>
          </w:p>
        </w:tc>
      </w:tr>
      <w:tr w:rsidR="00631BD7" w:rsidTr="00631BD7">
        <w:tc>
          <w:tcPr>
            <w:tcW w:w="9628" w:type="dxa"/>
            <w:gridSpan w:val="4"/>
          </w:tcPr>
          <w:p w:rsidR="00631BD7" w:rsidRPr="00215C28" w:rsidRDefault="00631BD7" w:rsidP="00631BD7">
            <w:pPr>
              <w:jc w:val="center"/>
              <w:rPr>
                <w:b/>
              </w:rPr>
            </w:pPr>
            <w:r w:rsidRPr="00215C28">
              <w:rPr>
                <w:b/>
              </w:rPr>
              <w:t>SALTI</w:t>
            </w:r>
          </w:p>
        </w:tc>
      </w:tr>
      <w:tr w:rsidR="00631BD7" w:rsidTr="00631BD7">
        <w:tc>
          <w:tcPr>
            <w:tcW w:w="3681" w:type="dxa"/>
          </w:tcPr>
          <w:p w:rsidR="00631BD7" w:rsidRDefault="00631BD7" w:rsidP="00631BD7">
            <w:r>
              <w:t>Downgraded (&lt;&lt;&lt;)</w:t>
            </w:r>
          </w:p>
        </w:tc>
        <w:tc>
          <w:tcPr>
            <w:tcW w:w="1133" w:type="dxa"/>
          </w:tcPr>
          <w:p w:rsidR="00631BD7" w:rsidRDefault="00631BD7" w:rsidP="00631BD7">
            <w:r>
              <w:t>-3</w:t>
            </w:r>
          </w:p>
        </w:tc>
        <w:tc>
          <w:tcPr>
            <w:tcW w:w="3828" w:type="dxa"/>
          </w:tcPr>
          <w:p w:rsidR="00631BD7" w:rsidRPr="0023767D" w:rsidRDefault="00631BD7" w:rsidP="00631BD7">
            <w:pPr>
              <w:rPr>
                <w:lang w:val="it-IT"/>
              </w:rPr>
            </w:pPr>
            <w:r w:rsidRPr="0023767D">
              <w:rPr>
                <w:lang w:val="it-IT"/>
              </w:rPr>
              <w:t>No velocità, no altezza, no lunghezza, posizione in volo scorretta</w:t>
            </w:r>
          </w:p>
        </w:tc>
        <w:tc>
          <w:tcPr>
            <w:tcW w:w="986" w:type="dxa"/>
          </w:tcPr>
          <w:p w:rsidR="00631BD7" w:rsidRDefault="00631BD7" w:rsidP="00631BD7">
            <w:r>
              <w:t>-1 o -2</w:t>
            </w:r>
          </w:p>
        </w:tc>
      </w:tr>
      <w:tr w:rsidR="00631BD7" w:rsidTr="00631BD7">
        <w:tc>
          <w:tcPr>
            <w:tcW w:w="3681" w:type="dxa"/>
          </w:tcPr>
          <w:p w:rsidR="00631BD7" w:rsidRDefault="00631BD7" w:rsidP="00631BD7">
            <w:r>
              <w:t>Caduta</w:t>
            </w:r>
          </w:p>
        </w:tc>
        <w:tc>
          <w:tcPr>
            <w:tcW w:w="1133" w:type="dxa"/>
          </w:tcPr>
          <w:p w:rsidR="00631BD7" w:rsidRDefault="00631BD7" w:rsidP="00631BD7">
            <w:r>
              <w:t>-3</w:t>
            </w:r>
          </w:p>
        </w:tc>
        <w:tc>
          <w:tcPr>
            <w:tcW w:w="3828" w:type="dxa"/>
          </w:tcPr>
          <w:p w:rsidR="00631BD7" w:rsidRDefault="00631BD7" w:rsidP="00631BD7">
            <w:r>
              <w:t>Underrotated (&lt;)</w:t>
            </w:r>
          </w:p>
        </w:tc>
        <w:tc>
          <w:tcPr>
            <w:tcW w:w="986" w:type="dxa"/>
          </w:tcPr>
          <w:p w:rsidR="00631BD7" w:rsidRDefault="00631BD7" w:rsidP="00631BD7">
            <w:r>
              <w:t>-1</w:t>
            </w:r>
          </w:p>
        </w:tc>
      </w:tr>
      <w:tr w:rsidR="00631BD7" w:rsidTr="00631BD7">
        <w:tc>
          <w:tcPr>
            <w:tcW w:w="3681" w:type="dxa"/>
          </w:tcPr>
          <w:p w:rsidR="00631BD7" w:rsidRPr="0023767D" w:rsidRDefault="00631BD7" w:rsidP="00631BD7">
            <w:pPr>
              <w:rPr>
                <w:lang w:val="it-IT"/>
              </w:rPr>
            </w:pPr>
            <w:r w:rsidRPr="0023767D">
              <w:rPr>
                <w:lang w:val="it-IT"/>
              </w:rPr>
              <w:t>Arrivo su due piedi o sul piede sbagliato</w:t>
            </w:r>
          </w:p>
        </w:tc>
        <w:tc>
          <w:tcPr>
            <w:tcW w:w="1133" w:type="dxa"/>
          </w:tcPr>
          <w:p w:rsidR="00631BD7" w:rsidRDefault="00631BD7" w:rsidP="00631BD7">
            <w:r>
              <w:t>-3</w:t>
            </w:r>
          </w:p>
        </w:tc>
        <w:tc>
          <w:tcPr>
            <w:tcW w:w="3828" w:type="dxa"/>
          </w:tcPr>
          <w:p w:rsidR="00631BD7" w:rsidRDefault="00631BD7" w:rsidP="00631BD7">
            <w:r>
              <w:t>Half rotated (&lt;&lt;)</w:t>
            </w:r>
          </w:p>
        </w:tc>
        <w:tc>
          <w:tcPr>
            <w:tcW w:w="986" w:type="dxa"/>
          </w:tcPr>
          <w:p w:rsidR="00631BD7" w:rsidRDefault="00631BD7" w:rsidP="00631BD7">
            <w:r>
              <w:t>-2</w:t>
            </w:r>
          </w:p>
        </w:tc>
      </w:tr>
      <w:tr w:rsidR="00631BD7" w:rsidTr="00631BD7">
        <w:tc>
          <w:tcPr>
            <w:tcW w:w="3681" w:type="dxa"/>
          </w:tcPr>
          <w:p w:rsidR="00631BD7" w:rsidRDefault="00631BD7" w:rsidP="00631BD7">
            <w:r>
              <w:t>Stepping out</w:t>
            </w:r>
          </w:p>
        </w:tc>
        <w:tc>
          <w:tcPr>
            <w:tcW w:w="1133" w:type="dxa"/>
          </w:tcPr>
          <w:p w:rsidR="00631BD7" w:rsidRDefault="00631BD7" w:rsidP="00631BD7">
            <w:r>
              <w:t>-2 o -3</w:t>
            </w:r>
          </w:p>
        </w:tc>
        <w:tc>
          <w:tcPr>
            <w:tcW w:w="3828" w:type="dxa"/>
          </w:tcPr>
          <w:p w:rsidR="00631BD7" w:rsidRDefault="00631BD7" w:rsidP="00631BD7">
            <w:r>
              <w:t>Stacco tecnicamente non corretto</w:t>
            </w:r>
          </w:p>
        </w:tc>
        <w:tc>
          <w:tcPr>
            <w:tcW w:w="986" w:type="dxa"/>
          </w:tcPr>
          <w:p w:rsidR="00631BD7" w:rsidRDefault="00631BD7" w:rsidP="00631BD7">
            <w:r>
              <w:t>-1 o -2</w:t>
            </w:r>
          </w:p>
        </w:tc>
      </w:tr>
      <w:tr w:rsidR="00631BD7" w:rsidTr="00631BD7">
        <w:tc>
          <w:tcPr>
            <w:tcW w:w="3681" w:type="dxa"/>
          </w:tcPr>
          <w:p w:rsidR="00631BD7" w:rsidRPr="0023767D" w:rsidRDefault="00631BD7" w:rsidP="00631BD7">
            <w:pPr>
              <w:rPr>
                <w:lang w:val="it-IT"/>
              </w:rPr>
            </w:pPr>
            <w:r w:rsidRPr="0023767D">
              <w:rPr>
                <w:lang w:val="it-IT"/>
              </w:rPr>
              <w:t>Due mani a terra durante l’arrivo</w:t>
            </w:r>
          </w:p>
        </w:tc>
        <w:tc>
          <w:tcPr>
            <w:tcW w:w="1133" w:type="dxa"/>
          </w:tcPr>
          <w:p w:rsidR="00631BD7" w:rsidRDefault="00631BD7" w:rsidP="00631BD7">
            <w:r>
              <w:t>-3</w:t>
            </w:r>
          </w:p>
        </w:tc>
        <w:tc>
          <w:tcPr>
            <w:tcW w:w="3828" w:type="dxa"/>
          </w:tcPr>
          <w:p w:rsidR="00631BD7" w:rsidRPr="0023767D" w:rsidRDefault="00631BD7" w:rsidP="00631BD7">
            <w:pPr>
              <w:rPr>
                <w:lang w:val="it-IT"/>
              </w:rPr>
            </w:pPr>
            <w:r w:rsidRPr="0023767D">
              <w:rPr>
                <w:lang w:val="it-IT"/>
              </w:rPr>
              <w:t>No fluidità e ritmo tra i salti di una combinazione</w:t>
            </w:r>
          </w:p>
        </w:tc>
        <w:tc>
          <w:tcPr>
            <w:tcW w:w="986" w:type="dxa"/>
          </w:tcPr>
          <w:p w:rsidR="00631BD7" w:rsidRDefault="00631BD7" w:rsidP="00631BD7">
            <w:r>
              <w:t>-1 o -2</w:t>
            </w:r>
          </w:p>
        </w:tc>
      </w:tr>
      <w:tr w:rsidR="00631BD7" w:rsidTr="00631BD7">
        <w:tc>
          <w:tcPr>
            <w:tcW w:w="3681" w:type="dxa"/>
          </w:tcPr>
          <w:p w:rsidR="00631BD7" w:rsidRPr="0023767D" w:rsidRDefault="00631BD7" w:rsidP="00631BD7">
            <w:pPr>
              <w:rPr>
                <w:lang w:val="it-IT"/>
              </w:rPr>
            </w:pPr>
            <w:r w:rsidRPr="0023767D">
              <w:rPr>
                <w:lang w:val="it-IT"/>
              </w:rPr>
              <w:t>Doppio tre o mezzo toe-loop dopo l’arrivo</w:t>
            </w:r>
          </w:p>
        </w:tc>
        <w:tc>
          <w:tcPr>
            <w:tcW w:w="1133" w:type="dxa"/>
          </w:tcPr>
          <w:p w:rsidR="00631BD7" w:rsidRDefault="00631BD7" w:rsidP="00631BD7">
            <w:r>
              <w:t>-2 o -3</w:t>
            </w:r>
          </w:p>
        </w:tc>
        <w:tc>
          <w:tcPr>
            <w:tcW w:w="3828" w:type="dxa"/>
          </w:tcPr>
          <w:p w:rsidR="00631BD7" w:rsidRPr="0023767D" w:rsidRDefault="00631BD7" w:rsidP="00631BD7">
            <w:pPr>
              <w:rPr>
                <w:lang w:val="it-IT"/>
              </w:rPr>
            </w:pPr>
            <w:r w:rsidRPr="0023767D">
              <w:rPr>
                <w:lang w:val="it-IT"/>
              </w:rPr>
              <w:t>Arrivo non pulito (posizione errata/filo errato/puntale)</w:t>
            </w:r>
          </w:p>
        </w:tc>
        <w:tc>
          <w:tcPr>
            <w:tcW w:w="986" w:type="dxa"/>
          </w:tcPr>
          <w:p w:rsidR="00631BD7" w:rsidRDefault="00631BD7" w:rsidP="00631BD7">
            <w:r>
              <w:t>-1 o -2</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Default="00631BD7" w:rsidP="00631BD7">
            <w:r>
              <w:t>Preparazione lunga</w:t>
            </w:r>
          </w:p>
        </w:tc>
        <w:tc>
          <w:tcPr>
            <w:tcW w:w="986" w:type="dxa"/>
          </w:tcPr>
          <w:p w:rsidR="00631BD7" w:rsidRDefault="00631BD7" w:rsidP="00631BD7">
            <w:r>
              <w:t>-1</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Pr="0023767D" w:rsidRDefault="00631BD7" w:rsidP="00631BD7">
            <w:pPr>
              <w:rPr>
                <w:lang w:val="it-IT"/>
              </w:rPr>
            </w:pPr>
            <w:r w:rsidRPr="0023767D">
              <w:rPr>
                <w:lang w:val="it-IT"/>
              </w:rPr>
              <w:t>Mano o gamba libera appoggiata a terra all’arrivo</w:t>
            </w:r>
          </w:p>
        </w:tc>
        <w:tc>
          <w:tcPr>
            <w:tcW w:w="986" w:type="dxa"/>
          </w:tcPr>
          <w:p w:rsidR="00631BD7" w:rsidRDefault="00631BD7" w:rsidP="00631BD7">
            <w:r>
              <w:t>-1</w:t>
            </w:r>
          </w:p>
        </w:tc>
      </w:tr>
      <w:tr w:rsidR="00631BD7" w:rsidTr="00631BD7">
        <w:tc>
          <w:tcPr>
            <w:tcW w:w="9628" w:type="dxa"/>
            <w:gridSpan w:val="4"/>
          </w:tcPr>
          <w:p w:rsidR="00631BD7" w:rsidRPr="00215C28" w:rsidRDefault="00631BD7" w:rsidP="00631BD7">
            <w:pPr>
              <w:jc w:val="center"/>
              <w:rPr>
                <w:b/>
              </w:rPr>
            </w:pPr>
            <w:r w:rsidRPr="00215C28">
              <w:rPr>
                <w:b/>
              </w:rPr>
              <w:t>TROTTOLE</w:t>
            </w:r>
          </w:p>
        </w:tc>
      </w:tr>
      <w:tr w:rsidR="00631BD7" w:rsidTr="00631BD7">
        <w:tc>
          <w:tcPr>
            <w:tcW w:w="3681" w:type="dxa"/>
          </w:tcPr>
          <w:p w:rsidR="00631BD7" w:rsidRPr="0023767D" w:rsidRDefault="00631BD7" w:rsidP="00631BD7">
            <w:pPr>
              <w:rPr>
                <w:lang w:val="it-IT"/>
              </w:rPr>
            </w:pPr>
            <w:r w:rsidRPr="0023767D">
              <w:rPr>
                <w:lang w:val="it-IT"/>
              </w:rPr>
              <w:t>Due mani a terra per evitare la caduta</w:t>
            </w:r>
          </w:p>
        </w:tc>
        <w:tc>
          <w:tcPr>
            <w:tcW w:w="1133" w:type="dxa"/>
          </w:tcPr>
          <w:p w:rsidR="00631BD7" w:rsidRDefault="00631BD7" w:rsidP="00631BD7">
            <w:r>
              <w:t>-3</w:t>
            </w:r>
          </w:p>
        </w:tc>
        <w:tc>
          <w:tcPr>
            <w:tcW w:w="3828" w:type="dxa"/>
          </w:tcPr>
          <w:p w:rsidR="00631BD7" w:rsidRDefault="00631BD7" w:rsidP="00631BD7">
            <w:r>
              <w:t>Posizione scorretta, lentezza</w:t>
            </w:r>
          </w:p>
        </w:tc>
        <w:tc>
          <w:tcPr>
            <w:tcW w:w="986" w:type="dxa"/>
          </w:tcPr>
          <w:p w:rsidR="00631BD7" w:rsidRDefault="00631BD7" w:rsidP="00631BD7">
            <w:r>
              <w:t>Da -1 a -3</w:t>
            </w:r>
          </w:p>
        </w:tc>
      </w:tr>
      <w:tr w:rsidR="00631BD7" w:rsidTr="00631BD7">
        <w:tc>
          <w:tcPr>
            <w:tcW w:w="3681" w:type="dxa"/>
          </w:tcPr>
          <w:p w:rsidR="00631BD7" w:rsidRPr="0023767D" w:rsidRDefault="00631BD7" w:rsidP="00631BD7">
            <w:pPr>
              <w:rPr>
                <w:lang w:val="it-IT"/>
              </w:rPr>
            </w:pPr>
            <w:r w:rsidRPr="0023767D">
              <w:rPr>
                <w:lang w:val="it-IT"/>
              </w:rPr>
              <w:t>Abbassata con uscita su due piedi</w:t>
            </w:r>
          </w:p>
        </w:tc>
        <w:tc>
          <w:tcPr>
            <w:tcW w:w="1133" w:type="dxa"/>
          </w:tcPr>
          <w:p w:rsidR="00631BD7" w:rsidRDefault="00631BD7" w:rsidP="00631BD7">
            <w:r>
              <w:t>-3</w:t>
            </w:r>
          </w:p>
        </w:tc>
        <w:tc>
          <w:tcPr>
            <w:tcW w:w="3828" w:type="dxa"/>
          </w:tcPr>
          <w:p w:rsidR="00631BD7" w:rsidRPr="0023767D" w:rsidRDefault="00631BD7" w:rsidP="00631BD7">
            <w:pPr>
              <w:rPr>
                <w:lang w:val="it-IT"/>
              </w:rPr>
            </w:pPr>
            <w:r w:rsidRPr="0023767D">
              <w:rPr>
                <w:lang w:val="it-IT"/>
              </w:rPr>
              <w:t>Cambio di piede eseguito non correttamente: ad esempio uso dei freni, non rispetto dei fili</w:t>
            </w:r>
          </w:p>
        </w:tc>
        <w:tc>
          <w:tcPr>
            <w:tcW w:w="986" w:type="dxa"/>
          </w:tcPr>
          <w:p w:rsidR="00631BD7" w:rsidRDefault="00631BD7" w:rsidP="00631BD7">
            <w:r>
              <w:t>Da -1 a -3</w:t>
            </w:r>
          </w:p>
        </w:tc>
      </w:tr>
      <w:tr w:rsidR="00631BD7" w:rsidTr="00631BD7">
        <w:tc>
          <w:tcPr>
            <w:tcW w:w="3681" w:type="dxa"/>
          </w:tcPr>
          <w:p w:rsidR="00631BD7" w:rsidRPr="0023767D" w:rsidRDefault="00631BD7" w:rsidP="00631BD7">
            <w:pPr>
              <w:rPr>
                <w:lang w:val="it-IT"/>
              </w:rPr>
            </w:pPr>
            <w:r w:rsidRPr="0023767D">
              <w:rPr>
                <w:lang w:val="it-IT"/>
              </w:rPr>
              <w:t>Rovesciata con gamba libera piegata per raggiungere il numero minimo di rotazioni</w:t>
            </w:r>
          </w:p>
        </w:tc>
        <w:tc>
          <w:tcPr>
            <w:tcW w:w="1133" w:type="dxa"/>
          </w:tcPr>
          <w:p w:rsidR="00631BD7" w:rsidRDefault="00631BD7" w:rsidP="00631BD7">
            <w:r>
              <w:t>-2 o -3</w:t>
            </w:r>
          </w:p>
        </w:tc>
        <w:tc>
          <w:tcPr>
            <w:tcW w:w="3828" w:type="dxa"/>
          </w:tcPr>
          <w:p w:rsidR="00631BD7" w:rsidRPr="0023767D" w:rsidRDefault="00631BD7" w:rsidP="00631BD7">
            <w:pPr>
              <w:rPr>
                <w:lang w:val="it-IT"/>
              </w:rPr>
            </w:pPr>
            <w:r w:rsidRPr="0023767D">
              <w:rPr>
                <w:lang w:val="it-IT"/>
              </w:rPr>
              <w:t>Spostamento del piede portante dal punto di centratura</w:t>
            </w:r>
          </w:p>
        </w:tc>
        <w:tc>
          <w:tcPr>
            <w:tcW w:w="986" w:type="dxa"/>
          </w:tcPr>
          <w:p w:rsidR="00631BD7" w:rsidRDefault="00631BD7" w:rsidP="00631BD7">
            <w:r>
              <w:t>-2 o -3</w:t>
            </w:r>
          </w:p>
        </w:tc>
      </w:tr>
      <w:tr w:rsidR="00631BD7" w:rsidTr="00631BD7">
        <w:tc>
          <w:tcPr>
            <w:tcW w:w="3681" w:type="dxa"/>
          </w:tcPr>
          <w:p w:rsidR="00631BD7" w:rsidRDefault="00631BD7" w:rsidP="00631BD7">
            <w:r>
              <w:t>Caduta</w:t>
            </w:r>
          </w:p>
        </w:tc>
        <w:tc>
          <w:tcPr>
            <w:tcW w:w="1133" w:type="dxa"/>
          </w:tcPr>
          <w:p w:rsidR="00631BD7" w:rsidRDefault="00631BD7" w:rsidP="00631BD7">
            <w:r>
              <w:t>-3</w:t>
            </w:r>
          </w:p>
        </w:tc>
        <w:tc>
          <w:tcPr>
            <w:tcW w:w="3828" w:type="dxa"/>
          </w:tcPr>
          <w:p w:rsidR="00631BD7" w:rsidRPr="0023767D" w:rsidRDefault="00631BD7" w:rsidP="00631BD7">
            <w:pPr>
              <w:rPr>
                <w:lang w:val="it-IT"/>
              </w:rPr>
            </w:pPr>
            <w:r w:rsidRPr="0023767D">
              <w:rPr>
                <w:lang w:val="it-IT"/>
              </w:rPr>
              <w:t>Mano o gamba libera appoggiate a terra per evitare la caduta</w:t>
            </w:r>
          </w:p>
        </w:tc>
        <w:tc>
          <w:tcPr>
            <w:tcW w:w="986" w:type="dxa"/>
          </w:tcPr>
          <w:p w:rsidR="00631BD7" w:rsidRDefault="00631BD7" w:rsidP="00631BD7">
            <w:r>
              <w:t>-2 o -3</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Default="00631BD7" w:rsidP="00631BD7">
            <w:r>
              <w:t xml:space="preserve">Pumping </w:t>
            </w:r>
          </w:p>
        </w:tc>
        <w:tc>
          <w:tcPr>
            <w:tcW w:w="986" w:type="dxa"/>
          </w:tcPr>
          <w:p w:rsidR="00631BD7" w:rsidRDefault="00631BD7" w:rsidP="00631BD7">
            <w:r>
              <w:t>-2</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Default="00631BD7" w:rsidP="00631BD7">
            <w:r>
              <w:t>Traveling scorretti</w:t>
            </w:r>
          </w:p>
        </w:tc>
        <w:tc>
          <w:tcPr>
            <w:tcW w:w="986" w:type="dxa"/>
          </w:tcPr>
          <w:p w:rsidR="00631BD7" w:rsidRDefault="00631BD7" w:rsidP="00631BD7">
            <w:r>
              <w:t>-1</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Pr="0023767D" w:rsidRDefault="00631BD7" w:rsidP="00631BD7">
            <w:pPr>
              <w:rPr>
                <w:lang w:val="it-IT"/>
              </w:rPr>
            </w:pPr>
            <w:r w:rsidRPr="0023767D">
              <w:rPr>
                <w:lang w:val="it-IT"/>
              </w:rPr>
              <w:t>Abbassata con salita sul freno</w:t>
            </w:r>
          </w:p>
        </w:tc>
        <w:tc>
          <w:tcPr>
            <w:tcW w:w="986" w:type="dxa"/>
          </w:tcPr>
          <w:p w:rsidR="00631BD7" w:rsidRDefault="00631BD7" w:rsidP="00631BD7">
            <w:r>
              <w:t>-2</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Pr="0023767D" w:rsidRDefault="00631BD7" w:rsidP="00631BD7">
            <w:pPr>
              <w:rPr>
                <w:lang w:val="it-IT"/>
              </w:rPr>
            </w:pPr>
            <w:r w:rsidRPr="0023767D">
              <w:rPr>
                <w:lang w:val="it-IT"/>
              </w:rPr>
              <w:t>Cambio di piede con scorretto spostamento di asse</w:t>
            </w:r>
          </w:p>
        </w:tc>
        <w:tc>
          <w:tcPr>
            <w:tcW w:w="986" w:type="dxa"/>
          </w:tcPr>
          <w:p w:rsidR="00631BD7" w:rsidRDefault="00631BD7" w:rsidP="00631BD7">
            <w:r>
              <w:t>-2</w:t>
            </w:r>
          </w:p>
        </w:tc>
      </w:tr>
      <w:tr w:rsidR="00631BD7" w:rsidTr="00631BD7">
        <w:tc>
          <w:tcPr>
            <w:tcW w:w="9628" w:type="dxa"/>
            <w:gridSpan w:val="4"/>
          </w:tcPr>
          <w:p w:rsidR="00631BD7" w:rsidRPr="00215C28" w:rsidRDefault="00631BD7" w:rsidP="00631BD7">
            <w:pPr>
              <w:jc w:val="center"/>
              <w:rPr>
                <w:b/>
              </w:rPr>
            </w:pPr>
            <w:r w:rsidRPr="00215C28">
              <w:rPr>
                <w:b/>
              </w:rPr>
              <w:t>SEQUENZA DI PASSI</w:t>
            </w:r>
          </w:p>
        </w:tc>
      </w:tr>
      <w:tr w:rsidR="00631BD7" w:rsidTr="00631BD7">
        <w:tc>
          <w:tcPr>
            <w:tcW w:w="3681" w:type="dxa"/>
          </w:tcPr>
          <w:p w:rsidR="00631BD7" w:rsidRDefault="00631BD7" w:rsidP="00631BD7">
            <w:r>
              <w:t xml:space="preserve">Caduta </w:t>
            </w:r>
          </w:p>
        </w:tc>
        <w:tc>
          <w:tcPr>
            <w:tcW w:w="1133" w:type="dxa"/>
          </w:tcPr>
          <w:p w:rsidR="00631BD7" w:rsidRDefault="00631BD7" w:rsidP="00631BD7">
            <w:r>
              <w:t>-3</w:t>
            </w:r>
          </w:p>
        </w:tc>
        <w:tc>
          <w:tcPr>
            <w:tcW w:w="3828" w:type="dxa"/>
          </w:tcPr>
          <w:p w:rsidR="00631BD7" w:rsidRDefault="00631BD7" w:rsidP="00631BD7">
            <w:r>
              <w:t>Percorso sbagliato</w:t>
            </w:r>
          </w:p>
        </w:tc>
        <w:tc>
          <w:tcPr>
            <w:tcW w:w="986" w:type="dxa"/>
          </w:tcPr>
          <w:p w:rsidR="00631BD7" w:rsidRDefault="00631BD7" w:rsidP="00631BD7">
            <w:r>
              <w:t>Da -1 a -3</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Default="00631BD7" w:rsidP="00631BD7">
            <w:r>
              <w:t xml:space="preserve">Inciamparsi </w:t>
            </w:r>
          </w:p>
        </w:tc>
        <w:tc>
          <w:tcPr>
            <w:tcW w:w="986" w:type="dxa"/>
          </w:tcPr>
          <w:p w:rsidR="00631BD7" w:rsidRDefault="00631BD7" w:rsidP="00631BD7">
            <w:r>
              <w:t>-1 o -2</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Default="00631BD7" w:rsidP="00631BD7">
            <w:r>
              <w:t>Fuori tempo</w:t>
            </w:r>
          </w:p>
        </w:tc>
        <w:tc>
          <w:tcPr>
            <w:tcW w:w="986" w:type="dxa"/>
          </w:tcPr>
          <w:p w:rsidR="00631BD7" w:rsidRDefault="00631BD7" w:rsidP="00631BD7">
            <w:r>
              <w:t>-1 o -2</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Default="00631BD7" w:rsidP="00631BD7">
            <w:r>
              <w:t>Velocità e accelerazione limitate</w:t>
            </w:r>
          </w:p>
        </w:tc>
        <w:tc>
          <w:tcPr>
            <w:tcW w:w="986" w:type="dxa"/>
          </w:tcPr>
          <w:p w:rsidR="00631BD7" w:rsidRDefault="00631BD7" w:rsidP="00631BD7">
            <w:r>
              <w:t>-1</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Default="00631BD7" w:rsidP="00631BD7">
            <w:r>
              <w:t>Fili scarsi</w:t>
            </w:r>
          </w:p>
        </w:tc>
        <w:tc>
          <w:tcPr>
            <w:tcW w:w="986" w:type="dxa"/>
          </w:tcPr>
          <w:p w:rsidR="00631BD7" w:rsidRDefault="00631BD7" w:rsidP="00631BD7">
            <w:r>
              <w:t>-2</w:t>
            </w:r>
          </w:p>
        </w:tc>
      </w:tr>
      <w:tr w:rsidR="00631BD7" w:rsidTr="00631BD7">
        <w:tc>
          <w:tcPr>
            <w:tcW w:w="9628" w:type="dxa"/>
            <w:gridSpan w:val="4"/>
          </w:tcPr>
          <w:p w:rsidR="00631BD7" w:rsidRPr="00215C28" w:rsidRDefault="00631BD7" w:rsidP="00631BD7">
            <w:pPr>
              <w:jc w:val="center"/>
              <w:rPr>
                <w:b/>
              </w:rPr>
            </w:pPr>
            <w:r w:rsidRPr="00215C28">
              <w:rPr>
                <w:b/>
              </w:rPr>
              <w:t>SEQUENZA COREOGRAFICA</w:t>
            </w:r>
          </w:p>
        </w:tc>
      </w:tr>
      <w:tr w:rsidR="00631BD7" w:rsidTr="00631BD7">
        <w:tc>
          <w:tcPr>
            <w:tcW w:w="3681" w:type="dxa"/>
          </w:tcPr>
          <w:p w:rsidR="00631BD7" w:rsidRDefault="00631BD7" w:rsidP="00631BD7">
            <w:r>
              <w:t xml:space="preserve">Caduta </w:t>
            </w:r>
          </w:p>
        </w:tc>
        <w:tc>
          <w:tcPr>
            <w:tcW w:w="1133" w:type="dxa"/>
          </w:tcPr>
          <w:p w:rsidR="00631BD7" w:rsidRDefault="00631BD7" w:rsidP="00631BD7">
            <w:r>
              <w:t>-3</w:t>
            </w:r>
          </w:p>
        </w:tc>
        <w:tc>
          <w:tcPr>
            <w:tcW w:w="3828" w:type="dxa"/>
          </w:tcPr>
          <w:p w:rsidR="00631BD7" w:rsidRDefault="00631BD7" w:rsidP="00631BD7">
            <w:r>
              <w:t>Mancanza di musicalità</w:t>
            </w:r>
          </w:p>
        </w:tc>
        <w:tc>
          <w:tcPr>
            <w:tcW w:w="986" w:type="dxa"/>
          </w:tcPr>
          <w:p w:rsidR="00631BD7" w:rsidRDefault="00631BD7" w:rsidP="00631BD7">
            <w:r>
              <w:t>Da -1 a -3</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Default="00631BD7" w:rsidP="00631BD7">
            <w:r>
              <w:t xml:space="preserve">Inciamparsi </w:t>
            </w:r>
          </w:p>
        </w:tc>
        <w:tc>
          <w:tcPr>
            <w:tcW w:w="986" w:type="dxa"/>
          </w:tcPr>
          <w:p w:rsidR="00631BD7" w:rsidRDefault="00631BD7" w:rsidP="00631BD7">
            <w:r>
              <w:t>-1 o -2</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Default="00631BD7" w:rsidP="00631BD7">
            <w:r>
              <w:t>Fuori tempo</w:t>
            </w:r>
          </w:p>
        </w:tc>
        <w:tc>
          <w:tcPr>
            <w:tcW w:w="986" w:type="dxa"/>
          </w:tcPr>
          <w:p w:rsidR="00631BD7" w:rsidRDefault="00631BD7" w:rsidP="00631BD7">
            <w:r>
              <w:t>-1 o -2</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Default="00631BD7" w:rsidP="00631BD7">
            <w:r>
              <w:t>Scarsa energia</w:t>
            </w:r>
          </w:p>
        </w:tc>
        <w:tc>
          <w:tcPr>
            <w:tcW w:w="986" w:type="dxa"/>
          </w:tcPr>
          <w:p w:rsidR="00631BD7" w:rsidRDefault="00631BD7" w:rsidP="00631BD7">
            <w:r>
              <w:t>-1 o -2</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Default="00631BD7" w:rsidP="00631BD7">
            <w:r>
              <w:t>Scarsa performance</w:t>
            </w:r>
          </w:p>
        </w:tc>
        <w:tc>
          <w:tcPr>
            <w:tcW w:w="986" w:type="dxa"/>
          </w:tcPr>
          <w:p w:rsidR="00631BD7" w:rsidRDefault="00631BD7" w:rsidP="00631BD7">
            <w:r>
              <w:t>-1 o -2</w:t>
            </w:r>
          </w:p>
        </w:tc>
      </w:tr>
      <w:tr w:rsidR="00631BD7" w:rsidTr="00631BD7">
        <w:tc>
          <w:tcPr>
            <w:tcW w:w="3681" w:type="dxa"/>
          </w:tcPr>
          <w:p w:rsidR="00631BD7" w:rsidRDefault="00631BD7" w:rsidP="00631BD7"/>
        </w:tc>
        <w:tc>
          <w:tcPr>
            <w:tcW w:w="1133" w:type="dxa"/>
          </w:tcPr>
          <w:p w:rsidR="00631BD7" w:rsidRDefault="00631BD7" w:rsidP="00631BD7"/>
        </w:tc>
        <w:tc>
          <w:tcPr>
            <w:tcW w:w="3828" w:type="dxa"/>
          </w:tcPr>
          <w:p w:rsidR="00631BD7" w:rsidRDefault="00631BD7" w:rsidP="00631BD7">
            <w:r>
              <w:t>Scarsa originalità</w:t>
            </w:r>
          </w:p>
        </w:tc>
        <w:tc>
          <w:tcPr>
            <w:tcW w:w="986" w:type="dxa"/>
          </w:tcPr>
          <w:p w:rsidR="00631BD7" w:rsidRDefault="00631BD7" w:rsidP="00631BD7">
            <w:r>
              <w:t>-1</w:t>
            </w:r>
          </w:p>
        </w:tc>
      </w:tr>
    </w:tbl>
    <w:p w:rsidR="00631BD7" w:rsidRDefault="00631BD7" w:rsidP="00631BD7"/>
    <w:p w:rsidR="00631BD7" w:rsidRPr="00A84D48" w:rsidRDefault="00631BD7" w:rsidP="00631BD7">
      <w:pPr>
        <w:rPr>
          <w:b/>
          <w:sz w:val="24"/>
          <w:szCs w:val="24"/>
        </w:rPr>
      </w:pPr>
      <w:r w:rsidRPr="00A84D48">
        <w:rPr>
          <w:b/>
          <w:sz w:val="24"/>
          <w:szCs w:val="24"/>
        </w:rPr>
        <w:t xml:space="preserve">50/A6 COMPONENTS </w:t>
      </w:r>
    </w:p>
    <w:p w:rsidR="00631BD7" w:rsidRPr="0023767D" w:rsidRDefault="00631BD7" w:rsidP="00631BD7">
      <w:pPr>
        <w:rPr>
          <w:lang w:val="it-IT"/>
        </w:rPr>
      </w:pPr>
      <w:r w:rsidRPr="0023767D">
        <w:rPr>
          <w:lang w:val="it-IT"/>
        </w:rPr>
        <w:t>Il punteggio dell’impressione artistica sarà dato dalla somma di quattro (4) components. Per ciascuno dei components i giudici daranno un punteggio da 0.25 a 10.</w:t>
      </w:r>
    </w:p>
    <w:p w:rsidR="00631BD7" w:rsidRDefault="00631BD7" w:rsidP="00727E32">
      <w:pPr>
        <w:pStyle w:val="Paragrafoelenco"/>
        <w:numPr>
          <w:ilvl w:val="0"/>
          <w:numId w:val="121"/>
        </w:numPr>
        <w:spacing w:after="160" w:line="259" w:lineRule="auto"/>
        <w:jc w:val="left"/>
      </w:pPr>
      <w:r>
        <w:t>Skating skills</w:t>
      </w:r>
    </w:p>
    <w:p w:rsidR="00631BD7" w:rsidRDefault="00631BD7" w:rsidP="00727E32">
      <w:pPr>
        <w:pStyle w:val="Paragrafoelenco"/>
        <w:numPr>
          <w:ilvl w:val="0"/>
          <w:numId w:val="121"/>
        </w:numPr>
        <w:spacing w:after="160" w:line="259" w:lineRule="auto"/>
        <w:jc w:val="left"/>
      </w:pPr>
      <w:r>
        <w:t>Transitions</w:t>
      </w:r>
    </w:p>
    <w:p w:rsidR="00631BD7" w:rsidRDefault="00631BD7" w:rsidP="00727E32">
      <w:pPr>
        <w:pStyle w:val="Paragrafoelenco"/>
        <w:numPr>
          <w:ilvl w:val="0"/>
          <w:numId w:val="121"/>
        </w:numPr>
        <w:spacing w:after="160" w:line="259" w:lineRule="auto"/>
        <w:jc w:val="left"/>
      </w:pPr>
      <w:r>
        <w:t>Performance</w:t>
      </w:r>
    </w:p>
    <w:p w:rsidR="00631BD7" w:rsidRDefault="00631BD7" w:rsidP="00727E32">
      <w:pPr>
        <w:pStyle w:val="Paragrafoelenco"/>
        <w:numPr>
          <w:ilvl w:val="0"/>
          <w:numId w:val="121"/>
        </w:numPr>
        <w:spacing w:after="160" w:line="259" w:lineRule="auto"/>
        <w:jc w:val="left"/>
      </w:pPr>
      <w:r>
        <w:t>Coreografia/composizione</w:t>
      </w:r>
    </w:p>
    <w:p w:rsidR="00631BD7" w:rsidRPr="00A84D48" w:rsidRDefault="00631BD7" w:rsidP="00631BD7">
      <w:pPr>
        <w:rPr>
          <w:b/>
          <w:sz w:val="24"/>
          <w:szCs w:val="24"/>
        </w:rPr>
      </w:pPr>
      <w:r w:rsidRPr="00A84D48">
        <w:rPr>
          <w:b/>
          <w:sz w:val="24"/>
          <w:szCs w:val="24"/>
        </w:rPr>
        <w:t>50/A6.1 Categorie e impressione artistica</w:t>
      </w:r>
    </w:p>
    <w:p w:rsidR="00631BD7" w:rsidRPr="0023767D" w:rsidRDefault="00631BD7" w:rsidP="00727E32">
      <w:pPr>
        <w:pStyle w:val="Paragrafoelenco"/>
        <w:numPr>
          <w:ilvl w:val="0"/>
          <w:numId w:val="122"/>
        </w:numPr>
        <w:spacing w:after="160" w:line="259" w:lineRule="auto"/>
        <w:jc w:val="left"/>
        <w:rPr>
          <w:lang w:val="it-IT"/>
        </w:rPr>
      </w:pPr>
      <w:r w:rsidRPr="0023767D">
        <w:rPr>
          <w:lang w:val="it-IT"/>
        </w:rPr>
        <w:t>Senior: quattro (4) components da un minimo di 0.25 ad un massimo di 10.0.</w:t>
      </w:r>
    </w:p>
    <w:p w:rsidR="00631BD7" w:rsidRPr="0023767D" w:rsidRDefault="00631BD7" w:rsidP="00727E32">
      <w:pPr>
        <w:pStyle w:val="Paragrafoelenco"/>
        <w:numPr>
          <w:ilvl w:val="0"/>
          <w:numId w:val="122"/>
        </w:numPr>
        <w:spacing w:after="160" w:line="259" w:lineRule="auto"/>
        <w:jc w:val="left"/>
        <w:rPr>
          <w:lang w:val="it-IT"/>
        </w:rPr>
      </w:pPr>
      <w:r w:rsidRPr="0023767D">
        <w:rPr>
          <w:lang w:val="it-IT"/>
        </w:rPr>
        <w:t>Junior: quattro (4) components da un minimo di 0.25 ad un massimo di 9.0.</w:t>
      </w:r>
    </w:p>
    <w:p w:rsidR="00631BD7" w:rsidRPr="0023767D" w:rsidRDefault="00631BD7" w:rsidP="00727E32">
      <w:pPr>
        <w:pStyle w:val="Paragrafoelenco"/>
        <w:numPr>
          <w:ilvl w:val="0"/>
          <w:numId w:val="122"/>
        </w:numPr>
        <w:spacing w:after="160" w:line="259" w:lineRule="auto"/>
        <w:jc w:val="left"/>
        <w:rPr>
          <w:lang w:val="it-IT"/>
        </w:rPr>
      </w:pPr>
      <w:r w:rsidRPr="0023767D">
        <w:rPr>
          <w:lang w:val="it-IT"/>
        </w:rPr>
        <w:t>Jeunesse: quattro (4) components da un minimo di 0.25 ad un massimo di 8.0.</w:t>
      </w:r>
    </w:p>
    <w:p w:rsidR="00631BD7" w:rsidRPr="0023767D" w:rsidRDefault="00631BD7" w:rsidP="00727E32">
      <w:pPr>
        <w:pStyle w:val="Paragrafoelenco"/>
        <w:numPr>
          <w:ilvl w:val="0"/>
          <w:numId w:val="122"/>
        </w:numPr>
        <w:spacing w:after="160" w:line="259" w:lineRule="auto"/>
        <w:jc w:val="left"/>
        <w:rPr>
          <w:lang w:val="it-IT"/>
        </w:rPr>
      </w:pPr>
      <w:r w:rsidRPr="0023767D">
        <w:rPr>
          <w:lang w:val="it-IT"/>
        </w:rPr>
        <w:t>Cadetti, Allievi, Esordienti, Giovanissimi: quattro (4) components da un minimo di 0.25 ad un massimo di 7.0.</w:t>
      </w:r>
    </w:p>
    <w:p w:rsidR="00631BD7" w:rsidRPr="0023767D" w:rsidRDefault="00631BD7" w:rsidP="00631BD7">
      <w:pPr>
        <w:rPr>
          <w:b/>
          <w:sz w:val="24"/>
          <w:szCs w:val="24"/>
          <w:lang w:val="it-IT"/>
        </w:rPr>
      </w:pPr>
      <w:r w:rsidRPr="0023767D">
        <w:rPr>
          <w:b/>
          <w:sz w:val="24"/>
          <w:szCs w:val="24"/>
          <w:lang w:val="it-IT"/>
        </w:rPr>
        <w:t>50/A7 PENALIZZAZIONI</w:t>
      </w:r>
    </w:p>
    <w:p w:rsidR="00631BD7" w:rsidRPr="0023767D" w:rsidRDefault="00631BD7" w:rsidP="00631BD7">
      <w:pPr>
        <w:rPr>
          <w:lang w:val="it-IT"/>
        </w:rPr>
      </w:pPr>
      <w:r w:rsidRPr="0023767D">
        <w:rPr>
          <w:lang w:val="it-IT"/>
        </w:rPr>
        <w:t>Verrà applicata una decurtazione di un punto (1.0) dal punteggio totale ogni volta che si verifica uno dei seguenti casi:</w:t>
      </w:r>
    </w:p>
    <w:p w:rsidR="00631BD7" w:rsidRPr="0023767D" w:rsidRDefault="00631BD7" w:rsidP="00727E32">
      <w:pPr>
        <w:pStyle w:val="Paragrafoelenco"/>
        <w:numPr>
          <w:ilvl w:val="0"/>
          <w:numId w:val="123"/>
        </w:numPr>
        <w:spacing w:after="160" w:line="259" w:lineRule="auto"/>
        <w:jc w:val="left"/>
        <w:rPr>
          <w:lang w:val="it-IT"/>
        </w:rPr>
      </w:pPr>
      <w:r w:rsidRPr="0023767D">
        <w:rPr>
          <w:lang w:val="it-IT"/>
        </w:rPr>
        <w:t>Più di un (1) salto da una rotazione o più di un salto nella sequenza di passi.</w:t>
      </w:r>
    </w:p>
    <w:p w:rsidR="00631BD7" w:rsidRPr="0023767D" w:rsidRDefault="00631BD7" w:rsidP="00727E32">
      <w:pPr>
        <w:pStyle w:val="Paragrafoelenco"/>
        <w:numPr>
          <w:ilvl w:val="0"/>
          <w:numId w:val="123"/>
        </w:numPr>
        <w:spacing w:after="160" w:line="259" w:lineRule="auto"/>
        <w:jc w:val="left"/>
        <w:rPr>
          <w:lang w:val="it-IT"/>
        </w:rPr>
      </w:pPr>
      <w:r w:rsidRPr="0023767D">
        <w:rPr>
          <w:lang w:val="it-IT"/>
        </w:rPr>
        <w:t>Inginocchiarsi o stendersi sul pavimento più di una volta e per più di cinque (5) secondi.</w:t>
      </w:r>
    </w:p>
    <w:p w:rsidR="00631BD7" w:rsidRPr="0023767D" w:rsidRDefault="00631BD7" w:rsidP="00727E32">
      <w:pPr>
        <w:pStyle w:val="Paragrafoelenco"/>
        <w:numPr>
          <w:ilvl w:val="0"/>
          <w:numId w:val="123"/>
        </w:numPr>
        <w:spacing w:after="160" w:line="259" w:lineRule="auto"/>
        <w:jc w:val="left"/>
        <w:rPr>
          <w:lang w:val="it-IT"/>
        </w:rPr>
      </w:pPr>
      <w:r w:rsidRPr="0023767D">
        <w:rPr>
          <w:lang w:val="it-IT"/>
        </w:rPr>
        <w:t>Nel programma lungo, se la trottola abbassata non viene eseguita</w:t>
      </w:r>
    </w:p>
    <w:p w:rsidR="00631BD7" w:rsidRPr="0023767D" w:rsidRDefault="00631BD7" w:rsidP="00727E32">
      <w:pPr>
        <w:pStyle w:val="Paragrafoelenco"/>
        <w:numPr>
          <w:ilvl w:val="0"/>
          <w:numId w:val="123"/>
        </w:numPr>
        <w:spacing w:after="160" w:line="259" w:lineRule="auto"/>
        <w:jc w:val="left"/>
        <w:rPr>
          <w:lang w:val="it-IT"/>
        </w:rPr>
      </w:pPr>
      <w:r w:rsidRPr="0023767D">
        <w:rPr>
          <w:lang w:val="it-IT"/>
        </w:rPr>
        <w:t>Esecuzione della stessa combinazione di salti più di una volta</w:t>
      </w:r>
    </w:p>
    <w:p w:rsidR="00631BD7" w:rsidRDefault="00631BD7" w:rsidP="00631BD7">
      <w:r>
        <w:t>Generale</w:t>
      </w:r>
    </w:p>
    <w:p w:rsidR="00631BD7" w:rsidRPr="0023767D" w:rsidRDefault="00631BD7" w:rsidP="00727E32">
      <w:pPr>
        <w:pStyle w:val="Paragrafoelenco"/>
        <w:numPr>
          <w:ilvl w:val="0"/>
          <w:numId w:val="124"/>
        </w:numPr>
        <w:spacing w:after="160" w:line="259" w:lineRule="auto"/>
        <w:jc w:val="left"/>
        <w:rPr>
          <w:lang w:val="it-IT"/>
        </w:rPr>
      </w:pPr>
      <w:r w:rsidRPr="0023767D">
        <w:rPr>
          <w:lang w:val="it-IT"/>
        </w:rPr>
        <w:t>Violazioni delle regole relative al costume (S.R 2.1)</w:t>
      </w:r>
    </w:p>
    <w:p w:rsidR="00631BD7" w:rsidRPr="0023767D" w:rsidRDefault="00631BD7" w:rsidP="00727E32">
      <w:pPr>
        <w:pStyle w:val="Paragrafoelenco"/>
        <w:numPr>
          <w:ilvl w:val="0"/>
          <w:numId w:val="124"/>
        </w:numPr>
        <w:spacing w:after="160" w:line="259" w:lineRule="auto"/>
        <w:jc w:val="left"/>
        <w:rPr>
          <w:lang w:val="it-IT"/>
        </w:rPr>
      </w:pPr>
      <w:r w:rsidRPr="0023767D">
        <w:rPr>
          <w:lang w:val="it-IT"/>
        </w:rPr>
        <w:t>Lunghezza del programma inferiore al minimo (1.0 punto per ogni 10 secondi in meno rispetto al minimo. Ad esempio se il programma di gara prevede come tempo 2:45 minuti con tolleranza di +/-5 secondi, la penalizzazione scatterà nel caso in cui il programma termini a 2:39).</w:t>
      </w:r>
    </w:p>
    <w:p w:rsidR="00631BD7" w:rsidRDefault="00631BD7" w:rsidP="00727E32">
      <w:pPr>
        <w:pStyle w:val="Paragrafoelenco"/>
        <w:numPr>
          <w:ilvl w:val="0"/>
          <w:numId w:val="124"/>
        </w:numPr>
        <w:spacing w:after="160" w:line="259" w:lineRule="auto"/>
        <w:jc w:val="left"/>
      </w:pPr>
      <w:r>
        <w:t>Cadute</w:t>
      </w:r>
    </w:p>
    <w:p w:rsidR="00631BD7" w:rsidRPr="00786AD0" w:rsidRDefault="00631BD7" w:rsidP="00727E32">
      <w:pPr>
        <w:pStyle w:val="Paragrafoelenco"/>
        <w:numPr>
          <w:ilvl w:val="0"/>
          <w:numId w:val="124"/>
        </w:numPr>
        <w:spacing w:after="160" w:line="259" w:lineRule="auto"/>
        <w:jc w:val="left"/>
      </w:pPr>
      <w:r>
        <w:t>Elemento obbligatorio mancante.</w:t>
      </w:r>
    </w:p>
    <w:p w:rsidR="00631BD7" w:rsidRDefault="00631BD7" w:rsidP="00631BD7">
      <w:pPr>
        <w:tabs>
          <w:tab w:val="left" w:pos="4395"/>
        </w:tabs>
        <w:ind w:right="-212"/>
        <w:rPr>
          <w:strike/>
          <w:lang w:val="it-IT"/>
        </w:rPr>
      </w:pPr>
    </w:p>
    <w:p w:rsidR="00631BD7" w:rsidRPr="00042813" w:rsidRDefault="00631BD7" w:rsidP="00631BD7">
      <w:pPr>
        <w:pStyle w:val="Titolo3"/>
      </w:pPr>
      <w:bookmarkStart w:id="7" w:name="_Toc529879126"/>
      <w:r>
        <w:t>ART.50/B</w:t>
      </w:r>
      <w:r w:rsidRPr="00042813">
        <w:t xml:space="preserve"> </w:t>
      </w:r>
      <w:r>
        <w:t>–</w:t>
      </w:r>
      <w:r w:rsidRPr="00042813">
        <w:t xml:space="preserve"> </w:t>
      </w:r>
      <w:r>
        <w:t>PROGRAMMI DI GARA CATEGORIE GIOVANISSIMI A/B, ESORDIENTI A/B, ALLIEVI A/B</w:t>
      </w:r>
      <w:bookmarkEnd w:id="7"/>
    </w:p>
    <w:p w:rsidR="00631BD7" w:rsidRDefault="00631BD7" w:rsidP="00631BD7">
      <w:pPr>
        <w:tabs>
          <w:tab w:val="left" w:pos="4395"/>
        </w:tabs>
        <w:ind w:right="-212"/>
        <w:rPr>
          <w:strike/>
          <w:lang w:val="it-IT"/>
        </w:rPr>
      </w:pPr>
    </w:p>
    <w:p w:rsidR="00631BD7" w:rsidRDefault="00631BD7" w:rsidP="00631BD7">
      <w:pPr>
        <w:ind w:right="71"/>
        <w:rPr>
          <w:b/>
          <w:sz w:val="26"/>
          <w:szCs w:val="26"/>
          <w:lang w:val="it-IT"/>
        </w:rPr>
      </w:pPr>
      <w:r w:rsidRPr="0092779A">
        <w:rPr>
          <w:b/>
          <w:sz w:val="26"/>
          <w:szCs w:val="26"/>
          <w:lang w:val="it-IT"/>
        </w:rPr>
        <w:t>GENERALE</w:t>
      </w:r>
    </w:p>
    <w:p w:rsidR="00631BD7" w:rsidRPr="00B0424B" w:rsidRDefault="00631BD7" w:rsidP="00631BD7">
      <w:pPr>
        <w:tabs>
          <w:tab w:val="left" w:pos="4395"/>
        </w:tabs>
        <w:ind w:right="-212"/>
        <w:rPr>
          <w:strike/>
          <w:lang w:val="it-IT"/>
        </w:rPr>
      </w:pPr>
    </w:p>
    <w:p w:rsidR="00631BD7" w:rsidRPr="0092779A" w:rsidRDefault="00631BD7" w:rsidP="00727E32">
      <w:pPr>
        <w:pStyle w:val="Paragrafoelenco"/>
        <w:numPr>
          <w:ilvl w:val="0"/>
          <w:numId w:val="65"/>
        </w:numPr>
        <w:spacing w:after="160" w:line="276" w:lineRule="auto"/>
        <w:rPr>
          <w:lang w:val="it-IT"/>
        </w:rPr>
      </w:pPr>
      <w:r w:rsidRPr="0092779A">
        <w:rPr>
          <w:lang w:val="it-IT"/>
        </w:rPr>
        <w:t xml:space="preserve">Lo stesso salto da una rotazione non può essere eseguito più di tre (3) volte, Axel e doppi non possono essere eseguiti più di due (2) volte e se presentati due (2) volte, una deve essere in combinazione. Se accade che un salto sia eseguito più volte rispetto al numero massimo previsto, il salto in eccesso non sarà considerato, ma risulterà nel numero totale dei salti. </w:t>
      </w:r>
    </w:p>
    <w:p w:rsidR="00631BD7" w:rsidRPr="0092779A" w:rsidRDefault="00631BD7" w:rsidP="00727E32">
      <w:pPr>
        <w:pStyle w:val="Paragrafoelenco"/>
        <w:numPr>
          <w:ilvl w:val="0"/>
          <w:numId w:val="65"/>
        </w:numPr>
        <w:ind w:right="71"/>
        <w:rPr>
          <w:lang w:val="it-IT"/>
        </w:rPr>
      </w:pPr>
      <w:r w:rsidRPr="0092779A">
        <w:rPr>
          <w:lang w:val="it-IT"/>
        </w:rPr>
        <w:t>Inserendo il lutz nel programma di gara, nel caso del lutz con evidente errore di filo (flip), il lutz che risulta numericamente in eccedenza non verrà penalizzato, ma verrà comunque considerato nel numero tatale dei salti che di possono eseguire.</w:t>
      </w:r>
    </w:p>
    <w:p w:rsidR="00631BD7" w:rsidRPr="00B0424B" w:rsidRDefault="00631BD7" w:rsidP="00727E32">
      <w:pPr>
        <w:pStyle w:val="Paragrafoelenco"/>
        <w:numPr>
          <w:ilvl w:val="0"/>
          <w:numId w:val="65"/>
        </w:numPr>
        <w:spacing w:after="160" w:line="276" w:lineRule="auto"/>
        <w:rPr>
          <w:lang w:val="it-IT"/>
        </w:rPr>
      </w:pPr>
      <w:r w:rsidRPr="00B0424B">
        <w:rPr>
          <w:lang w:val="it-IT"/>
        </w:rPr>
        <w:t>Nel caso in cui si esegua un numero maggiore di salti o di trottole rispetto a quanto richiesto, i salti e le trottole in eccesso non verranno valutati.</w:t>
      </w:r>
    </w:p>
    <w:p w:rsidR="00631BD7" w:rsidRPr="00B0424B" w:rsidRDefault="00631BD7" w:rsidP="00727E32">
      <w:pPr>
        <w:pStyle w:val="Paragrafoelenco"/>
        <w:numPr>
          <w:ilvl w:val="0"/>
          <w:numId w:val="65"/>
        </w:numPr>
        <w:spacing w:after="160" w:line="276" w:lineRule="auto"/>
        <w:rPr>
          <w:lang w:val="it-IT"/>
        </w:rPr>
      </w:pPr>
      <w:r w:rsidRPr="00B0424B">
        <w:rPr>
          <w:lang w:val="it-IT"/>
        </w:rPr>
        <w:lastRenderedPageBreak/>
        <w:t>La stessa combinazione di salti non può essere eseguita più di una (1) volta. Se ciò accade non verrà presa in considerazione ma risulterà nel numero totale dei salti.</w:t>
      </w:r>
    </w:p>
    <w:p w:rsidR="00631BD7" w:rsidRPr="00B0424B" w:rsidRDefault="00631BD7" w:rsidP="00727E32">
      <w:pPr>
        <w:pStyle w:val="Paragrafoelenco"/>
        <w:numPr>
          <w:ilvl w:val="0"/>
          <w:numId w:val="65"/>
        </w:numPr>
        <w:spacing w:after="160" w:line="276" w:lineRule="auto"/>
        <w:rPr>
          <w:lang w:val="it-IT"/>
        </w:rPr>
      </w:pPr>
      <w:r>
        <w:rPr>
          <w:lang w:val="it-IT"/>
        </w:rPr>
        <w:t>N</w:t>
      </w:r>
      <w:r w:rsidRPr="00B0424B">
        <w:rPr>
          <w:lang w:val="it-IT"/>
        </w:rPr>
        <w:t xml:space="preserve">el caso in cui nel programma lungo lo stesso </w:t>
      </w:r>
      <w:r w:rsidRPr="0092779A">
        <w:rPr>
          <w:lang w:val="it-IT"/>
        </w:rPr>
        <w:t>salto (axel o salto doppio)</w:t>
      </w:r>
      <w:r>
        <w:rPr>
          <w:lang w:val="it-IT"/>
        </w:rPr>
        <w:t xml:space="preserve"> </w:t>
      </w:r>
      <w:r w:rsidRPr="00B0424B">
        <w:rPr>
          <w:lang w:val="it-IT"/>
        </w:rPr>
        <w:t xml:space="preserve">venga presentato due volte e a causa di una caduta non venga eseguita la combinazione, non verranno applicate penalizzazioni sul punteggio in quanto  l’elemento singolo caduto verrà considerato come un tentativo di combinazione. In ogni caso possono essere presentate due </w:t>
      </w:r>
      <w:r w:rsidRPr="00DA6B4D">
        <w:rPr>
          <w:lang w:val="it-IT"/>
        </w:rPr>
        <w:t>combinazioni.</w:t>
      </w:r>
    </w:p>
    <w:p w:rsidR="00631BD7" w:rsidRDefault="00631BD7" w:rsidP="00631BD7">
      <w:pPr>
        <w:pStyle w:val="Paragrafoelenco"/>
        <w:numPr>
          <w:ilvl w:val="0"/>
          <w:numId w:val="65"/>
        </w:numPr>
        <w:tabs>
          <w:tab w:val="left" w:pos="4395"/>
        </w:tabs>
        <w:spacing w:line="276" w:lineRule="auto"/>
        <w:ind w:right="-212"/>
        <w:rPr>
          <w:lang w:val="it-IT"/>
        </w:rPr>
      </w:pPr>
      <w:r w:rsidRPr="00B0424B">
        <w:rPr>
          <w:lang w:val="it-IT"/>
        </w:rPr>
        <w:t>Inginocchiarsi o stendersi sul pavimento della pista è consentito in qualsiasi momento del programma al massimo (1) volta e per massimo (5) secondi.</w:t>
      </w:r>
    </w:p>
    <w:p w:rsidR="004626AE" w:rsidRPr="004626AE" w:rsidRDefault="004626AE" w:rsidP="004626AE">
      <w:pPr>
        <w:pStyle w:val="Paragrafoelenco"/>
        <w:tabs>
          <w:tab w:val="left" w:pos="4395"/>
        </w:tabs>
        <w:spacing w:line="276" w:lineRule="auto"/>
        <w:ind w:right="-212"/>
        <w:rPr>
          <w:lang w:val="it-IT"/>
        </w:rPr>
      </w:pPr>
    </w:p>
    <w:p w:rsidR="00631BD7" w:rsidRPr="0023767D" w:rsidRDefault="00631BD7" w:rsidP="00631BD7">
      <w:pPr>
        <w:spacing w:line="276" w:lineRule="auto"/>
        <w:rPr>
          <w:rFonts w:cstheme="majorHAnsi"/>
          <w:b/>
          <w:sz w:val="24"/>
          <w:szCs w:val="24"/>
          <w:lang w:val="it-IT"/>
        </w:rPr>
      </w:pPr>
      <w:r w:rsidRPr="0023767D">
        <w:rPr>
          <w:rFonts w:cstheme="majorHAnsi"/>
          <w:b/>
          <w:sz w:val="24"/>
          <w:szCs w:val="24"/>
          <w:lang w:val="it-IT"/>
        </w:rPr>
        <w:t>DURATA DEI PROGRAMMI</w:t>
      </w:r>
    </w:p>
    <w:p w:rsidR="00631BD7" w:rsidRPr="0023767D" w:rsidRDefault="00631BD7" w:rsidP="00631BD7">
      <w:pPr>
        <w:spacing w:line="276" w:lineRule="auto"/>
        <w:rPr>
          <w:lang w:val="it-IT"/>
        </w:rPr>
      </w:pPr>
      <w:r w:rsidRPr="0023767D">
        <w:rPr>
          <w:lang w:val="it-IT"/>
        </w:rPr>
        <w:t>SHORT PROGRAM (solo per Categorie Allievi A/B ai Campionati Italiani)</w:t>
      </w:r>
    </w:p>
    <w:p w:rsidR="00631BD7" w:rsidRDefault="00631BD7" w:rsidP="00727E32">
      <w:pPr>
        <w:pStyle w:val="Paragrafoelenco"/>
        <w:numPr>
          <w:ilvl w:val="0"/>
          <w:numId w:val="127"/>
        </w:numPr>
        <w:spacing w:line="276" w:lineRule="auto"/>
      </w:pPr>
      <w:r>
        <w:t>Allievi B</w:t>
      </w:r>
      <w:r>
        <w:tab/>
      </w:r>
      <w:r>
        <w:tab/>
        <w:t>2:00 minuti +/- 5 secondi</w:t>
      </w:r>
    </w:p>
    <w:p w:rsidR="00631BD7" w:rsidRDefault="00631BD7" w:rsidP="00727E32">
      <w:pPr>
        <w:pStyle w:val="Paragrafoelenco"/>
        <w:numPr>
          <w:ilvl w:val="0"/>
          <w:numId w:val="127"/>
        </w:numPr>
        <w:spacing w:line="276" w:lineRule="auto"/>
      </w:pPr>
      <w:r>
        <w:t>Allievi A</w:t>
      </w:r>
      <w:r>
        <w:tab/>
      </w:r>
      <w:r>
        <w:tab/>
        <w:t>2:00 minuti +/- 5 secondi</w:t>
      </w:r>
    </w:p>
    <w:p w:rsidR="00631BD7" w:rsidRDefault="00631BD7" w:rsidP="00631BD7">
      <w:pPr>
        <w:spacing w:line="276" w:lineRule="auto"/>
      </w:pPr>
    </w:p>
    <w:p w:rsidR="00631BD7" w:rsidRDefault="00631BD7" w:rsidP="00631BD7">
      <w:pPr>
        <w:spacing w:line="276" w:lineRule="auto"/>
      </w:pPr>
      <w:r>
        <w:t>LONG PROGRAM</w:t>
      </w:r>
    </w:p>
    <w:p w:rsidR="00631BD7" w:rsidRDefault="00631BD7" w:rsidP="00727E32">
      <w:pPr>
        <w:pStyle w:val="Paragrafoelenco"/>
        <w:numPr>
          <w:ilvl w:val="0"/>
          <w:numId w:val="127"/>
        </w:numPr>
        <w:spacing w:line="276" w:lineRule="auto"/>
      </w:pPr>
      <w:r>
        <w:t>Allievi B</w:t>
      </w:r>
      <w:r>
        <w:tab/>
      </w:r>
      <w:r>
        <w:tab/>
      </w:r>
      <w:r w:rsidRPr="00AB480B">
        <w:t>3:00 minuti +/- 10 secondi</w:t>
      </w:r>
    </w:p>
    <w:p w:rsidR="00631BD7" w:rsidRPr="00AB480B" w:rsidRDefault="00631BD7" w:rsidP="00727E32">
      <w:pPr>
        <w:pStyle w:val="Paragrafoelenco"/>
        <w:numPr>
          <w:ilvl w:val="0"/>
          <w:numId w:val="127"/>
        </w:numPr>
        <w:spacing w:line="276" w:lineRule="auto"/>
      </w:pPr>
      <w:r>
        <w:t>Allievi A</w:t>
      </w:r>
      <w:r w:rsidRPr="00AB480B">
        <w:tab/>
      </w:r>
      <w:r w:rsidRPr="00AB480B">
        <w:tab/>
        <w:t>3:00 minuti +/- 10 secondi</w:t>
      </w:r>
    </w:p>
    <w:p w:rsidR="00631BD7" w:rsidRDefault="00631BD7" w:rsidP="00727E32">
      <w:pPr>
        <w:pStyle w:val="Paragrafoelenco"/>
        <w:numPr>
          <w:ilvl w:val="0"/>
          <w:numId w:val="127"/>
        </w:numPr>
        <w:spacing w:line="276" w:lineRule="auto"/>
      </w:pPr>
      <w:r>
        <w:t>Esordienti B</w:t>
      </w:r>
      <w:r>
        <w:tab/>
      </w:r>
      <w:r>
        <w:tab/>
      </w:r>
      <w:r w:rsidRPr="00AB480B">
        <w:t>2:30 minuti +/- 10 secondi</w:t>
      </w:r>
    </w:p>
    <w:p w:rsidR="00631BD7" w:rsidRPr="00AB480B" w:rsidRDefault="00631BD7" w:rsidP="00727E32">
      <w:pPr>
        <w:pStyle w:val="Paragrafoelenco"/>
        <w:numPr>
          <w:ilvl w:val="0"/>
          <w:numId w:val="127"/>
        </w:numPr>
        <w:spacing w:line="276" w:lineRule="auto"/>
      </w:pPr>
      <w:r>
        <w:t>Esordienti A</w:t>
      </w:r>
      <w:r>
        <w:tab/>
      </w:r>
      <w:r w:rsidRPr="00AB480B">
        <w:tab/>
        <w:t>2:30 minuti +/- 10 secondi</w:t>
      </w:r>
    </w:p>
    <w:p w:rsidR="00631BD7" w:rsidRPr="0023767D" w:rsidRDefault="00631BD7" w:rsidP="00727E32">
      <w:pPr>
        <w:pStyle w:val="Paragrafoelenco"/>
        <w:numPr>
          <w:ilvl w:val="0"/>
          <w:numId w:val="127"/>
        </w:numPr>
        <w:spacing w:line="276" w:lineRule="auto"/>
        <w:rPr>
          <w:lang w:val="it-IT"/>
        </w:rPr>
      </w:pPr>
      <w:r w:rsidRPr="0023767D">
        <w:rPr>
          <w:lang w:val="it-IT"/>
        </w:rPr>
        <w:t>Giovanissmini B</w:t>
      </w:r>
      <w:r w:rsidRPr="0023767D">
        <w:rPr>
          <w:lang w:val="it-IT"/>
        </w:rPr>
        <w:tab/>
      </w:r>
      <w:r w:rsidRPr="0023767D">
        <w:rPr>
          <w:rFonts w:cstheme="majorHAnsi"/>
          <w:lang w:val="it-IT"/>
        </w:rPr>
        <w:t xml:space="preserve">da 2:00 fino a </w:t>
      </w:r>
      <w:r w:rsidRPr="0023767D">
        <w:rPr>
          <w:lang w:val="it-IT"/>
        </w:rPr>
        <w:t>2:30 minuti</w:t>
      </w:r>
    </w:p>
    <w:p w:rsidR="00631BD7" w:rsidRPr="0023767D" w:rsidRDefault="00631BD7" w:rsidP="00727E32">
      <w:pPr>
        <w:pStyle w:val="Paragrafoelenco"/>
        <w:numPr>
          <w:ilvl w:val="0"/>
          <w:numId w:val="127"/>
        </w:numPr>
        <w:spacing w:line="276" w:lineRule="auto"/>
        <w:rPr>
          <w:lang w:val="it-IT"/>
        </w:rPr>
      </w:pPr>
      <w:r w:rsidRPr="0023767D">
        <w:rPr>
          <w:lang w:val="it-IT"/>
        </w:rPr>
        <w:t>Giovanissimi A</w:t>
      </w:r>
      <w:r w:rsidRPr="0023767D">
        <w:rPr>
          <w:lang w:val="it-IT"/>
        </w:rPr>
        <w:tab/>
      </w:r>
      <w:r w:rsidRPr="0023767D">
        <w:rPr>
          <w:rFonts w:cstheme="majorHAnsi"/>
          <w:lang w:val="it-IT"/>
        </w:rPr>
        <w:t xml:space="preserve">da 2:00 fino a </w:t>
      </w:r>
      <w:r w:rsidRPr="0023767D">
        <w:rPr>
          <w:lang w:val="it-IT"/>
        </w:rPr>
        <w:t>2:30 minuti</w:t>
      </w:r>
    </w:p>
    <w:p w:rsidR="00786AD0" w:rsidRPr="0023767D" w:rsidRDefault="00786AD0" w:rsidP="00631BD7">
      <w:pPr>
        <w:spacing w:line="276" w:lineRule="auto"/>
        <w:rPr>
          <w:rFonts w:eastAsia="Times New Roman" w:cs="Arial"/>
          <w:lang w:val="it-IT" w:eastAsia="it-IT"/>
        </w:rPr>
      </w:pPr>
    </w:p>
    <w:p w:rsidR="004626AE" w:rsidRPr="0023767D" w:rsidRDefault="004626AE" w:rsidP="00631BD7">
      <w:pPr>
        <w:spacing w:line="276" w:lineRule="auto"/>
        <w:rPr>
          <w:rFonts w:eastAsia="Times New Roman" w:cs="Arial"/>
          <w:lang w:val="it-IT" w:eastAsia="it-IT"/>
        </w:rPr>
      </w:pPr>
    </w:p>
    <w:p w:rsidR="004626AE" w:rsidRPr="0023767D" w:rsidRDefault="004626AE" w:rsidP="00631BD7">
      <w:pPr>
        <w:spacing w:line="276" w:lineRule="auto"/>
        <w:rPr>
          <w:rFonts w:eastAsia="Times New Roman" w:cs="Arial"/>
          <w:lang w:val="it-IT" w:eastAsia="it-IT"/>
        </w:rPr>
      </w:pPr>
    </w:p>
    <w:p w:rsidR="004626AE" w:rsidRPr="0023767D" w:rsidRDefault="004626AE" w:rsidP="00631BD7">
      <w:pPr>
        <w:spacing w:line="276" w:lineRule="auto"/>
        <w:rPr>
          <w:rFonts w:eastAsia="Times New Roman" w:cs="Arial"/>
          <w:lang w:val="it-IT" w:eastAsia="it-IT"/>
        </w:rPr>
      </w:pPr>
    </w:p>
    <w:p w:rsidR="004626AE" w:rsidRPr="0023767D" w:rsidRDefault="004626AE" w:rsidP="00631BD7">
      <w:pPr>
        <w:spacing w:line="276" w:lineRule="auto"/>
        <w:rPr>
          <w:rFonts w:eastAsia="Times New Roman" w:cs="Arial"/>
          <w:lang w:val="it-IT" w:eastAsia="it-IT"/>
        </w:rPr>
      </w:pPr>
    </w:p>
    <w:p w:rsidR="00631BD7" w:rsidRPr="0023767D" w:rsidRDefault="00631BD7" w:rsidP="00631BD7">
      <w:pPr>
        <w:spacing w:line="276" w:lineRule="auto"/>
        <w:rPr>
          <w:rFonts w:cstheme="majorHAnsi"/>
          <w:b/>
          <w:sz w:val="24"/>
          <w:szCs w:val="24"/>
          <w:lang w:val="it-IT"/>
        </w:rPr>
      </w:pPr>
      <w:r w:rsidRPr="0023767D">
        <w:rPr>
          <w:rFonts w:cstheme="majorHAnsi"/>
          <w:b/>
          <w:sz w:val="24"/>
          <w:szCs w:val="24"/>
          <w:lang w:val="it-IT"/>
        </w:rPr>
        <w:t>50/B1  SHORT PROGRAM (solo CAMPIONATI ITALIANI)</w:t>
      </w:r>
    </w:p>
    <w:p w:rsidR="00631BD7" w:rsidRDefault="00631BD7" w:rsidP="00631BD7">
      <w:pPr>
        <w:spacing w:line="276" w:lineRule="auto"/>
        <w:rPr>
          <w:rFonts w:cstheme="majorHAnsi"/>
          <w:b/>
        </w:rPr>
      </w:pPr>
      <w:r>
        <w:rPr>
          <w:rFonts w:cstheme="majorHAnsi"/>
          <w:b/>
          <w:sz w:val="24"/>
          <w:szCs w:val="24"/>
        </w:rPr>
        <w:t xml:space="preserve">CATEGORIA </w:t>
      </w:r>
      <w:r w:rsidRPr="00D40CF0">
        <w:rPr>
          <w:rFonts w:cstheme="majorHAnsi"/>
          <w:b/>
          <w:sz w:val="24"/>
          <w:szCs w:val="24"/>
        </w:rPr>
        <w:t>ALLIEVI B</w:t>
      </w:r>
      <w:r w:rsidRPr="00D40CF0">
        <w:rPr>
          <w:rFonts w:cstheme="majorHAnsi"/>
          <w:b/>
        </w:rPr>
        <w:t xml:space="preserve"> </w:t>
      </w:r>
    </w:p>
    <w:p w:rsidR="00631BD7" w:rsidRPr="00D40CF0" w:rsidRDefault="00631BD7" w:rsidP="00727E32">
      <w:pPr>
        <w:pStyle w:val="Paragrafoelenco"/>
        <w:numPr>
          <w:ilvl w:val="0"/>
          <w:numId w:val="32"/>
        </w:numPr>
        <w:spacing w:after="160" w:line="276" w:lineRule="auto"/>
        <w:jc w:val="left"/>
        <w:rPr>
          <w:rFonts w:cstheme="majorHAnsi"/>
        </w:rPr>
      </w:pPr>
      <w:r w:rsidRPr="00D40CF0">
        <w:rPr>
          <w:rFonts w:cstheme="majorHAnsi"/>
        </w:rPr>
        <w:t>Axel – singolo</w:t>
      </w:r>
    </w:p>
    <w:p w:rsidR="00631BD7" w:rsidRPr="0023767D" w:rsidRDefault="00631BD7" w:rsidP="00727E32">
      <w:pPr>
        <w:pStyle w:val="Paragrafoelenco"/>
        <w:numPr>
          <w:ilvl w:val="0"/>
          <w:numId w:val="32"/>
        </w:numPr>
        <w:spacing w:after="160" w:line="276" w:lineRule="auto"/>
        <w:jc w:val="left"/>
        <w:rPr>
          <w:rFonts w:cstheme="majorHAnsi"/>
          <w:lang w:val="it-IT"/>
        </w:rPr>
      </w:pPr>
      <w:r w:rsidRPr="0023767D">
        <w:rPr>
          <w:rFonts w:cstheme="majorHAnsi"/>
          <w:lang w:val="it-IT"/>
        </w:rPr>
        <w:t xml:space="preserve">Combinazione di salti da due (2) a quattro (4) salti compresi i salti di collegamento (salti da 1 rotazione). </w:t>
      </w:r>
    </w:p>
    <w:p w:rsidR="00631BD7" w:rsidRPr="0023767D" w:rsidRDefault="00631BD7" w:rsidP="00727E32">
      <w:pPr>
        <w:pStyle w:val="Paragrafoelenco"/>
        <w:numPr>
          <w:ilvl w:val="0"/>
          <w:numId w:val="32"/>
        </w:numPr>
        <w:spacing w:after="160" w:line="276" w:lineRule="auto"/>
        <w:jc w:val="left"/>
        <w:rPr>
          <w:rFonts w:cstheme="majorHAnsi"/>
          <w:lang w:val="it-IT"/>
        </w:rPr>
      </w:pPr>
      <w:r w:rsidRPr="0023767D">
        <w:rPr>
          <w:rFonts w:cstheme="majorHAnsi"/>
          <w:lang w:val="it-IT"/>
        </w:rPr>
        <w:t>Salto singolo – singolo, doppio (non può essere un Axel)</w:t>
      </w:r>
    </w:p>
    <w:p w:rsidR="00631BD7" w:rsidRPr="0023767D" w:rsidRDefault="00631BD7" w:rsidP="00727E32">
      <w:pPr>
        <w:pStyle w:val="Paragrafoelenco"/>
        <w:numPr>
          <w:ilvl w:val="0"/>
          <w:numId w:val="32"/>
        </w:numPr>
        <w:spacing w:after="160" w:line="276" w:lineRule="auto"/>
        <w:jc w:val="left"/>
        <w:rPr>
          <w:rFonts w:cstheme="majorHAnsi"/>
          <w:lang w:val="it-IT"/>
        </w:rPr>
      </w:pPr>
      <w:r w:rsidRPr="0023767D">
        <w:rPr>
          <w:rFonts w:cstheme="majorHAnsi"/>
          <w:lang w:val="it-IT"/>
        </w:rPr>
        <w:t xml:space="preserve">Due 2 trottole, una delle due trottole deve essere in combinazione con una abbassata: </w:t>
      </w:r>
    </w:p>
    <w:p w:rsidR="00631BD7" w:rsidRPr="00D40CF0" w:rsidRDefault="00631BD7" w:rsidP="00727E32">
      <w:pPr>
        <w:pStyle w:val="Paragrafoelenco"/>
        <w:numPr>
          <w:ilvl w:val="1"/>
          <w:numId w:val="32"/>
        </w:numPr>
        <w:spacing w:after="160" w:line="276" w:lineRule="auto"/>
        <w:jc w:val="left"/>
        <w:rPr>
          <w:rFonts w:cstheme="majorHAnsi"/>
        </w:rPr>
      </w:pPr>
      <w:r w:rsidRPr="00D40CF0">
        <w:rPr>
          <w:rFonts w:cstheme="majorHAnsi"/>
        </w:rPr>
        <w:t>Angelo esterna indietro</w:t>
      </w:r>
    </w:p>
    <w:p w:rsidR="00631BD7" w:rsidRPr="00D40CF0" w:rsidRDefault="00631BD7" w:rsidP="00727E32">
      <w:pPr>
        <w:pStyle w:val="Paragrafoelenco"/>
        <w:numPr>
          <w:ilvl w:val="1"/>
          <w:numId w:val="32"/>
        </w:numPr>
        <w:spacing w:after="160" w:line="276" w:lineRule="auto"/>
        <w:jc w:val="left"/>
        <w:rPr>
          <w:rFonts w:cstheme="majorHAnsi"/>
        </w:rPr>
      </w:pPr>
      <w:r w:rsidRPr="00D40CF0">
        <w:rPr>
          <w:rFonts w:cstheme="majorHAnsi"/>
        </w:rPr>
        <w:t>Angelo esterna avanti</w:t>
      </w:r>
    </w:p>
    <w:p w:rsidR="00631BD7" w:rsidRPr="0023767D" w:rsidRDefault="00631BD7" w:rsidP="00631BD7">
      <w:pPr>
        <w:pStyle w:val="Paragrafoelenco"/>
        <w:numPr>
          <w:ilvl w:val="0"/>
          <w:numId w:val="32"/>
        </w:numPr>
        <w:spacing w:after="160" w:line="276" w:lineRule="auto"/>
        <w:jc w:val="left"/>
        <w:rPr>
          <w:rFonts w:cstheme="majorHAnsi"/>
          <w:lang w:val="it-IT"/>
        </w:rPr>
      </w:pPr>
      <w:r w:rsidRPr="0023767D">
        <w:rPr>
          <w:rFonts w:cstheme="majorHAnsi"/>
          <w:lang w:val="it-IT"/>
        </w:rPr>
        <w:t>Sequenza di passi a serpentina da un lato corto al lato corto opposto utilizzando tutta la lunghezza della pista (sia alla partenza che alla conclusione dei passi, è consentita una tolleranza di un paio di metri dalla barriera) minimo due lobi di non meno della metà della larghezza della stessa</w:t>
      </w:r>
    </w:p>
    <w:p w:rsidR="00631BD7" w:rsidRDefault="00631BD7" w:rsidP="00631BD7">
      <w:pPr>
        <w:spacing w:line="276" w:lineRule="auto"/>
        <w:rPr>
          <w:rFonts w:cstheme="majorHAnsi"/>
          <w:b/>
        </w:rPr>
      </w:pPr>
      <w:r>
        <w:rPr>
          <w:rFonts w:cstheme="majorHAnsi"/>
          <w:b/>
          <w:sz w:val="24"/>
          <w:szCs w:val="24"/>
        </w:rPr>
        <w:t xml:space="preserve">CATEGORIA </w:t>
      </w:r>
      <w:r w:rsidRPr="00D40CF0">
        <w:rPr>
          <w:rFonts w:cstheme="majorHAnsi"/>
          <w:b/>
          <w:sz w:val="24"/>
          <w:szCs w:val="24"/>
        </w:rPr>
        <w:t>ALLIEVI A</w:t>
      </w:r>
      <w:r w:rsidRPr="00D40CF0">
        <w:rPr>
          <w:rFonts w:cstheme="majorHAnsi"/>
          <w:b/>
        </w:rPr>
        <w:t xml:space="preserve"> </w:t>
      </w:r>
    </w:p>
    <w:p w:rsidR="00631BD7" w:rsidRPr="00D40CF0" w:rsidRDefault="00631BD7" w:rsidP="00727E32">
      <w:pPr>
        <w:pStyle w:val="Paragrafoelenco"/>
        <w:numPr>
          <w:ilvl w:val="0"/>
          <w:numId w:val="32"/>
        </w:numPr>
        <w:spacing w:after="160" w:line="276" w:lineRule="auto"/>
        <w:jc w:val="left"/>
        <w:rPr>
          <w:rFonts w:cstheme="majorHAnsi"/>
        </w:rPr>
      </w:pPr>
      <w:r w:rsidRPr="00D40CF0">
        <w:rPr>
          <w:rFonts w:cstheme="majorHAnsi"/>
        </w:rPr>
        <w:t>Axel – singolo</w:t>
      </w:r>
    </w:p>
    <w:p w:rsidR="00631BD7" w:rsidRPr="0023767D" w:rsidRDefault="00631BD7" w:rsidP="00727E32">
      <w:pPr>
        <w:pStyle w:val="Paragrafoelenco"/>
        <w:numPr>
          <w:ilvl w:val="0"/>
          <w:numId w:val="32"/>
        </w:numPr>
        <w:spacing w:after="160" w:line="276" w:lineRule="auto"/>
        <w:jc w:val="left"/>
        <w:rPr>
          <w:rFonts w:cstheme="majorHAnsi"/>
          <w:lang w:val="it-IT"/>
        </w:rPr>
      </w:pPr>
      <w:r w:rsidRPr="0023767D">
        <w:rPr>
          <w:rFonts w:cstheme="majorHAnsi"/>
          <w:lang w:val="it-IT"/>
        </w:rPr>
        <w:t>Combinazione di salti da due (2) a quattro (4) salti compresi i salti di collegamento (salti da 1 rotazione); non possono essere inseriti nella combinazione il doppio rittberger e il doppio loop.</w:t>
      </w:r>
    </w:p>
    <w:p w:rsidR="00631BD7" w:rsidRPr="0023767D" w:rsidRDefault="00631BD7" w:rsidP="00727E32">
      <w:pPr>
        <w:pStyle w:val="Paragrafoelenco"/>
        <w:numPr>
          <w:ilvl w:val="0"/>
          <w:numId w:val="32"/>
        </w:numPr>
        <w:spacing w:after="160" w:line="276" w:lineRule="auto"/>
        <w:jc w:val="left"/>
        <w:rPr>
          <w:rFonts w:cstheme="majorHAnsi"/>
          <w:lang w:val="it-IT"/>
        </w:rPr>
      </w:pPr>
      <w:r w:rsidRPr="0023767D">
        <w:rPr>
          <w:rFonts w:cstheme="majorHAnsi"/>
          <w:lang w:val="it-IT"/>
        </w:rPr>
        <w:lastRenderedPageBreak/>
        <w:t>Salto singolo – singolo, doppio (non può essere Axel, doppio rittberger, doppio loop)</w:t>
      </w:r>
    </w:p>
    <w:p w:rsidR="00631BD7" w:rsidRPr="00D40CF0" w:rsidRDefault="00631BD7" w:rsidP="00727E32">
      <w:pPr>
        <w:pStyle w:val="Paragrafoelenco"/>
        <w:numPr>
          <w:ilvl w:val="0"/>
          <w:numId w:val="32"/>
        </w:numPr>
        <w:spacing w:after="160" w:line="276" w:lineRule="auto"/>
        <w:jc w:val="left"/>
        <w:rPr>
          <w:rFonts w:cstheme="majorHAnsi"/>
        </w:rPr>
      </w:pPr>
      <w:r w:rsidRPr="00D40CF0">
        <w:rPr>
          <w:rFonts w:cstheme="majorHAnsi"/>
        </w:rPr>
        <w:t xml:space="preserve">Due 2 trottole: </w:t>
      </w:r>
    </w:p>
    <w:p w:rsidR="00631BD7" w:rsidRPr="00D40CF0" w:rsidRDefault="00631BD7" w:rsidP="00727E32">
      <w:pPr>
        <w:pStyle w:val="Paragrafoelenco"/>
        <w:numPr>
          <w:ilvl w:val="1"/>
          <w:numId w:val="32"/>
        </w:numPr>
        <w:spacing w:after="160" w:line="276" w:lineRule="auto"/>
        <w:jc w:val="left"/>
        <w:rPr>
          <w:rFonts w:cstheme="majorHAnsi"/>
        </w:rPr>
      </w:pPr>
      <w:r w:rsidRPr="00D40CF0">
        <w:rPr>
          <w:rFonts w:cstheme="majorHAnsi"/>
        </w:rPr>
        <w:t>Angelo esterna indietro</w:t>
      </w:r>
    </w:p>
    <w:p w:rsidR="00631BD7" w:rsidRPr="00D40CF0" w:rsidRDefault="00631BD7" w:rsidP="00727E32">
      <w:pPr>
        <w:pStyle w:val="Paragrafoelenco"/>
        <w:numPr>
          <w:ilvl w:val="1"/>
          <w:numId w:val="32"/>
        </w:numPr>
        <w:spacing w:after="160" w:line="276" w:lineRule="auto"/>
        <w:jc w:val="left"/>
        <w:rPr>
          <w:rFonts w:cstheme="majorHAnsi"/>
        </w:rPr>
      </w:pPr>
      <w:r w:rsidRPr="00D40CF0">
        <w:rPr>
          <w:rFonts w:cstheme="majorHAnsi"/>
        </w:rPr>
        <w:t>Angelo esterna avanti</w:t>
      </w:r>
    </w:p>
    <w:p w:rsidR="00631BD7" w:rsidRPr="0023767D" w:rsidRDefault="00631BD7" w:rsidP="00727E32">
      <w:pPr>
        <w:pStyle w:val="Paragrafoelenco"/>
        <w:numPr>
          <w:ilvl w:val="0"/>
          <w:numId w:val="36"/>
        </w:numPr>
        <w:tabs>
          <w:tab w:val="left" w:pos="4395"/>
        </w:tabs>
        <w:spacing w:line="276" w:lineRule="auto"/>
        <w:ind w:right="69"/>
        <w:rPr>
          <w:rFonts w:cstheme="majorHAnsi"/>
          <w:lang w:val="it-IT"/>
        </w:rPr>
      </w:pPr>
      <w:r w:rsidRPr="0023767D">
        <w:rPr>
          <w:rFonts w:cstheme="majorHAnsi"/>
          <w:lang w:val="it-IT"/>
        </w:rPr>
        <w:t>Sequenza di passi in diagonale (linea retta) con inizio da un angolo della pista e termine all’angolo opposto, di almeno 3/4 della diagonale.</w:t>
      </w:r>
    </w:p>
    <w:p w:rsidR="00786AD0" w:rsidRPr="00195D39" w:rsidRDefault="00786AD0" w:rsidP="00631BD7">
      <w:pPr>
        <w:tabs>
          <w:tab w:val="left" w:pos="4395"/>
        </w:tabs>
        <w:ind w:right="69"/>
        <w:rPr>
          <w:b/>
          <w:bCs/>
          <w:iCs/>
          <w:lang w:val="it-IT"/>
        </w:rPr>
      </w:pPr>
    </w:p>
    <w:p w:rsidR="00631BD7" w:rsidRPr="004626AE" w:rsidRDefault="00631BD7" w:rsidP="00631BD7">
      <w:pPr>
        <w:rPr>
          <w:rFonts w:cstheme="majorHAnsi"/>
          <w:b/>
          <w:sz w:val="24"/>
          <w:szCs w:val="24"/>
        </w:rPr>
      </w:pPr>
      <w:r w:rsidRPr="004626AE">
        <w:rPr>
          <w:rFonts w:cstheme="majorHAnsi"/>
          <w:b/>
          <w:sz w:val="24"/>
          <w:szCs w:val="24"/>
        </w:rPr>
        <w:t>50/B2  LONG PROGRAM</w:t>
      </w:r>
    </w:p>
    <w:p w:rsidR="00631BD7" w:rsidRPr="00DA76E1" w:rsidRDefault="00631BD7" w:rsidP="00631BD7">
      <w:pPr>
        <w:rPr>
          <w:b/>
          <w:sz w:val="24"/>
          <w:szCs w:val="24"/>
          <w:lang w:val="it-IT"/>
        </w:rPr>
      </w:pPr>
    </w:p>
    <w:p w:rsidR="00631BD7" w:rsidRDefault="00631BD7" w:rsidP="00631BD7">
      <w:pPr>
        <w:spacing w:line="276" w:lineRule="auto"/>
        <w:rPr>
          <w:rFonts w:cstheme="majorHAnsi"/>
          <w:b/>
        </w:rPr>
      </w:pPr>
      <w:r>
        <w:rPr>
          <w:rFonts w:cstheme="majorHAnsi"/>
          <w:b/>
          <w:sz w:val="24"/>
          <w:szCs w:val="24"/>
        </w:rPr>
        <w:t>CATEGORIA</w:t>
      </w:r>
      <w:r w:rsidRPr="00D40CF0">
        <w:rPr>
          <w:rFonts w:cstheme="majorHAnsi"/>
          <w:b/>
          <w:sz w:val="24"/>
          <w:szCs w:val="24"/>
        </w:rPr>
        <w:t xml:space="preserve"> ALLIEVI B</w:t>
      </w:r>
      <w:r w:rsidRPr="00D40CF0">
        <w:rPr>
          <w:rFonts w:cstheme="majorHAnsi"/>
          <w:b/>
        </w:rPr>
        <w:t xml:space="preserve"> </w:t>
      </w:r>
    </w:p>
    <w:p w:rsidR="00631BD7" w:rsidRPr="0023767D" w:rsidRDefault="00631BD7" w:rsidP="00727E32">
      <w:pPr>
        <w:pStyle w:val="Paragrafoelenco"/>
        <w:numPr>
          <w:ilvl w:val="0"/>
          <w:numId w:val="33"/>
        </w:numPr>
        <w:spacing w:after="160" w:line="276" w:lineRule="auto"/>
        <w:jc w:val="left"/>
        <w:rPr>
          <w:rFonts w:cstheme="majorHAnsi"/>
          <w:lang w:val="it-IT"/>
        </w:rPr>
      </w:pPr>
      <w:r w:rsidRPr="0023767D">
        <w:rPr>
          <w:rFonts w:cstheme="majorHAnsi"/>
          <w:lang w:val="it-IT"/>
        </w:rPr>
        <w:t>Massimo dieci (10) salti esclusi i salti di collegamento da una (1) rotazione nelle combinazioni (doppio axel e tripli non sono permessi)</w:t>
      </w:r>
    </w:p>
    <w:p w:rsidR="00631BD7" w:rsidRPr="00D40CF0" w:rsidRDefault="00631BD7" w:rsidP="00727E32">
      <w:pPr>
        <w:pStyle w:val="Paragrafoelenco"/>
        <w:numPr>
          <w:ilvl w:val="0"/>
          <w:numId w:val="33"/>
        </w:numPr>
        <w:spacing w:after="160" w:line="276" w:lineRule="auto"/>
        <w:jc w:val="left"/>
        <w:rPr>
          <w:rFonts w:cstheme="majorHAnsi"/>
        </w:rPr>
      </w:pPr>
      <w:r w:rsidRPr="00D40CF0">
        <w:rPr>
          <w:rFonts w:cstheme="majorHAnsi"/>
        </w:rPr>
        <w:t>Massimo due (2) combinazioni di salti</w:t>
      </w:r>
    </w:p>
    <w:p w:rsidR="00631BD7" w:rsidRPr="0023767D" w:rsidRDefault="00631BD7" w:rsidP="00727E32">
      <w:pPr>
        <w:pStyle w:val="Paragrafoelenco"/>
        <w:numPr>
          <w:ilvl w:val="0"/>
          <w:numId w:val="33"/>
        </w:numPr>
        <w:spacing w:after="160" w:line="276" w:lineRule="auto"/>
        <w:jc w:val="left"/>
        <w:rPr>
          <w:rFonts w:cstheme="majorHAnsi"/>
          <w:lang w:val="it-IT"/>
        </w:rPr>
      </w:pPr>
      <w:r w:rsidRPr="0023767D">
        <w:rPr>
          <w:rFonts w:cstheme="majorHAnsi"/>
          <w:lang w:val="it-IT"/>
        </w:rPr>
        <w:t>Il numero di salti nelle combinazioni non può essere superiore a cinque (5) inclusi i salti di collegamento</w:t>
      </w:r>
    </w:p>
    <w:p w:rsidR="00631BD7" w:rsidRPr="0023767D" w:rsidRDefault="00631BD7" w:rsidP="00727E32">
      <w:pPr>
        <w:pStyle w:val="Paragrafoelenco"/>
        <w:numPr>
          <w:ilvl w:val="0"/>
          <w:numId w:val="34"/>
        </w:numPr>
        <w:spacing w:after="160" w:line="276" w:lineRule="auto"/>
        <w:jc w:val="left"/>
        <w:rPr>
          <w:rFonts w:cstheme="majorHAnsi"/>
          <w:lang w:val="it-IT"/>
        </w:rPr>
      </w:pPr>
      <w:r w:rsidRPr="0023767D">
        <w:rPr>
          <w:rFonts w:cstheme="majorHAnsi"/>
          <w:lang w:val="it-IT"/>
        </w:rPr>
        <w:t>E’ obbligatorio eseguire un Axel che può essere presentato anche in combinazione.</w:t>
      </w:r>
    </w:p>
    <w:p w:rsidR="00631BD7" w:rsidRPr="0023767D" w:rsidRDefault="00631BD7" w:rsidP="00727E32">
      <w:pPr>
        <w:pStyle w:val="Paragrafoelenco"/>
        <w:numPr>
          <w:ilvl w:val="0"/>
          <w:numId w:val="34"/>
        </w:numPr>
        <w:spacing w:after="160" w:line="276" w:lineRule="auto"/>
        <w:jc w:val="left"/>
        <w:rPr>
          <w:rFonts w:cstheme="majorHAnsi"/>
          <w:lang w:val="it-IT"/>
        </w:rPr>
      </w:pPr>
      <w:r w:rsidRPr="0023767D">
        <w:rPr>
          <w:rFonts w:cstheme="majorHAnsi"/>
          <w:lang w:val="it-IT"/>
        </w:rPr>
        <w:t>Axel e doppi non possono essere presentati più di 2 volte. Se presentati 2 volte, una deve essere in combinazione.</w:t>
      </w:r>
    </w:p>
    <w:p w:rsidR="00631BD7" w:rsidRPr="0023767D" w:rsidRDefault="00631BD7" w:rsidP="00727E32">
      <w:pPr>
        <w:pStyle w:val="Paragrafoelenco"/>
        <w:numPr>
          <w:ilvl w:val="0"/>
          <w:numId w:val="35"/>
        </w:numPr>
        <w:spacing w:after="160" w:line="276" w:lineRule="auto"/>
        <w:jc w:val="left"/>
        <w:rPr>
          <w:rFonts w:cstheme="majorHAnsi"/>
          <w:lang w:val="it-IT"/>
        </w:rPr>
      </w:pPr>
      <w:r w:rsidRPr="0023767D">
        <w:rPr>
          <w:rFonts w:cstheme="majorHAnsi"/>
          <w:lang w:val="it-IT"/>
        </w:rPr>
        <w:t>Si possono eseguire massimo due (2) trottole, una delle trottole DEVE essere una combinazione di trottole (massimo quattro (4) posizioni) e deve comprendere una trottola abbassata. Lo stesso tipo di trottola non può essere eseguita più di 2 volte in tutto il programma (cioè massimo 2 rovesciate, massimo 2 tacco avanti, etc). La trottola Broken non è permessa. Le due trottole devono essere diverse.</w:t>
      </w:r>
    </w:p>
    <w:p w:rsidR="00631BD7" w:rsidRPr="0023767D" w:rsidRDefault="00631BD7" w:rsidP="00727E32">
      <w:pPr>
        <w:pStyle w:val="Paragrafoelenco"/>
        <w:numPr>
          <w:ilvl w:val="0"/>
          <w:numId w:val="35"/>
        </w:numPr>
        <w:spacing w:after="160" w:line="276" w:lineRule="auto"/>
        <w:jc w:val="left"/>
        <w:rPr>
          <w:rFonts w:cstheme="majorHAnsi"/>
          <w:lang w:val="it-IT"/>
        </w:rPr>
      </w:pPr>
      <w:r w:rsidRPr="0023767D">
        <w:rPr>
          <w:rFonts w:cstheme="majorHAnsi"/>
          <w:lang w:val="it-IT"/>
        </w:rPr>
        <w:t>Una (1) sequenza di passi a serpentina, in diagonale o sul lato lungo della pista, per i ¾ della superficie pattinabile.</w:t>
      </w:r>
    </w:p>
    <w:p w:rsidR="00631BD7" w:rsidRPr="0023767D" w:rsidRDefault="00631BD7" w:rsidP="00631BD7">
      <w:pPr>
        <w:spacing w:line="276" w:lineRule="auto"/>
        <w:rPr>
          <w:rFonts w:cstheme="majorHAnsi"/>
          <w:b/>
          <w:sz w:val="24"/>
          <w:szCs w:val="24"/>
          <w:lang w:val="it-IT"/>
        </w:rPr>
      </w:pPr>
    </w:p>
    <w:p w:rsidR="00631BD7" w:rsidRPr="0023767D" w:rsidRDefault="00631BD7" w:rsidP="00631BD7">
      <w:pPr>
        <w:spacing w:line="276" w:lineRule="auto"/>
        <w:rPr>
          <w:rFonts w:cstheme="majorHAnsi"/>
          <w:b/>
          <w:sz w:val="24"/>
          <w:szCs w:val="24"/>
          <w:lang w:val="it-IT"/>
        </w:rPr>
      </w:pPr>
    </w:p>
    <w:p w:rsidR="00631BD7" w:rsidRDefault="00631BD7" w:rsidP="00631BD7">
      <w:pPr>
        <w:spacing w:line="276" w:lineRule="auto"/>
        <w:rPr>
          <w:rFonts w:cstheme="majorHAnsi"/>
          <w:b/>
        </w:rPr>
      </w:pPr>
      <w:r>
        <w:rPr>
          <w:rFonts w:cstheme="majorHAnsi"/>
          <w:b/>
          <w:sz w:val="24"/>
          <w:szCs w:val="24"/>
        </w:rPr>
        <w:t>CATEGORIA</w:t>
      </w:r>
      <w:r w:rsidRPr="00D40CF0">
        <w:rPr>
          <w:rFonts w:cstheme="majorHAnsi"/>
          <w:b/>
          <w:sz w:val="24"/>
          <w:szCs w:val="24"/>
        </w:rPr>
        <w:t xml:space="preserve"> ALLIEVI A</w:t>
      </w:r>
      <w:r w:rsidRPr="00D40CF0">
        <w:rPr>
          <w:rFonts w:cstheme="majorHAnsi"/>
          <w:b/>
        </w:rPr>
        <w:t xml:space="preserve"> </w:t>
      </w:r>
    </w:p>
    <w:p w:rsidR="00631BD7" w:rsidRPr="0023767D" w:rsidRDefault="00631BD7" w:rsidP="00727E32">
      <w:pPr>
        <w:pStyle w:val="Paragrafoelenco"/>
        <w:numPr>
          <w:ilvl w:val="0"/>
          <w:numId w:val="33"/>
        </w:numPr>
        <w:spacing w:after="160" w:line="276" w:lineRule="auto"/>
        <w:jc w:val="left"/>
        <w:rPr>
          <w:rFonts w:cstheme="majorHAnsi"/>
          <w:lang w:val="it-IT"/>
        </w:rPr>
      </w:pPr>
      <w:r w:rsidRPr="0023767D">
        <w:rPr>
          <w:rFonts w:cstheme="majorHAnsi"/>
          <w:lang w:val="it-IT"/>
        </w:rPr>
        <w:t>Massimo dieci (10) salti esclusi i salti di collegamento da una (1) rotazione nelle combinazioni (doppio rittberger, doppio loop, doppio axel e tripli non sono permessi)</w:t>
      </w:r>
    </w:p>
    <w:p w:rsidR="00631BD7" w:rsidRPr="00D40CF0" w:rsidRDefault="00631BD7" w:rsidP="00727E32">
      <w:pPr>
        <w:pStyle w:val="Paragrafoelenco"/>
        <w:numPr>
          <w:ilvl w:val="0"/>
          <w:numId w:val="33"/>
        </w:numPr>
        <w:spacing w:after="160" w:line="276" w:lineRule="auto"/>
        <w:jc w:val="left"/>
        <w:rPr>
          <w:rFonts w:cstheme="majorHAnsi"/>
        </w:rPr>
      </w:pPr>
      <w:r w:rsidRPr="00D40CF0">
        <w:rPr>
          <w:rFonts w:cstheme="majorHAnsi"/>
        </w:rPr>
        <w:t>Massimo due (2) combinazioni di salti</w:t>
      </w:r>
    </w:p>
    <w:p w:rsidR="00631BD7" w:rsidRPr="0023767D" w:rsidRDefault="00631BD7" w:rsidP="00727E32">
      <w:pPr>
        <w:pStyle w:val="Paragrafoelenco"/>
        <w:numPr>
          <w:ilvl w:val="0"/>
          <w:numId w:val="33"/>
        </w:numPr>
        <w:spacing w:after="160" w:line="276" w:lineRule="auto"/>
        <w:jc w:val="left"/>
        <w:rPr>
          <w:rFonts w:cstheme="majorHAnsi"/>
          <w:lang w:val="it-IT"/>
        </w:rPr>
      </w:pPr>
      <w:r w:rsidRPr="0023767D">
        <w:rPr>
          <w:rFonts w:cstheme="majorHAnsi"/>
          <w:lang w:val="it-IT"/>
        </w:rPr>
        <w:t>Il numero di salti nelle combinazioni non può essere superiore a cinque (5) inclusi i salti di collegamento</w:t>
      </w:r>
    </w:p>
    <w:p w:rsidR="00631BD7" w:rsidRPr="0023767D" w:rsidRDefault="00631BD7" w:rsidP="00727E32">
      <w:pPr>
        <w:pStyle w:val="Paragrafoelenco"/>
        <w:numPr>
          <w:ilvl w:val="0"/>
          <w:numId w:val="34"/>
        </w:numPr>
        <w:spacing w:after="160" w:line="276" w:lineRule="auto"/>
        <w:jc w:val="left"/>
        <w:rPr>
          <w:rFonts w:cstheme="majorHAnsi"/>
          <w:lang w:val="it-IT"/>
        </w:rPr>
      </w:pPr>
      <w:r w:rsidRPr="0023767D">
        <w:rPr>
          <w:rFonts w:cstheme="majorHAnsi"/>
          <w:lang w:val="it-IT"/>
        </w:rPr>
        <w:t>E’ obbligatorio eseguire un Axel che può essere presentato anche in combinazione.</w:t>
      </w:r>
    </w:p>
    <w:p w:rsidR="00631BD7" w:rsidRPr="0023767D" w:rsidRDefault="00631BD7" w:rsidP="00727E32">
      <w:pPr>
        <w:pStyle w:val="Paragrafoelenco"/>
        <w:numPr>
          <w:ilvl w:val="0"/>
          <w:numId w:val="34"/>
        </w:numPr>
        <w:spacing w:after="160" w:line="276" w:lineRule="auto"/>
        <w:jc w:val="left"/>
        <w:rPr>
          <w:rFonts w:cstheme="majorHAnsi"/>
          <w:lang w:val="it-IT"/>
        </w:rPr>
      </w:pPr>
      <w:r w:rsidRPr="0023767D">
        <w:rPr>
          <w:rFonts w:cstheme="majorHAnsi"/>
          <w:lang w:val="it-IT"/>
        </w:rPr>
        <w:t>Axel e doppi non possono essere presentati più di 2 volte. Se presentati 2 volte, una deve essere in combinazione.</w:t>
      </w:r>
    </w:p>
    <w:p w:rsidR="00631BD7" w:rsidRPr="00D40CF0" w:rsidRDefault="00631BD7" w:rsidP="00727E32">
      <w:pPr>
        <w:pStyle w:val="Paragrafoelenco"/>
        <w:numPr>
          <w:ilvl w:val="0"/>
          <w:numId w:val="35"/>
        </w:numPr>
        <w:spacing w:after="160" w:line="276" w:lineRule="auto"/>
        <w:jc w:val="left"/>
        <w:rPr>
          <w:rFonts w:cstheme="majorHAnsi"/>
        </w:rPr>
      </w:pPr>
      <w:r w:rsidRPr="0023767D">
        <w:rPr>
          <w:rFonts w:cstheme="majorHAnsi"/>
          <w:lang w:val="it-IT"/>
        </w:rPr>
        <w:t xml:space="preserve">Si possono eseguire massimo due (2) trottole, una delle trottole DEVE essere una combinazione di trottole (massimo quattro (4) posizioni) e deve comprendere una trottola abbassata. E’ permesso eseguire trottole verticali, abbassate, ad angelo di base su qualsiasi filo. Lo stesso tipo di trottola non può essere eseguita più di 2 volte in tutto il programma. </w:t>
      </w:r>
      <w:r w:rsidRPr="00D40CF0">
        <w:rPr>
          <w:rFonts w:cstheme="majorHAnsi"/>
        </w:rPr>
        <w:t>Le due trottole devono essere diverse.</w:t>
      </w:r>
    </w:p>
    <w:p w:rsidR="00631BD7" w:rsidRPr="0023767D" w:rsidRDefault="00631BD7" w:rsidP="00631BD7">
      <w:pPr>
        <w:pStyle w:val="Paragrafoelenco"/>
        <w:numPr>
          <w:ilvl w:val="0"/>
          <w:numId w:val="35"/>
        </w:numPr>
        <w:spacing w:after="160" w:line="276" w:lineRule="auto"/>
        <w:jc w:val="left"/>
        <w:rPr>
          <w:rFonts w:cstheme="majorHAnsi"/>
          <w:lang w:val="it-IT"/>
        </w:rPr>
      </w:pPr>
      <w:r w:rsidRPr="0023767D">
        <w:rPr>
          <w:rFonts w:cstheme="majorHAnsi"/>
          <w:lang w:val="it-IT"/>
        </w:rPr>
        <w:t>Una (1) sequenza di passi in diagonale (linea retta) con inizio da un angolo della pista e termine all’angolo opposto, di almeno ¾ della diagonale.</w:t>
      </w:r>
    </w:p>
    <w:p w:rsidR="00631BD7" w:rsidRDefault="00631BD7" w:rsidP="00631BD7">
      <w:pPr>
        <w:spacing w:line="276" w:lineRule="auto"/>
        <w:rPr>
          <w:rFonts w:cstheme="majorHAnsi"/>
          <w:b/>
        </w:rPr>
      </w:pPr>
      <w:r>
        <w:rPr>
          <w:rFonts w:cstheme="majorHAnsi"/>
          <w:b/>
          <w:sz w:val="24"/>
          <w:szCs w:val="24"/>
        </w:rPr>
        <w:lastRenderedPageBreak/>
        <w:t>CATEGORIA</w:t>
      </w:r>
      <w:r w:rsidRPr="00D40CF0">
        <w:rPr>
          <w:rFonts w:cstheme="majorHAnsi"/>
          <w:b/>
          <w:sz w:val="24"/>
          <w:szCs w:val="24"/>
        </w:rPr>
        <w:t xml:space="preserve"> ESORDIENTI B</w:t>
      </w:r>
      <w:r w:rsidRPr="00D40CF0">
        <w:rPr>
          <w:rFonts w:cstheme="majorHAnsi"/>
          <w:b/>
        </w:rPr>
        <w:t xml:space="preserve"> </w:t>
      </w:r>
    </w:p>
    <w:p w:rsidR="00631BD7" w:rsidRPr="0023767D" w:rsidRDefault="00631BD7" w:rsidP="00727E32">
      <w:pPr>
        <w:pStyle w:val="Paragrafoelenco"/>
        <w:numPr>
          <w:ilvl w:val="0"/>
          <w:numId w:val="33"/>
        </w:numPr>
        <w:spacing w:after="160" w:line="276" w:lineRule="auto"/>
        <w:jc w:val="left"/>
        <w:rPr>
          <w:rFonts w:cstheme="majorHAnsi"/>
          <w:lang w:val="it-IT"/>
        </w:rPr>
      </w:pPr>
      <w:r w:rsidRPr="0023767D">
        <w:rPr>
          <w:rFonts w:cstheme="majorHAnsi"/>
          <w:lang w:val="it-IT"/>
        </w:rPr>
        <w:t>Massimo dodici (12) salti. Nei dodici (12) salti sono permessi salti da una (1) rotazione, Axel, doppio salchow e doppio toeloop</w:t>
      </w:r>
    </w:p>
    <w:p w:rsidR="00631BD7" w:rsidRPr="00D40CF0" w:rsidRDefault="00631BD7" w:rsidP="00727E32">
      <w:pPr>
        <w:pStyle w:val="Paragrafoelenco"/>
        <w:numPr>
          <w:ilvl w:val="0"/>
          <w:numId w:val="33"/>
        </w:numPr>
        <w:spacing w:after="160" w:line="276" w:lineRule="auto"/>
        <w:jc w:val="left"/>
        <w:rPr>
          <w:rFonts w:cstheme="majorHAnsi"/>
        </w:rPr>
      </w:pPr>
      <w:r w:rsidRPr="00D40CF0">
        <w:rPr>
          <w:rFonts w:cstheme="majorHAnsi"/>
        </w:rPr>
        <w:t>Massimo due (2) combinazioni di salti</w:t>
      </w:r>
    </w:p>
    <w:p w:rsidR="00631BD7" w:rsidRPr="0023767D" w:rsidRDefault="00631BD7" w:rsidP="00727E32">
      <w:pPr>
        <w:pStyle w:val="Paragrafoelenco"/>
        <w:numPr>
          <w:ilvl w:val="0"/>
          <w:numId w:val="33"/>
        </w:numPr>
        <w:spacing w:after="160" w:line="276" w:lineRule="auto"/>
        <w:jc w:val="left"/>
        <w:rPr>
          <w:rFonts w:cstheme="majorHAnsi"/>
          <w:lang w:val="it-IT"/>
        </w:rPr>
      </w:pPr>
      <w:r w:rsidRPr="0023767D">
        <w:rPr>
          <w:rFonts w:cstheme="majorHAnsi"/>
          <w:lang w:val="it-IT"/>
        </w:rPr>
        <w:t>Il numero di salti nelle combinazioni non può essere superiore a cinque (5)</w:t>
      </w:r>
    </w:p>
    <w:p w:rsidR="00631BD7" w:rsidRPr="0023767D" w:rsidRDefault="00631BD7" w:rsidP="00727E32">
      <w:pPr>
        <w:pStyle w:val="Paragrafoelenco"/>
        <w:numPr>
          <w:ilvl w:val="0"/>
          <w:numId w:val="34"/>
        </w:numPr>
        <w:spacing w:after="160" w:line="276" w:lineRule="auto"/>
        <w:jc w:val="left"/>
        <w:rPr>
          <w:rFonts w:cstheme="majorHAnsi"/>
          <w:lang w:val="it-IT"/>
        </w:rPr>
      </w:pPr>
      <w:r w:rsidRPr="0023767D">
        <w:rPr>
          <w:rFonts w:cstheme="majorHAnsi"/>
          <w:lang w:val="it-IT"/>
        </w:rPr>
        <w:t>E’ obbligatorio eseguire un Axel che può essere presentato anche in combinazione.</w:t>
      </w:r>
    </w:p>
    <w:p w:rsidR="00631BD7" w:rsidRPr="0023767D" w:rsidRDefault="00631BD7" w:rsidP="00727E32">
      <w:pPr>
        <w:pStyle w:val="Paragrafoelenco"/>
        <w:numPr>
          <w:ilvl w:val="0"/>
          <w:numId w:val="34"/>
        </w:numPr>
        <w:spacing w:after="160" w:line="276" w:lineRule="auto"/>
        <w:jc w:val="left"/>
        <w:rPr>
          <w:rFonts w:cstheme="majorHAnsi"/>
          <w:lang w:val="it-IT"/>
        </w:rPr>
      </w:pPr>
      <w:r w:rsidRPr="0023767D">
        <w:rPr>
          <w:rFonts w:cstheme="majorHAnsi"/>
          <w:lang w:val="it-IT"/>
        </w:rPr>
        <w:t>Axel e doppi non possono essere presentati più di 2 volte. Se presentati 2 volte, una deve essere in combinazione.</w:t>
      </w:r>
    </w:p>
    <w:p w:rsidR="00631BD7" w:rsidRPr="0023767D" w:rsidRDefault="00631BD7" w:rsidP="00727E32">
      <w:pPr>
        <w:pStyle w:val="Paragrafoelenco"/>
        <w:numPr>
          <w:ilvl w:val="0"/>
          <w:numId w:val="34"/>
        </w:numPr>
        <w:spacing w:after="160" w:line="276" w:lineRule="auto"/>
        <w:jc w:val="left"/>
        <w:rPr>
          <w:rFonts w:cstheme="majorHAnsi"/>
          <w:lang w:val="it-IT"/>
        </w:rPr>
      </w:pPr>
      <w:r w:rsidRPr="0023767D">
        <w:rPr>
          <w:rFonts w:cstheme="majorHAnsi"/>
          <w:lang w:val="it-IT"/>
        </w:rPr>
        <w:t>Lo stesso salto da una rotazione non può essere presentato più di tre (3) volte</w:t>
      </w:r>
    </w:p>
    <w:p w:rsidR="00631BD7" w:rsidRPr="0023767D" w:rsidRDefault="00631BD7" w:rsidP="00727E32">
      <w:pPr>
        <w:pStyle w:val="Paragrafoelenco"/>
        <w:numPr>
          <w:ilvl w:val="0"/>
          <w:numId w:val="35"/>
        </w:numPr>
        <w:spacing w:after="160" w:line="276" w:lineRule="auto"/>
        <w:jc w:val="left"/>
        <w:rPr>
          <w:rFonts w:cstheme="majorHAnsi"/>
          <w:lang w:val="it-IT"/>
        </w:rPr>
      </w:pPr>
      <w:r w:rsidRPr="0023767D">
        <w:rPr>
          <w:rFonts w:cstheme="majorHAnsi"/>
          <w:lang w:val="it-IT"/>
        </w:rPr>
        <w:t>Nel programma, DEVE essere inserito almeno un toeloop (da una rotazione o doppio)</w:t>
      </w:r>
    </w:p>
    <w:p w:rsidR="00631BD7" w:rsidRPr="00272333" w:rsidRDefault="00631BD7" w:rsidP="00727E32">
      <w:pPr>
        <w:pStyle w:val="Paragrafoelenco"/>
        <w:numPr>
          <w:ilvl w:val="0"/>
          <w:numId w:val="35"/>
        </w:numPr>
        <w:spacing w:after="160" w:line="276" w:lineRule="auto"/>
        <w:jc w:val="left"/>
        <w:rPr>
          <w:rFonts w:cstheme="majorHAnsi"/>
        </w:rPr>
      </w:pPr>
      <w:r w:rsidRPr="0023767D">
        <w:rPr>
          <w:rFonts w:cstheme="majorHAnsi"/>
          <w:lang w:val="it-IT"/>
        </w:rPr>
        <w:t xml:space="preserve">Si possono eseguire massimo due (2) trottole, una delle trottole DEVE essere una combinazione di trottole (massimo tre (3) posizioni) e deve comprendere una trottola abbassata. E’ permesso eseguire trottole verticali, abbassate, ad angelo di base su qualsiasi filo. </w:t>
      </w:r>
      <w:r w:rsidRPr="00272333">
        <w:rPr>
          <w:rFonts w:cstheme="majorHAnsi"/>
        </w:rPr>
        <w:t>Le due trottole devono essere diverse.</w:t>
      </w:r>
    </w:p>
    <w:p w:rsidR="00631BD7" w:rsidRPr="0023767D" w:rsidRDefault="00631BD7" w:rsidP="00631BD7">
      <w:pPr>
        <w:pStyle w:val="Paragrafoelenco"/>
        <w:numPr>
          <w:ilvl w:val="0"/>
          <w:numId w:val="35"/>
        </w:numPr>
        <w:spacing w:after="160" w:line="276" w:lineRule="auto"/>
        <w:jc w:val="left"/>
        <w:rPr>
          <w:rFonts w:cstheme="majorHAnsi"/>
          <w:lang w:val="it-IT"/>
        </w:rPr>
      </w:pPr>
      <w:r w:rsidRPr="0023767D">
        <w:rPr>
          <w:rFonts w:cstheme="majorHAnsi"/>
          <w:lang w:val="it-IT"/>
        </w:rPr>
        <w:t>Una (1) sequenza di passi in cerchio in qualsiasi direzione, avente un diametro pari ad almeno ¾ della larghezza della pista.</w:t>
      </w:r>
    </w:p>
    <w:p w:rsidR="00631BD7" w:rsidRDefault="00631BD7" w:rsidP="00631BD7">
      <w:pPr>
        <w:spacing w:line="276" w:lineRule="auto"/>
        <w:rPr>
          <w:rFonts w:cstheme="majorHAnsi"/>
          <w:b/>
        </w:rPr>
      </w:pPr>
      <w:r>
        <w:rPr>
          <w:rFonts w:cstheme="majorHAnsi"/>
          <w:b/>
          <w:sz w:val="24"/>
          <w:szCs w:val="24"/>
        </w:rPr>
        <w:t>CATEGORIA</w:t>
      </w:r>
      <w:r w:rsidRPr="00D40CF0">
        <w:rPr>
          <w:rFonts w:cstheme="majorHAnsi"/>
          <w:b/>
          <w:sz w:val="24"/>
          <w:szCs w:val="24"/>
        </w:rPr>
        <w:t xml:space="preserve"> ESORDIENTI A</w:t>
      </w:r>
      <w:r w:rsidRPr="00D40CF0">
        <w:rPr>
          <w:rFonts w:cstheme="majorHAnsi"/>
          <w:b/>
        </w:rPr>
        <w:t xml:space="preserve"> </w:t>
      </w:r>
    </w:p>
    <w:p w:rsidR="00631BD7" w:rsidRPr="0023767D" w:rsidRDefault="00631BD7" w:rsidP="00727E32">
      <w:pPr>
        <w:pStyle w:val="Paragrafoelenco"/>
        <w:numPr>
          <w:ilvl w:val="0"/>
          <w:numId w:val="33"/>
        </w:numPr>
        <w:spacing w:after="160" w:line="276" w:lineRule="auto"/>
        <w:jc w:val="left"/>
        <w:rPr>
          <w:rFonts w:cstheme="majorHAnsi"/>
          <w:lang w:val="it-IT"/>
        </w:rPr>
      </w:pPr>
      <w:r w:rsidRPr="0023767D">
        <w:rPr>
          <w:rFonts w:cstheme="majorHAnsi"/>
          <w:lang w:val="it-IT"/>
        </w:rPr>
        <w:t>Massimo dodici (12) salti. Nei dodici (12) salti sono permessi salti da una (1) rotazione, Axel, doppio salchow</w:t>
      </w:r>
    </w:p>
    <w:p w:rsidR="00631BD7" w:rsidRPr="00D40CF0" w:rsidRDefault="00631BD7" w:rsidP="00727E32">
      <w:pPr>
        <w:pStyle w:val="Paragrafoelenco"/>
        <w:numPr>
          <w:ilvl w:val="0"/>
          <w:numId w:val="33"/>
        </w:numPr>
        <w:spacing w:after="160" w:line="276" w:lineRule="auto"/>
        <w:jc w:val="left"/>
        <w:rPr>
          <w:rFonts w:cstheme="majorHAnsi"/>
        </w:rPr>
      </w:pPr>
      <w:r w:rsidRPr="00D40CF0">
        <w:rPr>
          <w:rFonts w:cstheme="majorHAnsi"/>
        </w:rPr>
        <w:t>Massimo due (2) combinazioni di salti</w:t>
      </w:r>
    </w:p>
    <w:p w:rsidR="00631BD7" w:rsidRPr="0023767D" w:rsidRDefault="00631BD7" w:rsidP="00727E32">
      <w:pPr>
        <w:pStyle w:val="Paragrafoelenco"/>
        <w:numPr>
          <w:ilvl w:val="0"/>
          <w:numId w:val="33"/>
        </w:numPr>
        <w:spacing w:after="160" w:line="276" w:lineRule="auto"/>
        <w:jc w:val="left"/>
        <w:rPr>
          <w:rFonts w:cstheme="majorHAnsi"/>
          <w:lang w:val="it-IT"/>
        </w:rPr>
      </w:pPr>
      <w:r w:rsidRPr="0023767D">
        <w:rPr>
          <w:rFonts w:cstheme="majorHAnsi"/>
          <w:lang w:val="it-IT"/>
        </w:rPr>
        <w:t>Il numero di salti nelle combinazioni non può essere superiore a cinque (5)</w:t>
      </w:r>
    </w:p>
    <w:p w:rsidR="00631BD7" w:rsidRPr="0023767D" w:rsidRDefault="00631BD7" w:rsidP="00727E32">
      <w:pPr>
        <w:pStyle w:val="Paragrafoelenco"/>
        <w:numPr>
          <w:ilvl w:val="0"/>
          <w:numId w:val="34"/>
        </w:numPr>
        <w:spacing w:after="160" w:line="276" w:lineRule="auto"/>
        <w:jc w:val="left"/>
        <w:rPr>
          <w:rFonts w:cstheme="majorHAnsi"/>
          <w:lang w:val="it-IT"/>
        </w:rPr>
      </w:pPr>
      <w:r w:rsidRPr="0023767D">
        <w:rPr>
          <w:rFonts w:cstheme="majorHAnsi"/>
          <w:lang w:val="it-IT"/>
        </w:rPr>
        <w:t>E’ obbligatorio eseguire un Axel che può essere presentato anche in combinazione.</w:t>
      </w:r>
    </w:p>
    <w:p w:rsidR="00631BD7" w:rsidRPr="00D40CF0" w:rsidRDefault="00631BD7" w:rsidP="00727E32">
      <w:pPr>
        <w:pStyle w:val="Paragrafoelenco"/>
        <w:numPr>
          <w:ilvl w:val="0"/>
          <w:numId w:val="34"/>
        </w:numPr>
        <w:spacing w:after="160" w:line="276" w:lineRule="auto"/>
        <w:jc w:val="left"/>
        <w:rPr>
          <w:rFonts w:cstheme="majorHAnsi"/>
        </w:rPr>
      </w:pPr>
      <w:r w:rsidRPr="0023767D">
        <w:rPr>
          <w:rFonts w:cstheme="majorHAnsi"/>
          <w:lang w:val="it-IT"/>
        </w:rPr>
        <w:t xml:space="preserve">Axel e doppio salchow non possono essere presentati più di 2 volte. </w:t>
      </w:r>
      <w:r w:rsidRPr="00D40CF0">
        <w:rPr>
          <w:rFonts w:cstheme="majorHAnsi"/>
        </w:rPr>
        <w:t>Se presentati 2 volte, una deve essere in combinazione.</w:t>
      </w:r>
    </w:p>
    <w:p w:rsidR="00631BD7" w:rsidRPr="0023767D" w:rsidRDefault="00631BD7" w:rsidP="00727E32">
      <w:pPr>
        <w:pStyle w:val="Paragrafoelenco"/>
        <w:numPr>
          <w:ilvl w:val="0"/>
          <w:numId w:val="34"/>
        </w:numPr>
        <w:spacing w:after="160" w:line="276" w:lineRule="auto"/>
        <w:jc w:val="left"/>
        <w:rPr>
          <w:rFonts w:cstheme="majorHAnsi"/>
          <w:lang w:val="it-IT"/>
        </w:rPr>
      </w:pPr>
      <w:r w:rsidRPr="0023767D">
        <w:rPr>
          <w:rFonts w:cstheme="majorHAnsi"/>
          <w:lang w:val="it-IT"/>
        </w:rPr>
        <w:t>Lo stesso salto da una rotazione non può essere presentato più di tre (3) volte</w:t>
      </w:r>
    </w:p>
    <w:p w:rsidR="00631BD7" w:rsidRPr="00D40CF0" w:rsidRDefault="00631BD7" w:rsidP="00727E32">
      <w:pPr>
        <w:pStyle w:val="Paragrafoelenco"/>
        <w:numPr>
          <w:ilvl w:val="0"/>
          <w:numId w:val="35"/>
        </w:numPr>
        <w:spacing w:after="160" w:line="276" w:lineRule="auto"/>
        <w:jc w:val="left"/>
        <w:rPr>
          <w:rFonts w:cstheme="majorHAnsi"/>
        </w:rPr>
      </w:pPr>
      <w:r w:rsidRPr="0023767D">
        <w:rPr>
          <w:rFonts w:cstheme="majorHAnsi"/>
          <w:lang w:val="it-IT"/>
        </w:rPr>
        <w:t xml:space="preserve">Si possono eseguire massimo due (2) trottole, una delle trottole DEVE essere una combinazione di trottole (massimo tre (3) posizioni) e deve comprendere una trottola abbassata. E’ permesso eseguire sono trottole verticali, abbassate e ad angelo esterna indietro. </w:t>
      </w:r>
      <w:r w:rsidRPr="00D40CF0">
        <w:rPr>
          <w:rFonts w:cstheme="majorHAnsi"/>
        </w:rPr>
        <w:t>Le due trottole devono essere diverse.</w:t>
      </w:r>
    </w:p>
    <w:p w:rsidR="00631BD7" w:rsidRPr="0023767D" w:rsidRDefault="00631BD7" w:rsidP="00631BD7">
      <w:pPr>
        <w:pStyle w:val="Paragrafoelenco"/>
        <w:numPr>
          <w:ilvl w:val="0"/>
          <w:numId w:val="35"/>
        </w:numPr>
        <w:spacing w:after="160" w:line="276" w:lineRule="auto"/>
        <w:jc w:val="left"/>
        <w:rPr>
          <w:rFonts w:cstheme="majorHAnsi"/>
          <w:lang w:val="it-IT"/>
        </w:rPr>
      </w:pPr>
      <w:r w:rsidRPr="0023767D">
        <w:rPr>
          <w:rFonts w:cstheme="majorHAnsi"/>
          <w:lang w:val="it-IT"/>
        </w:rPr>
        <w:t>Una (1) sequenza di passi in diagonale (linea retta) con inizio da un angolo della pista e termine all’angolo opposto, di almeno ¾ della diagonale.</w:t>
      </w:r>
    </w:p>
    <w:p w:rsidR="00631BD7" w:rsidRDefault="00631BD7" w:rsidP="00631BD7">
      <w:pPr>
        <w:spacing w:line="276" w:lineRule="auto"/>
        <w:rPr>
          <w:rFonts w:cstheme="majorHAnsi"/>
        </w:rPr>
      </w:pPr>
      <w:r>
        <w:rPr>
          <w:rFonts w:cstheme="majorHAnsi"/>
          <w:b/>
          <w:sz w:val="24"/>
          <w:szCs w:val="24"/>
        </w:rPr>
        <w:t>CATEGORIA</w:t>
      </w:r>
      <w:r w:rsidRPr="00D40CF0">
        <w:rPr>
          <w:rFonts w:cstheme="majorHAnsi"/>
          <w:b/>
          <w:sz w:val="24"/>
          <w:szCs w:val="24"/>
        </w:rPr>
        <w:t xml:space="preserve"> GIOVANISSIMI B</w:t>
      </w:r>
      <w:r w:rsidRPr="00D40CF0">
        <w:rPr>
          <w:rFonts w:cstheme="majorHAnsi"/>
          <w:b/>
        </w:rPr>
        <w:t xml:space="preserve"> </w:t>
      </w:r>
    </w:p>
    <w:p w:rsidR="00631BD7" w:rsidRPr="0023767D" w:rsidRDefault="00631BD7" w:rsidP="00727E32">
      <w:pPr>
        <w:pStyle w:val="Paragrafoelenco"/>
        <w:numPr>
          <w:ilvl w:val="0"/>
          <w:numId w:val="33"/>
        </w:numPr>
        <w:spacing w:after="160" w:line="276" w:lineRule="auto"/>
        <w:jc w:val="left"/>
        <w:rPr>
          <w:rFonts w:cstheme="majorHAnsi"/>
          <w:lang w:val="it-IT"/>
        </w:rPr>
      </w:pPr>
      <w:r w:rsidRPr="0023767D">
        <w:rPr>
          <w:rFonts w:cstheme="majorHAnsi"/>
          <w:lang w:val="it-IT"/>
        </w:rPr>
        <w:t>Massimo dodici (12) salti da una (1) rotazione compreso il salto Walzer</w:t>
      </w:r>
    </w:p>
    <w:p w:rsidR="00631BD7" w:rsidRPr="00D40CF0" w:rsidRDefault="00631BD7" w:rsidP="00727E32">
      <w:pPr>
        <w:pStyle w:val="Paragrafoelenco"/>
        <w:numPr>
          <w:ilvl w:val="0"/>
          <w:numId w:val="33"/>
        </w:numPr>
        <w:spacing w:after="160" w:line="276" w:lineRule="auto"/>
        <w:jc w:val="left"/>
        <w:rPr>
          <w:rFonts w:cstheme="majorHAnsi"/>
        </w:rPr>
      </w:pPr>
      <w:r w:rsidRPr="00D40CF0">
        <w:rPr>
          <w:rFonts w:cstheme="majorHAnsi"/>
        </w:rPr>
        <w:t>Massimo due (2) combinazioni di salti</w:t>
      </w:r>
    </w:p>
    <w:p w:rsidR="00631BD7" w:rsidRPr="0023767D" w:rsidRDefault="00631BD7" w:rsidP="00727E32">
      <w:pPr>
        <w:pStyle w:val="Paragrafoelenco"/>
        <w:numPr>
          <w:ilvl w:val="0"/>
          <w:numId w:val="33"/>
        </w:numPr>
        <w:spacing w:after="160" w:line="276" w:lineRule="auto"/>
        <w:jc w:val="left"/>
        <w:rPr>
          <w:rFonts w:cstheme="majorHAnsi"/>
          <w:lang w:val="it-IT"/>
        </w:rPr>
      </w:pPr>
      <w:r w:rsidRPr="0023767D">
        <w:rPr>
          <w:rFonts w:cstheme="majorHAnsi"/>
          <w:lang w:val="it-IT"/>
        </w:rPr>
        <w:t>Il numero di salti nelle combinazioni non può essere superiore a cinque (5)</w:t>
      </w:r>
    </w:p>
    <w:p w:rsidR="00631BD7" w:rsidRPr="0023767D" w:rsidRDefault="00631BD7" w:rsidP="00727E32">
      <w:pPr>
        <w:pStyle w:val="Paragrafoelenco"/>
        <w:numPr>
          <w:ilvl w:val="0"/>
          <w:numId w:val="34"/>
        </w:numPr>
        <w:spacing w:after="160" w:line="276" w:lineRule="auto"/>
        <w:jc w:val="left"/>
        <w:rPr>
          <w:rFonts w:cstheme="majorHAnsi"/>
          <w:lang w:val="it-IT"/>
        </w:rPr>
      </w:pPr>
      <w:r w:rsidRPr="0023767D">
        <w:rPr>
          <w:rFonts w:cstheme="majorHAnsi"/>
          <w:lang w:val="it-IT"/>
        </w:rPr>
        <w:t>Lo stesso salto non può essere presentato più di tre (3) volte</w:t>
      </w:r>
    </w:p>
    <w:p w:rsidR="00631BD7" w:rsidRPr="0023767D" w:rsidRDefault="00631BD7" w:rsidP="00727E32">
      <w:pPr>
        <w:pStyle w:val="Paragrafoelenco"/>
        <w:numPr>
          <w:ilvl w:val="0"/>
          <w:numId w:val="35"/>
        </w:numPr>
        <w:spacing w:after="160" w:line="276" w:lineRule="auto"/>
        <w:jc w:val="left"/>
        <w:rPr>
          <w:rFonts w:cstheme="majorHAnsi"/>
          <w:lang w:val="it-IT"/>
        </w:rPr>
      </w:pPr>
      <w:r w:rsidRPr="0023767D">
        <w:rPr>
          <w:rFonts w:cstheme="majorHAnsi"/>
          <w:lang w:val="it-IT"/>
        </w:rPr>
        <w:t>Si possono eseguire massimo 2 trottole, una delle trottole DEVE essere una combinazione di trottole (massimo tre (3) posizioni). Sono permesse SOLO trottole verticali e abbassate. Le due trottole devono essere diverse.</w:t>
      </w:r>
    </w:p>
    <w:p w:rsidR="00631BD7" w:rsidRPr="0023767D" w:rsidRDefault="00631BD7" w:rsidP="00631BD7">
      <w:pPr>
        <w:pStyle w:val="Paragrafoelenco"/>
        <w:numPr>
          <w:ilvl w:val="0"/>
          <w:numId w:val="35"/>
        </w:numPr>
        <w:spacing w:after="160" w:line="276" w:lineRule="auto"/>
        <w:jc w:val="left"/>
        <w:rPr>
          <w:rFonts w:cstheme="majorHAnsi"/>
          <w:lang w:val="it-IT"/>
        </w:rPr>
      </w:pPr>
      <w:r w:rsidRPr="0023767D">
        <w:rPr>
          <w:rFonts w:cstheme="majorHAnsi"/>
          <w:lang w:val="it-IT"/>
        </w:rPr>
        <w:t>Una (1) sequenza di passi in diagonale (linea retta) con inizio da un angolo della pista e termine all’angolo opposto, di almeno ¾ della diagonale.</w:t>
      </w:r>
      <w:bookmarkStart w:id="8" w:name="_Hlk527578625"/>
    </w:p>
    <w:p w:rsidR="00631BD7" w:rsidRDefault="00631BD7" w:rsidP="00631BD7">
      <w:pPr>
        <w:spacing w:line="276" w:lineRule="auto"/>
        <w:rPr>
          <w:rFonts w:cstheme="majorHAnsi"/>
          <w:b/>
        </w:rPr>
      </w:pPr>
      <w:r>
        <w:rPr>
          <w:rFonts w:cstheme="majorHAnsi"/>
          <w:b/>
          <w:sz w:val="24"/>
          <w:szCs w:val="24"/>
        </w:rPr>
        <w:t>CATEGORIA</w:t>
      </w:r>
      <w:bookmarkEnd w:id="8"/>
      <w:r>
        <w:rPr>
          <w:rFonts w:cstheme="majorHAnsi"/>
          <w:b/>
          <w:sz w:val="24"/>
          <w:szCs w:val="24"/>
        </w:rPr>
        <w:t xml:space="preserve"> </w:t>
      </w:r>
      <w:r w:rsidRPr="00D40CF0">
        <w:rPr>
          <w:rFonts w:cstheme="majorHAnsi"/>
          <w:b/>
          <w:sz w:val="24"/>
          <w:szCs w:val="24"/>
        </w:rPr>
        <w:t>GIOVANISSIMI A</w:t>
      </w:r>
      <w:r w:rsidRPr="00D40CF0">
        <w:rPr>
          <w:rFonts w:cstheme="majorHAnsi"/>
          <w:b/>
        </w:rPr>
        <w:t xml:space="preserve"> </w:t>
      </w:r>
    </w:p>
    <w:p w:rsidR="00631BD7" w:rsidRPr="0023767D" w:rsidRDefault="00631BD7" w:rsidP="00727E32">
      <w:pPr>
        <w:pStyle w:val="Paragrafoelenco"/>
        <w:numPr>
          <w:ilvl w:val="0"/>
          <w:numId w:val="33"/>
        </w:numPr>
        <w:spacing w:after="160" w:line="276" w:lineRule="auto"/>
        <w:jc w:val="left"/>
        <w:rPr>
          <w:rFonts w:cstheme="majorHAnsi"/>
          <w:lang w:val="it-IT"/>
        </w:rPr>
      </w:pPr>
      <w:r w:rsidRPr="0023767D">
        <w:rPr>
          <w:rFonts w:cstheme="majorHAnsi"/>
          <w:lang w:val="it-IT"/>
        </w:rPr>
        <w:lastRenderedPageBreak/>
        <w:t>Massimo dodici (12) salti da una (1) rotazione compreso il salto Walzer</w:t>
      </w:r>
    </w:p>
    <w:p w:rsidR="00631BD7" w:rsidRPr="00D40CF0" w:rsidRDefault="00631BD7" w:rsidP="00727E32">
      <w:pPr>
        <w:pStyle w:val="Paragrafoelenco"/>
        <w:numPr>
          <w:ilvl w:val="0"/>
          <w:numId w:val="33"/>
        </w:numPr>
        <w:spacing w:after="160" w:line="276" w:lineRule="auto"/>
        <w:jc w:val="left"/>
        <w:rPr>
          <w:rFonts w:cstheme="majorHAnsi"/>
        </w:rPr>
      </w:pPr>
      <w:r w:rsidRPr="00D40CF0">
        <w:rPr>
          <w:rFonts w:cstheme="majorHAnsi"/>
        </w:rPr>
        <w:t>Massimo due (2) combinazioni di salti</w:t>
      </w:r>
    </w:p>
    <w:p w:rsidR="00631BD7" w:rsidRPr="0023767D" w:rsidRDefault="00631BD7" w:rsidP="00727E32">
      <w:pPr>
        <w:pStyle w:val="Paragrafoelenco"/>
        <w:numPr>
          <w:ilvl w:val="0"/>
          <w:numId w:val="33"/>
        </w:numPr>
        <w:spacing w:after="160" w:line="276" w:lineRule="auto"/>
        <w:jc w:val="left"/>
        <w:rPr>
          <w:rFonts w:cstheme="majorHAnsi"/>
          <w:lang w:val="it-IT"/>
        </w:rPr>
      </w:pPr>
      <w:r w:rsidRPr="0023767D">
        <w:rPr>
          <w:rFonts w:cstheme="majorHAnsi"/>
          <w:lang w:val="it-IT"/>
        </w:rPr>
        <w:t>Il numero di salti nelle combinazioni non può essere superiore a tre (3)</w:t>
      </w:r>
    </w:p>
    <w:p w:rsidR="00631BD7" w:rsidRPr="0023767D" w:rsidRDefault="00631BD7" w:rsidP="00727E32">
      <w:pPr>
        <w:pStyle w:val="Paragrafoelenco"/>
        <w:numPr>
          <w:ilvl w:val="0"/>
          <w:numId w:val="34"/>
        </w:numPr>
        <w:spacing w:after="160" w:line="276" w:lineRule="auto"/>
        <w:jc w:val="left"/>
        <w:rPr>
          <w:rFonts w:cstheme="majorHAnsi"/>
          <w:lang w:val="it-IT"/>
        </w:rPr>
      </w:pPr>
      <w:r w:rsidRPr="0023767D">
        <w:rPr>
          <w:rFonts w:cstheme="majorHAnsi"/>
          <w:lang w:val="it-IT"/>
        </w:rPr>
        <w:t>Lo stesso salto non può essere presentato più di tre (3) volte</w:t>
      </w:r>
    </w:p>
    <w:p w:rsidR="00631BD7" w:rsidRPr="0023767D" w:rsidRDefault="00631BD7" w:rsidP="00727E32">
      <w:pPr>
        <w:pStyle w:val="Paragrafoelenco"/>
        <w:numPr>
          <w:ilvl w:val="0"/>
          <w:numId w:val="35"/>
        </w:numPr>
        <w:spacing w:after="160" w:line="276" w:lineRule="auto"/>
        <w:jc w:val="left"/>
        <w:rPr>
          <w:rFonts w:cstheme="majorHAnsi"/>
          <w:lang w:val="it-IT"/>
        </w:rPr>
      </w:pPr>
      <w:r w:rsidRPr="0023767D">
        <w:rPr>
          <w:rFonts w:cstheme="majorHAnsi"/>
          <w:lang w:val="it-IT"/>
        </w:rPr>
        <w:t>Si possono eseguire massimo 4 trottole singole. Sono permesse SOLO trottole verticali. La stessa trottola non può essere eseguita più di due volte.</w:t>
      </w:r>
    </w:p>
    <w:p w:rsidR="00631BD7" w:rsidRPr="0023767D" w:rsidRDefault="00631BD7" w:rsidP="00727E32">
      <w:pPr>
        <w:pStyle w:val="Paragrafoelenco"/>
        <w:numPr>
          <w:ilvl w:val="0"/>
          <w:numId w:val="35"/>
        </w:numPr>
        <w:spacing w:after="160" w:line="276" w:lineRule="auto"/>
        <w:jc w:val="left"/>
        <w:rPr>
          <w:rFonts w:cstheme="majorHAnsi"/>
          <w:lang w:val="it-IT"/>
        </w:rPr>
      </w:pPr>
      <w:r w:rsidRPr="0023767D">
        <w:rPr>
          <w:rFonts w:cstheme="majorHAnsi"/>
          <w:lang w:val="it-IT"/>
        </w:rPr>
        <w:t>Una (1) sequenza di passi in diagonale (linea retta) con inizio da un angolo della pista e termine all’angolo opposto, di almeno ¾ della diagonale.</w:t>
      </w:r>
    </w:p>
    <w:p w:rsidR="00631BD7" w:rsidRPr="0023767D" w:rsidRDefault="00631BD7" w:rsidP="00631BD7">
      <w:pPr>
        <w:spacing w:after="160" w:line="276" w:lineRule="auto"/>
        <w:jc w:val="left"/>
        <w:rPr>
          <w:rFonts w:cstheme="majorHAnsi"/>
          <w:lang w:val="it-IT"/>
        </w:rPr>
      </w:pPr>
    </w:p>
    <w:p w:rsidR="00631BD7" w:rsidRPr="00042813" w:rsidRDefault="00631BD7" w:rsidP="00631BD7">
      <w:pPr>
        <w:pStyle w:val="Titolo3"/>
      </w:pPr>
      <w:bookmarkStart w:id="9" w:name="_Toc529879127"/>
      <w:r>
        <w:t>ART.50/C</w:t>
      </w:r>
      <w:r w:rsidRPr="00042813">
        <w:t xml:space="preserve"> </w:t>
      </w:r>
      <w:r>
        <w:t>–</w:t>
      </w:r>
      <w:r w:rsidRPr="00042813">
        <w:t xml:space="preserve"> </w:t>
      </w:r>
      <w:r>
        <w:t>PROGRAMMI DI GARA DIVISIONE NAZIONALE A/B/C/D, ESORDIENTI REGIONALE A/B, ALLIEVI REGIONALE A/B</w:t>
      </w:r>
      <w:bookmarkEnd w:id="9"/>
    </w:p>
    <w:p w:rsidR="00631BD7" w:rsidRPr="0023767D" w:rsidRDefault="00631BD7" w:rsidP="00631BD7">
      <w:pPr>
        <w:spacing w:after="160" w:line="276" w:lineRule="auto"/>
        <w:jc w:val="left"/>
        <w:rPr>
          <w:rFonts w:cstheme="majorHAnsi"/>
          <w:lang w:val="it-IT"/>
        </w:rPr>
      </w:pPr>
    </w:p>
    <w:p w:rsidR="00631BD7" w:rsidRDefault="00631BD7" w:rsidP="00631BD7">
      <w:pPr>
        <w:rPr>
          <w:b/>
          <w:bCs/>
          <w:sz w:val="26"/>
          <w:szCs w:val="26"/>
          <w:lang w:val="it-IT"/>
        </w:rPr>
      </w:pPr>
      <w:r w:rsidRPr="00BD245F">
        <w:rPr>
          <w:b/>
          <w:bCs/>
          <w:sz w:val="26"/>
          <w:szCs w:val="26"/>
          <w:lang w:val="it-IT"/>
        </w:rPr>
        <w:t>GENERALE</w:t>
      </w:r>
    </w:p>
    <w:p w:rsidR="00631BD7" w:rsidRPr="00BD245F" w:rsidRDefault="00631BD7" w:rsidP="00631BD7">
      <w:pPr>
        <w:rPr>
          <w:b/>
          <w:bCs/>
          <w:sz w:val="26"/>
          <w:szCs w:val="26"/>
          <w:lang w:val="it-IT"/>
        </w:rPr>
      </w:pPr>
    </w:p>
    <w:p w:rsidR="00631BD7" w:rsidRDefault="00631BD7" w:rsidP="00727E32">
      <w:pPr>
        <w:numPr>
          <w:ilvl w:val="0"/>
          <w:numId w:val="126"/>
        </w:numPr>
        <w:spacing w:line="276" w:lineRule="auto"/>
        <w:ind w:right="71"/>
        <w:rPr>
          <w:lang w:val="it-IT"/>
        </w:rPr>
      </w:pPr>
      <w:r w:rsidRPr="00B0424B">
        <w:rPr>
          <w:lang w:val="it-IT"/>
        </w:rPr>
        <w:t xml:space="preserve">Nel programma difficoltà </w:t>
      </w:r>
      <w:r w:rsidRPr="00B0424B">
        <w:rPr>
          <w:u w:val="single"/>
          <w:lang w:val="it-IT"/>
        </w:rPr>
        <w:t>aggiunte od omesse</w:t>
      </w:r>
      <w:r w:rsidRPr="00B0424B">
        <w:rPr>
          <w:lang w:val="it-IT"/>
        </w:rPr>
        <w:t xml:space="preserve"> verranno penalizzate.</w:t>
      </w:r>
    </w:p>
    <w:p w:rsidR="00631BD7" w:rsidRPr="0092779A" w:rsidRDefault="00631BD7" w:rsidP="00727E32">
      <w:pPr>
        <w:numPr>
          <w:ilvl w:val="0"/>
          <w:numId w:val="126"/>
        </w:numPr>
        <w:spacing w:line="276" w:lineRule="auto"/>
        <w:ind w:right="71"/>
        <w:rPr>
          <w:lang w:val="it-IT"/>
        </w:rPr>
      </w:pPr>
      <w:r w:rsidRPr="0092779A">
        <w:rPr>
          <w:lang w:val="it-IT"/>
        </w:rPr>
        <w:t>Inserendo il Lutz nel programma di gara l’allenatore dovrà ben ponderare la scelta dei salti delle combinazioni da inserire per non incorrere, nel caso di Lutz con evidente errore di filo (Flip), nelle penalizzazioni indicate nel regolamento che prevede massimo 3 (tre) ripetizioni per tipo di salto.</w:t>
      </w:r>
    </w:p>
    <w:p w:rsidR="00631BD7" w:rsidRPr="00B0424B" w:rsidRDefault="00631BD7" w:rsidP="00727E32">
      <w:pPr>
        <w:numPr>
          <w:ilvl w:val="0"/>
          <w:numId w:val="126"/>
        </w:numPr>
        <w:spacing w:line="276" w:lineRule="auto"/>
        <w:ind w:right="71"/>
        <w:rPr>
          <w:u w:val="single"/>
          <w:lang w:val="it-IT"/>
        </w:rPr>
      </w:pPr>
      <w:r w:rsidRPr="00B0424B">
        <w:rPr>
          <w:lang w:val="it-IT"/>
        </w:rPr>
        <w:t xml:space="preserve">Nell’esecuzione di combinazioni di trottole o salti dove sia determinato il numero e/o il tipo degli elementi da eseguire, </w:t>
      </w:r>
      <w:r w:rsidRPr="00B0424B">
        <w:rPr>
          <w:u w:val="single"/>
          <w:lang w:val="it-IT"/>
        </w:rPr>
        <w:t xml:space="preserve">l’eventuale elemento da non considerare valido annullerà tutta la combinazione. </w:t>
      </w:r>
      <w:r w:rsidRPr="00B0424B">
        <w:rPr>
          <w:lang w:val="it-IT"/>
        </w:rPr>
        <w:t xml:space="preserve">Se un pattinatore durante la combinazione di salti cade, si rialza e continua la combinazione, sarà penalizzato per difficoltà aggiunta. Se effettua uno “step out” tra i salti, la combinazione non avrà alcun valore ma non sarà penalizzata.  Se comunque </w:t>
      </w:r>
      <w:r w:rsidRPr="00B0424B">
        <w:rPr>
          <w:b/>
          <w:lang w:val="it-IT"/>
        </w:rPr>
        <w:t>due</w:t>
      </w:r>
      <w:r w:rsidRPr="00B0424B">
        <w:rPr>
          <w:lang w:val="it-IT"/>
        </w:rPr>
        <w:t xml:space="preserve"> salti consecutivi sono stati eseguiti prima della caduta o dello “step out”, la combinazione avrà il relativo valore.</w:t>
      </w:r>
    </w:p>
    <w:p w:rsidR="00631BD7" w:rsidRPr="00B0424B" w:rsidRDefault="00631BD7" w:rsidP="00727E32">
      <w:pPr>
        <w:numPr>
          <w:ilvl w:val="0"/>
          <w:numId w:val="126"/>
        </w:numPr>
        <w:spacing w:line="276" w:lineRule="auto"/>
        <w:ind w:right="71"/>
        <w:rPr>
          <w:lang w:val="it-IT"/>
        </w:rPr>
      </w:pPr>
      <w:r w:rsidRPr="00B0424B">
        <w:rPr>
          <w:lang w:val="it-IT"/>
        </w:rPr>
        <w:t xml:space="preserve">In generale, utilizzando la preparazione delle trottole con la successione dei tre sullo stesso piede di esecuzione, </w:t>
      </w:r>
      <w:r w:rsidRPr="00B0424B">
        <w:rPr>
          <w:u w:val="single"/>
          <w:lang w:val="it-IT"/>
        </w:rPr>
        <w:t>la centratura</w:t>
      </w:r>
      <w:r w:rsidRPr="00B0424B">
        <w:rPr>
          <w:lang w:val="it-IT"/>
        </w:rPr>
        <w:t xml:space="preserve"> deve avvenire </w:t>
      </w:r>
      <w:r w:rsidRPr="00B0424B">
        <w:rPr>
          <w:u w:val="single"/>
          <w:lang w:val="it-IT"/>
        </w:rPr>
        <w:t>senza</w:t>
      </w:r>
      <w:r w:rsidRPr="00B0424B">
        <w:rPr>
          <w:lang w:val="it-IT"/>
        </w:rPr>
        <w:t xml:space="preserve"> che il piede della gamba libera </w:t>
      </w:r>
      <w:r w:rsidRPr="00B0424B">
        <w:rPr>
          <w:u w:val="single"/>
          <w:lang w:val="it-IT"/>
        </w:rPr>
        <w:t>tocchi il pavimento</w:t>
      </w:r>
      <w:r w:rsidRPr="00B0424B">
        <w:rPr>
          <w:lang w:val="it-IT"/>
        </w:rPr>
        <w:t>.</w:t>
      </w:r>
    </w:p>
    <w:p w:rsidR="00631BD7" w:rsidRPr="00B0424B" w:rsidRDefault="00631BD7" w:rsidP="00727E32">
      <w:pPr>
        <w:numPr>
          <w:ilvl w:val="0"/>
          <w:numId w:val="126"/>
        </w:numPr>
        <w:spacing w:line="276" w:lineRule="auto"/>
        <w:ind w:right="71"/>
        <w:rPr>
          <w:lang w:val="it-IT"/>
        </w:rPr>
      </w:pPr>
      <w:r w:rsidRPr="00B0424B">
        <w:rPr>
          <w:lang w:val="it-IT"/>
        </w:rPr>
        <w:t xml:space="preserve">Sono previste minimo due rotazioni, per ciascuna trottola di una combinazione di trottole e tre giri per quelle eseguite singolarmente. Il conteggio delle rotazioni inizia quando l’atleta assume la posizione prescritta. </w:t>
      </w:r>
    </w:p>
    <w:p w:rsidR="00631BD7" w:rsidRPr="00B0424B" w:rsidRDefault="00631BD7" w:rsidP="00727E32">
      <w:pPr>
        <w:numPr>
          <w:ilvl w:val="0"/>
          <w:numId w:val="126"/>
        </w:numPr>
        <w:spacing w:line="276" w:lineRule="auto"/>
        <w:ind w:right="71"/>
        <w:rPr>
          <w:u w:val="single"/>
          <w:lang w:val="it-IT"/>
        </w:rPr>
      </w:pPr>
      <w:r w:rsidRPr="00B0424B">
        <w:rPr>
          <w:lang w:val="it-IT"/>
        </w:rPr>
        <w:t>Le trottole con entrata, rotazioni, cambi e uscite sul puntale verranno annullate</w:t>
      </w:r>
      <w:r w:rsidRPr="00B0424B">
        <w:rPr>
          <w:u w:val="single"/>
          <w:lang w:val="it-IT"/>
        </w:rPr>
        <w:t>. L‘uso del puntale</w:t>
      </w:r>
      <w:r w:rsidRPr="00B0424B">
        <w:rPr>
          <w:lang w:val="it-IT"/>
        </w:rPr>
        <w:t xml:space="preserve"> è consentito nella Fly Camel, Butterfly, nella Trottola ad Angelo Saltata e nelle trottole con </w:t>
      </w:r>
      <w:r w:rsidRPr="00B0424B">
        <w:rPr>
          <w:u w:val="single"/>
          <w:lang w:val="it-IT"/>
        </w:rPr>
        <w:t>uscita libera.</w:t>
      </w:r>
      <w:r w:rsidRPr="00B0424B">
        <w:rPr>
          <w:lang w:val="it-IT"/>
        </w:rPr>
        <w:t xml:space="preserve"> Per entrata ed uscita libera delle trottole si intende la necessità delle stesse di essere tecnicamente eseguite in quel modo. </w:t>
      </w:r>
      <w:r w:rsidRPr="000E1318">
        <w:rPr>
          <w:lang w:val="it-IT"/>
        </w:rPr>
        <w:t>E’ inoltre consentito l’uso del freno nelle posizioni: Biellmann, Layback, Sideways, Torso Sideways.</w:t>
      </w:r>
      <w:r w:rsidRPr="00B0424B">
        <w:rPr>
          <w:lang w:val="it-IT"/>
        </w:rPr>
        <w:t xml:space="preserve"> </w:t>
      </w:r>
      <w:r w:rsidRPr="00B0424B">
        <w:rPr>
          <w:lang w:val="it-IT"/>
        </w:rPr>
        <w:br/>
      </w:r>
      <w:r w:rsidRPr="00B0424B">
        <w:rPr>
          <w:u w:val="single"/>
          <w:lang w:val="it-IT"/>
        </w:rPr>
        <w:t>N.B.: Nell’uscita libera il massimo di rotazioni consentito è due (2). Con un numero di rotazioni superiore la penalizzazione sarà di 0,2 punti nel secondo punteggio.</w:t>
      </w:r>
    </w:p>
    <w:p w:rsidR="00631BD7" w:rsidRPr="00B0424B" w:rsidRDefault="00631BD7" w:rsidP="00631BD7">
      <w:pPr>
        <w:spacing w:line="276" w:lineRule="auto"/>
        <w:rPr>
          <w:b/>
          <w:bCs/>
          <w:iCs/>
          <w:highlight w:val="yellow"/>
          <w:lang w:val="it-IT"/>
        </w:rPr>
      </w:pPr>
      <w:r w:rsidRPr="00B0424B">
        <w:rPr>
          <w:b/>
          <w:bCs/>
          <w:iCs/>
          <w:lang w:val="it-IT"/>
        </w:rPr>
        <w:t>Rimangono invariati gli altri regolamenti e penalizzazioni rispetto al 2006.</w:t>
      </w:r>
    </w:p>
    <w:p w:rsidR="00631BD7" w:rsidRPr="00B0424B" w:rsidRDefault="00631BD7" w:rsidP="00631BD7">
      <w:pPr>
        <w:spacing w:line="276" w:lineRule="auto"/>
        <w:rPr>
          <w:b/>
          <w:bCs/>
          <w:sz w:val="24"/>
          <w:szCs w:val="24"/>
          <w:lang w:val="it-IT"/>
        </w:rPr>
      </w:pPr>
    </w:p>
    <w:p w:rsidR="00631BD7" w:rsidRPr="0023767D" w:rsidRDefault="00631BD7" w:rsidP="00631BD7">
      <w:pPr>
        <w:spacing w:line="276" w:lineRule="auto"/>
        <w:rPr>
          <w:rFonts w:cstheme="majorHAnsi"/>
          <w:b/>
          <w:sz w:val="24"/>
          <w:szCs w:val="24"/>
          <w:lang w:val="it-IT"/>
        </w:rPr>
      </w:pPr>
      <w:r w:rsidRPr="0023767D">
        <w:rPr>
          <w:rFonts w:cstheme="majorHAnsi"/>
          <w:b/>
          <w:sz w:val="24"/>
          <w:szCs w:val="24"/>
          <w:lang w:val="it-IT"/>
        </w:rPr>
        <w:t>50/C1 CATEGORIE DIVISIONE NAZIONALE</w:t>
      </w:r>
    </w:p>
    <w:p w:rsidR="00631BD7" w:rsidRPr="0023767D" w:rsidRDefault="00631BD7" w:rsidP="00631BD7">
      <w:pPr>
        <w:spacing w:line="276" w:lineRule="auto"/>
        <w:rPr>
          <w:rFonts w:cstheme="majorHAnsi"/>
          <w:b/>
          <w:lang w:val="it-IT"/>
        </w:rPr>
      </w:pPr>
      <w:r w:rsidRPr="0023767D">
        <w:rPr>
          <w:rFonts w:cstheme="majorHAnsi"/>
          <w:b/>
          <w:lang w:val="it-IT"/>
        </w:rPr>
        <w:t>DURATA DEI PROGRAMMI</w:t>
      </w:r>
    </w:p>
    <w:p w:rsidR="00631BD7" w:rsidRPr="00232DC6" w:rsidRDefault="00631BD7" w:rsidP="00727E32">
      <w:pPr>
        <w:pStyle w:val="Paragrafoelenco"/>
        <w:numPr>
          <w:ilvl w:val="0"/>
          <w:numId w:val="128"/>
        </w:numPr>
        <w:spacing w:line="276" w:lineRule="auto"/>
      </w:pPr>
      <w:bookmarkStart w:id="10" w:name="_Hlk527750926"/>
      <w:r>
        <w:t>Divisione Nazionale “D”</w:t>
      </w:r>
      <w:r>
        <w:tab/>
        <w:t>3:3</w:t>
      </w:r>
      <w:r w:rsidRPr="00232DC6">
        <w:t>0 minuti +/- 10 secondi</w:t>
      </w:r>
    </w:p>
    <w:bookmarkEnd w:id="10"/>
    <w:p w:rsidR="00631BD7" w:rsidRPr="00232DC6" w:rsidRDefault="00631BD7" w:rsidP="00727E32">
      <w:pPr>
        <w:pStyle w:val="Paragrafoelenco"/>
        <w:numPr>
          <w:ilvl w:val="0"/>
          <w:numId w:val="128"/>
        </w:numPr>
        <w:spacing w:line="276" w:lineRule="auto"/>
      </w:pPr>
      <w:r>
        <w:lastRenderedPageBreak/>
        <w:t>Divisione Nazionale “C”</w:t>
      </w:r>
      <w:r>
        <w:tab/>
        <w:t>3:3</w:t>
      </w:r>
      <w:r w:rsidRPr="00232DC6">
        <w:t>0 minuti +/- 10 secondi</w:t>
      </w:r>
    </w:p>
    <w:p w:rsidR="00631BD7" w:rsidRPr="00232DC6" w:rsidRDefault="00631BD7" w:rsidP="00727E32">
      <w:pPr>
        <w:pStyle w:val="Paragrafoelenco"/>
        <w:numPr>
          <w:ilvl w:val="0"/>
          <w:numId w:val="128"/>
        </w:numPr>
        <w:spacing w:line="276" w:lineRule="auto"/>
      </w:pPr>
      <w:r w:rsidRPr="00232DC6">
        <w:t>Divisione Nazionale</w:t>
      </w:r>
      <w:r>
        <w:t xml:space="preserve"> “B”</w:t>
      </w:r>
      <w:r>
        <w:tab/>
        <w:t>3:0</w:t>
      </w:r>
      <w:r w:rsidRPr="00232DC6">
        <w:t>0 minuti +/- 10 secondi</w:t>
      </w:r>
    </w:p>
    <w:p w:rsidR="00631BD7" w:rsidRPr="00232DC6" w:rsidRDefault="00631BD7" w:rsidP="00727E32">
      <w:pPr>
        <w:pStyle w:val="Paragrafoelenco"/>
        <w:numPr>
          <w:ilvl w:val="0"/>
          <w:numId w:val="128"/>
        </w:numPr>
        <w:spacing w:line="276" w:lineRule="auto"/>
      </w:pPr>
      <w:r>
        <w:t>Divisione Nazionale “A”</w:t>
      </w:r>
      <w:r>
        <w:tab/>
        <w:t>3:0</w:t>
      </w:r>
      <w:r w:rsidRPr="00232DC6">
        <w:t>0 minuti +/- 10 secondi</w:t>
      </w:r>
    </w:p>
    <w:p w:rsidR="00631BD7" w:rsidRDefault="00631BD7" w:rsidP="00631BD7">
      <w:pPr>
        <w:spacing w:line="276" w:lineRule="auto"/>
        <w:rPr>
          <w:iCs/>
          <w:lang w:val="it-IT"/>
        </w:rPr>
      </w:pPr>
    </w:p>
    <w:p w:rsidR="00631BD7" w:rsidRPr="0023767D" w:rsidRDefault="00631BD7" w:rsidP="00631BD7">
      <w:pPr>
        <w:spacing w:line="276" w:lineRule="auto"/>
        <w:rPr>
          <w:rFonts w:cstheme="majorHAnsi"/>
          <w:b/>
          <w:sz w:val="24"/>
          <w:szCs w:val="24"/>
          <w:lang w:val="it-IT"/>
        </w:rPr>
      </w:pPr>
      <w:r w:rsidRPr="0023767D">
        <w:rPr>
          <w:rFonts w:cstheme="majorHAnsi"/>
          <w:b/>
          <w:sz w:val="24"/>
          <w:szCs w:val="24"/>
          <w:lang w:val="it-IT"/>
        </w:rPr>
        <w:t>DIVISIONE NAZIONALE A/B/C/D</w:t>
      </w:r>
    </w:p>
    <w:p w:rsidR="00631BD7" w:rsidRPr="0023767D" w:rsidRDefault="00631BD7" w:rsidP="00727E32">
      <w:pPr>
        <w:pStyle w:val="Paragrafoelenco"/>
        <w:numPr>
          <w:ilvl w:val="0"/>
          <w:numId w:val="129"/>
        </w:numPr>
        <w:spacing w:line="276" w:lineRule="auto"/>
        <w:rPr>
          <w:b/>
          <w:color w:val="00B0F0"/>
          <w:lang w:val="it-IT"/>
        </w:rPr>
      </w:pPr>
      <w:r w:rsidRPr="002B68FD">
        <w:rPr>
          <w:iCs/>
          <w:lang w:val="it-IT"/>
        </w:rPr>
        <w:t xml:space="preserve">Potranno essere eseguiti salti con un massimo di </w:t>
      </w:r>
      <w:r w:rsidRPr="002B68FD">
        <w:rPr>
          <w:bCs/>
          <w:iCs/>
          <w:lang w:val="it-IT"/>
        </w:rPr>
        <w:t>2 (due) rotazioni ad eccezione delle categorie Divisione Nazionale “C” e Divisione Nazionale “D” dove è ammesso il Doppio Axel</w:t>
      </w:r>
      <w:r w:rsidRPr="002B68FD">
        <w:rPr>
          <w:iCs/>
          <w:lang w:val="it-IT"/>
        </w:rPr>
        <w:t>.</w:t>
      </w:r>
    </w:p>
    <w:p w:rsidR="00631BD7" w:rsidRPr="002B68FD" w:rsidRDefault="00631BD7" w:rsidP="00727E32">
      <w:pPr>
        <w:pStyle w:val="Paragrafoelenco"/>
        <w:numPr>
          <w:ilvl w:val="0"/>
          <w:numId w:val="128"/>
        </w:numPr>
        <w:rPr>
          <w:lang w:val="it-IT"/>
        </w:rPr>
      </w:pPr>
      <w:r w:rsidRPr="002B68FD">
        <w:rPr>
          <w:lang w:val="it-IT"/>
        </w:rPr>
        <w:t xml:space="preserve">Gli elementi salti e trottole sono liberi (no doppio rittberger, no doppio loop e trottole di alto livello per categoria Divisione Nazionale “A”, no “broken ankle” per categorie Divisione Nazionale B) </w:t>
      </w:r>
    </w:p>
    <w:p w:rsidR="00631BD7" w:rsidRPr="002B68FD" w:rsidRDefault="00631BD7" w:rsidP="00727E32">
      <w:pPr>
        <w:pStyle w:val="Paragrafoelenco"/>
        <w:numPr>
          <w:ilvl w:val="0"/>
          <w:numId w:val="128"/>
        </w:numPr>
        <w:rPr>
          <w:iCs/>
          <w:lang w:val="it-IT"/>
        </w:rPr>
      </w:pPr>
      <w:r w:rsidRPr="002B68FD">
        <w:rPr>
          <w:iCs/>
          <w:lang w:val="it-IT"/>
        </w:rPr>
        <w:t>Un salto doppio dello stesso tipo non potrà essere proposto nel programma per più di tre (3) volte comprese le combinazioni.</w:t>
      </w:r>
    </w:p>
    <w:p w:rsidR="00631BD7" w:rsidRPr="002B68FD" w:rsidRDefault="00631BD7" w:rsidP="00727E32">
      <w:pPr>
        <w:pStyle w:val="Paragrafoelenco"/>
        <w:numPr>
          <w:ilvl w:val="0"/>
          <w:numId w:val="128"/>
        </w:numPr>
        <w:ind w:right="71"/>
        <w:rPr>
          <w:lang w:val="it-IT"/>
        </w:rPr>
      </w:pPr>
      <w:r w:rsidRPr="002B68FD">
        <w:rPr>
          <w:lang w:val="it-IT"/>
        </w:rPr>
        <w:t>Se il pattinatore presenta un salto doppio per tre(3) volte, una delle volte deve essere in combinazione.</w:t>
      </w:r>
    </w:p>
    <w:p w:rsidR="00631BD7" w:rsidRPr="002B68FD" w:rsidRDefault="00631BD7" w:rsidP="00727E32">
      <w:pPr>
        <w:pStyle w:val="Paragrafoelenco"/>
        <w:numPr>
          <w:ilvl w:val="0"/>
          <w:numId w:val="128"/>
        </w:numPr>
        <w:rPr>
          <w:iCs/>
          <w:lang w:val="it-IT"/>
        </w:rPr>
      </w:pPr>
      <w:r w:rsidRPr="002B68FD">
        <w:rPr>
          <w:iCs/>
          <w:lang w:val="it-IT"/>
        </w:rPr>
        <w:t>Se si eseguono più di tre (3) salti dello stesso tipo e rotazione la penalizzazione sarà di 0.3 decimi nel punteggio A.</w:t>
      </w:r>
    </w:p>
    <w:p w:rsidR="00631BD7" w:rsidRPr="002B68FD" w:rsidRDefault="00631BD7" w:rsidP="00727E32">
      <w:pPr>
        <w:pStyle w:val="Paragrafoelenco"/>
        <w:numPr>
          <w:ilvl w:val="0"/>
          <w:numId w:val="128"/>
        </w:numPr>
        <w:rPr>
          <w:b/>
          <w:lang w:val="it-IT"/>
        </w:rPr>
      </w:pPr>
      <w:r w:rsidRPr="002B68FD">
        <w:rPr>
          <w:lang w:val="it-IT"/>
        </w:rPr>
        <w:t xml:space="preserve">Massimo 3 combinazioni di salti, da 2 a 5 salti </w:t>
      </w:r>
      <w:r w:rsidRPr="002B68FD">
        <w:rPr>
          <w:b/>
          <w:lang w:val="it-IT"/>
        </w:rPr>
        <w:t>compresi i salti di collegamento (salti da una (1) rotazione)</w:t>
      </w:r>
    </w:p>
    <w:p w:rsidR="00631BD7" w:rsidRPr="002B68FD" w:rsidRDefault="00631BD7" w:rsidP="00727E32">
      <w:pPr>
        <w:pStyle w:val="Paragrafoelenco"/>
        <w:numPr>
          <w:ilvl w:val="0"/>
          <w:numId w:val="128"/>
        </w:numPr>
        <w:autoSpaceDE w:val="0"/>
        <w:autoSpaceDN w:val="0"/>
        <w:adjustRightInd w:val="0"/>
        <w:rPr>
          <w:b/>
          <w:lang w:val="it-IT"/>
        </w:rPr>
      </w:pPr>
      <w:r w:rsidRPr="002B68FD">
        <w:rPr>
          <w:lang w:val="it-IT"/>
        </w:rPr>
        <w:t xml:space="preserve">Dovranno inserire nel programma una serie di </w:t>
      </w:r>
      <w:r w:rsidRPr="002B68FD">
        <w:rPr>
          <w:b/>
          <w:lang w:val="it-IT"/>
        </w:rPr>
        <w:t>passi a scelta tra:</w:t>
      </w:r>
    </w:p>
    <w:p w:rsidR="00631BD7" w:rsidRPr="002B68FD" w:rsidRDefault="00631BD7" w:rsidP="00734436">
      <w:pPr>
        <w:pStyle w:val="Paragrafoelenco"/>
        <w:numPr>
          <w:ilvl w:val="3"/>
          <w:numId w:val="92"/>
        </w:numPr>
        <w:autoSpaceDE w:val="0"/>
        <w:autoSpaceDN w:val="0"/>
        <w:adjustRightInd w:val="0"/>
        <w:ind w:left="1701" w:hanging="283"/>
        <w:rPr>
          <w:b/>
          <w:lang w:val="it-IT"/>
        </w:rPr>
      </w:pPr>
      <w:r w:rsidRPr="002B68FD">
        <w:rPr>
          <w:b/>
          <w:lang w:val="it-IT"/>
        </w:rPr>
        <w:t>linea retta sulla diagonale della pista (¾ della lunghezza della stessa),</w:t>
      </w:r>
    </w:p>
    <w:p w:rsidR="00631BD7" w:rsidRPr="002B68FD" w:rsidRDefault="00631BD7" w:rsidP="00734436">
      <w:pPr>
        <w:pStyle w:val="Paragrafoelenco"/>
        <w:numPr>
          <w:ilvl w:val="3"/>
          <w:numId w:val="92"/>
        </w:numPr>
        <w:autoSpaceDE w:val="0"/>
        <w:autoSpaceDN w:val="0"/>
        <w:adjustRightInd w:val="0"/>
        <w:ind w:left="1701" w:hanging="283"/>
        <w:rPr>
          <w:b/>
          <w:lang w:val="it-IT"/>
        </w:rPr>
      </w:pPr>
      <w:r w:rsidRPr="002B68FD">
        <w:rPr>
          <w:b/>
          <w:lang w:val="it-IT"/>
        </w:rPr>
        <w:t>serpentina (minimo due lobi di ¾ della larghezza della pista)</w:t>
      </w:r>
    </w:p>
    <w:p w:rsidR="00631BD7" w:rsidRPr="002B68FD" w:rsidRDefault="00631BD7" w:rsidP="00734436">
      <w:pPr>
        <w:pStyle w:val="Paragrafoelenco"/>
        <w:numPr>
          <w:ilvl w:val="3"/>
          <w:numId w:val="92"/>
        </w:numPr>
        <w:autoSpaceDE w:val="0"/>
        <w:autoSpaceDN w:val="0"/>
        <w:adjustRightInd w:val="0"/>
        <w:ind w:left="1701" w:hanging="283"/>
        <w:rPr>
          <w:b/>
          <w:lang w:val="it-IT"/>
        </w:rPr>
      </w:pPr>
      <w:r w:rsidRPr="002B68FD">
        <w:rPr>
          <w:b/>
          <w:lang w:val="it-IT"/>
        </w:rPr>
        <w:t xml:space="preserve">cerchio (minimo ¾ della larghezza della pista). </w:t>
      </w:r>
    </w:p>
    <w:p w:rsidR="00631BD7" w:rsidRPr="00B0424B" w:rsidRDefault="00631BD7" w:rsidP="00727E32">
      <w:pPr>
        <w:pStyle w:val="Corpotesto"/>
        <w:numPr>
          <w:ilvl w:val="0"/>
          <w:numId w:val="128"/>
        </w:numPr>
        <w:jc w:val="both"/>
        <w:rPr>
          <w:rFonts w:ascii="Century Gothic" w:hAnsi="Century Gothic"/>
          <w:b w:val="0"/>
          <w:i w:val="0"/>
          <w:sz w:val="22"/>
          <w:szCs w:val="22"/>
          <w:u w:val="none"/>
          <w:lang w:val="it-IT"/>
        </w:rPr>
      </w:pPr>
      <w:r w:rsidRPr="00B0424B">
        <w:rPr>
          <w:rFonts w:ascii="Century Gothic" w:hAnsi="Century Gothic"/>
          <w:b w:val="0"/>
          <w:i w:val="0"/>
          <w:sz w:val="22"/>
          <w:szCs w:val="22"/>
          <w:u w:val="none"/>
          <w:lang w:val="it-IT"/>
        </w:rPr>
        <w:t xml:space="preserve">L’entrata e l’uscita delle trottole è libera. </w:t>
      </w:r>
    </w:p>
    <w:p w:rsidR="00631BD7" w:rsidRDefault="00631BD7" w:rsidP="00631BD7">
      <w:pPr>
        <w:rPr>
          <w:b/>
          <w:bCs/>
          <w:sz w:val="24"/>
          <w:szCs w:val="24"/>
          <w:lang w:val="it-IT"/>
        </w:rPr>
      </w:pPr>
    </w:p>
    <w:p w:rsidR="00631BD7" w:rsidRDefault="00631BD7" w:rsidP="00631BD7">
      <w:pPr>
        <w:rPr>
          <w:b/>
          <w:bCs/>
          <w:sz w:val="24"/>
          <w:szCs w:val="24"/>
          <w:lang w:val="it-IT"/>
        </w:rPr>
      </w:pPr>
    </w:p>
    <w:p w:rsidR="00631BD7" w:rsidRDefault="00631BD7" w:rsidP="00631BD7">
      <w:pPr>
        <w:rPr>
          <w:b/>
          <w:bCs/>
          <w:sz w:val="24"/>
          <w:szCs w:val="24"/>
          <w:lang w:val="it-IT"/>
        </w:rPr>
      </w:pPr>
    </w:p>
    <w:p w:rsidR="004626AE" w:rsidRDefault="004626AE" w:rsidP="00631BD7">
      <w:pPr>
        <w:rPr>
          <w:b/>
          <w:bCs/>
          <w:sz w:val="24"/>
          <w:szCs w:val="24"/>
          <w:lang w:val="it-IT"/>
        </w:rPr>
      </w:pPr>
    </w:p>
    <w:p w:rsidR="004626AE" w:rsidRPr="00B0424B" w:rsidRDefault="004626AE" w:rsidP="00631BD7">
      <w:pPr>
        <w:rPr>
          <w:b/>
          <w:bCs/>
          <w:sz w:val="24"/>
          <w:szCs w:val="24"/>
          <w:lang w:val="it-IT"/>
        </w:rPr>
      </w:pPr>
    </w:p>
    <w:p w:rsidR="00631BD7" w:rsidRPr="004626AE" w:rsidRDefault="00631BD7" w:rsidP="00631BD7">
      <w:pPr>
        <w:rPr>
          <w:b/>
          <w:bCs/>
          <w:sz w:val="24"/>
          <w:szCs w:val="24"/>
          <w:lang w:val="it-IT"/>
        </w:rPr>
      </w:pPr>
      <w:r w:rsidRPr="004626AE">
        <w:rPr>
          <w:b/>
          <w:bCs/>
          <w:sz w:val="24"/>
          <w:szCs w:val="24"/>
          <w:lang w:val="it-IT"/>
        </w:rPr>
        <w:t>50/C2 CATEGORIE REGIONALI</w:t>
      </w:r>
    </w:p>
    <w:p w:rsidR="00631BD7" w:rsidRPr="0023767D" w:rsidRDefault="00631BD7" w:rsidP="00631BD7">
      <w:pPr>
        <w:spacing w:line="276" w:lineRule="auto"/>
        <w:rPr>
          <w:rFonts w:cstheme="majorHAnsi"/>
          <w:b/>
          <w:lang w:val="it-IT"/>
        </w:rPr>
      </w:pPr>
      <w:r w:rsidRPr="0023767D">
        <w:rPr>
          <w:rFonts w:cstheme="majorHAnsi"/>
          <w:b/>
          <w:lang w:val="it-IT"/>
        </w:rPr>
        <w:t>DURATA DEL PROGRAMMA</w:t>
      </w:r>
    </w:p>
    <w:p w:rsidR="00631BD7" w:rsidRPr="00232DC6" w:rsidRDefault="00631BD7" w:rsidP="00727E32">
      <w:pPr>
        <w:pStyle w:val="Paragrafoelenco"/>
        <w:numPr>
          <w:ilvl w:val="0"/>
          <w:numId w:val="129"/>
        </w:numPr>
        <w:spacing w:line="276" w:lineRule="auto"/>
      </w:pPr>
      <w:r w:rsidRPr="00232DC6">
        <w:t>Allievi Regionale “B”</w:t>
      </w:r>
      <w:r w:rsidRPr="00232DC6">
        <w:tab/>
        <w:t>3:00 minuti +/- 10 secondi</w:t>
      </w:r>
    </w:p>
    <w:p w:rsidR="00631BD7" w:rsidRPr="00232DC6" w:rsidRDefault="00631BD7" w:rsidP="00727E32">
      <w:pPr>
        <w:pStyle w:val="Paragrafoelenco"/>
        <w:numPr>
          <w:ilvl w:val="0"/>
          <w:numId w:val="129"/>
        </w:numPr>
        <w:spacing w:line="276" w:lineRule="auto"/>
      </w:pPr>
      <w:r w:rsidRPr="00232DC6">
        <w:t>Allievi Regionale “A”</w:t>
      </w:r>
      <w:r w:rsidRPr="00232DC6">
        <w:tab/>
        <w:t>3:00 minuti +/- 10 secondi</w:t>
      </w:r>
    </w:p>
    <w:p w:rsidR="00631BD7" w:rsidRPr="00232DC6" w:rsidRDefault="00631BD7" w:rsidP="00727E32">
      <w:pPr>
        <w:pStyle w:val="Paragrafoelenco"/>
        <w:numPr>
          <w:ilvl w:val="0"/>
          <w:numId w:val="129"/>
        </w:numPr>
        <w:spacing w:line="276" w:lineRule="auto"/>
      </w:pPr>
      <w:r w:rsidRPr="00232DC6">
        <w:t>Esordienti Regionale “B”</w:t>
      </w:r>
      <w:r w:rsidRPr="00232DC6">
        <w:tab/>
        <w:t>2:30 minuti +/- 10 secondi</w:t>
      </w:r>
    </w:p>
    <w:p w:rsidR="00631BD7" w:rsidRPr="00232DC6" w:rsidRDefault="00631BD7" w:rsidP="00727E32">
      <w:pPr>
        <w:pStyle w:val="Paragrafoelenco"/>
        <w:numPr>
          <w:ilvl w:val="0"/>
          <w:numId w:val="129"/>
        </w:numPr>
        <w:spacing w:line="276" w:lineRule="auto"/>
      </w:pPr>
      <w:r w:rsidRPr="00232DC6">
        <w:t>Esordienti Regionale “A”</w:t>
      </w:r>
      <w:r w:rsidRPr="00232DC6">
        <w:tab/>
        <w:t>2:30 minuti +/- 10 secondi</w:t>
      </w:r>
    </w:p>
    <w:p w:rsidR="00631BD7" w:rsidRDefault="00631BD7" w:rsidP="00631BD7">
      <w:pPr>
        <w:rPr>
          <w:b/>
          <w:lang w:val="it-IT"/>
        </w:rPr>
      </w:pPr>
    </w:p>
    <w:p w:rsidR="00631BD7" w:rsidRDefault="00631BD7" w:rsidP="00631BD7">
      <w:pPr>
        <w:rPr>
          <w:b/>
          <w:lang w:val="it-IT"/>
        </w:rPr>
      </w:pPr>
      <w:r w:rsidRPr="00A156C8">
        <w:rPr>
          <w:b/>
          <w:lang w:val="it-IT"/>
        </w:rPr>
        <w:t>CATEGORIA ALLIEVI REGIONALI “B”</w:t>
      </w:r>
    </w:p>
    <w:p w:rsidR="00631BD7" w:rsidRPr="00232DC6" w:rsidRDefault="00631BD7" w:rsidP="00727E32">
      <w:pPr>
        <w:pStyle w:val="Paragrafoelenco"/>
        <w:numPr>
          <w:ilvl w:val="0"/>
          <w:numId w:val="129"/>
        </w:numPr>
        <w:rPr>
          <w:b/>
          <w:lang w:val="it-IT"/>
        </w:rPr>
      </w:pPr>
      <w:r w:rsidRPr="00232DC6">
        <w:rPr>
          <w:lang w:val="it-IT"/>
        </w:rPr>
        <w:t>Potranno inserire salti di una rotazione, axel esterno, anche in combinazione tra loro per un massimo di due combinazioni  da 2 a  5 salti.</w:t>
      </w:r>
    </w:p>
    <w:p w:rsidR="00631BD7" w:rsidRPr="00232DC6" w:rsidRDefault="00631BD7" w:rsidP="00727E32">
      <w:pPr>
        <w:pStyle w:val="Paragrafoelenco"/>
        <w:numPr>
          <w:ilvl w:val="0"/>
          <w:numId w:val="129"/>
        </w:numPr>
        <w:rPr>
          <w:lang w:val="it-IT"/>
        </w:rPr>
      </w:pPr>
      <w:r w:rsidRPr="00232DC6">
        <w:rPr>
          <w:lang w:val="it-IT"/>
        </w:rPr>
        <w:t>Potranno inserire a scelta il doppio salchow o il doppio toeloop, solo singolo (no in combinazione).</w:t>
      </w:r>
    </w:p>
    <w:p w:rsidR="00631BD7" w:rsidRPr="00232DC6" w:rsidRDefault="00631BD7" w:rsidP="00727E32">
      <w:pPr>
        <w:pStyle w:val="Paragrafoelenco"/>
        <w:numPr>
          <w:ilvl w:val="0"/>
          <w:numId w:val="129"/>
        </w:numPr>
        <w:rPr>
          <w:lang w:val="it-IT"/>
        </w:rPr>
      </w:pPr>
      <w:r w:rsidRPr="00232DC6">
        <w:rPr>
          <w:lang w:val="it-IT"/>
        </w:rPr>
        <w:t>Potranno inserire trottole verticali, abbassate anche in combinazione tra loro per un massimo di 2 combinazioni.</w:t>
      </w:r>
    </w:p>
    <w:p w:rsidR="00631BD7" w:rsidRPr="00232DC6" w:rsidRDefault="00631BD7" w:rsidP="00727E32">
      <w:pPr>
        <w:pStyle w:val="Paragrafoelenco"/>
        <w:numPr>
          <w:ilvl w:val="0"/>
          <w:numId w:val="129"/>
        </w:numPr>
        <w:rPr>
          <w:lang w:val="it-IT"/>
        </w:rPr>
      </w:pPr>
      <w:r w:rsidRPr="00232DC6">
        <w:rPr>
          <w:lang w:val="it-IT"/>
        </w:rPr>
        <w:t>Potranno inserire la trottola ad angelo esterna indietro, solo singola (no in combinazione).</w:t>
      </w:r>
    </w:p>
    <w:p w:rsidR="00631BD7" w:rsidRPr="00232DC6" w:rsidRDefault="00631BD7" w:rsidP="00727E32">
      <w:pPr>
        <w:pStyle w:val="Paragrafoelenco"/>
        <w:numPr>
          <w:ilvl w:val="0"/>
          <w:numId w:val="129"/>
        </w:numPr>
        <w:rPr>
          <w:lang w:val="it-IT"/>
        </w:rPr>
      </w:pPr>
      <w:r w:rsidRPr="00232DC6">
        <w:rPr>
          <w:lang w:val="it-IT"/>
        </w:rPr>
        <w:t xml:space="preserve">Dovranno inserire una serie di passi  tra: </w:t>
      </w:r>
    </w:p>
    <w:p w:rsidR="00D81C1D" w:rsidRPr="000A1AB9" w:rsidRDefault="00D81C1D" w:rsidP="00D81C1D">
      <w:pPr>
        <w:numPr>
          <w:ilvl w:val="0"/>
          <w:numId w:val="134"/>
        </w:numPr>
        <w:ind w:left="1276" w:hanging="283"/>
        <w:rPr>
          <w:lang w:val="it-IT"/>
        </w:rPr>
      </w:pPr>
      <w:r w:rsidRPr="000A1AB9">
        <w:rPr>
          <w:lang w:val="it-IT"/>
        </w:rPr>
        <w:t xml:space="preserve">in linea retta sulla diagonale della pista (¾ della lunghezza della stessa), </w:t>
      </w:r>
    </w:p>
    <w:p w:rsidR="00D81C1D" w:rsidRPr="000A1AB9" w:rsidRDefault="00D81C1D" w:rsidP="00D81C1D">
      <w:pPr>
        <w:numPr>
          <w:ilvl w:val="0"/>
          <w:numId w:val="134"/>
        </w:numPr>
        <w:ind w:left="1276" w:hanging="283"/>
        <w:rPr>
          <w:lang w:val="it-IT"/>
        </w:rPr>
      </w:pPr>
      <w:r w:rsidRPr="000A1AB9">
        <w:rPr>
          <w:lang w:val="it-IT"/>
        </w:rPr>
        <w:t xml:space="preserve">a serpentina (minimo due lobi di ¾ della larghezza della pista) </w:t>
      </w:r>
    </w:p>
    <w:p w:rsidR="00D81C1D" w:rsidRPr="000A1AB9" w:rsidRDefault="00D81C1D" w:rsidP="00D81C1D">
      <w:pPr>
        <w:numPr>
          <w:ilvl w:val="0"/>
          <w:numId w:val="134"/>
        </w:numPr>
        <w:ind w:left="1276" w:hanging="283"/>
        <w:rPr>
          <w:lang w:val="it-IT"/>
        </w:rPr>
      </w:pPr>
      <w:r w:rsidRPr="000A1AB9">
        <w:rPr>
          <w:lang w:val="it-IT"/>
        </w:rPr>
        <w:t>a cerchio (minimo ¾ della larghezza della pista).</w:t>
      </w:r>
    </w:p>
    <w:p w:rsidR="00631BD7" w:rsidRPr="00232DC6" w:rsidRDefault="00631BD7" w:rsidP="00727E32">
      <w:pPr>
        <w:pStyle w:val="Paragrafoelenco"/>
        <w:numPr>
          <w:ilvl w:val="0"/>
          <w:numId w:val="129"/>
        </w:numPr>
        <w:rPr>
          <w:lang w:val="it-IT"/>
        </w:rPr>
      </w:pPr>
      <w:r w:rsidRPr="00232DC6">
        <w:rPr>
          <w:lang w:val="it-IT"/>
        </w:rPr>
        <w:t>Dovranno inserire una serie di angeli su qualsiasi filo e direzione anche con cambio di piede della lunghezza di ¾ della pista.</w:t>
      </w:r>
    </w:p>
    <w:p w:rsidR="00631BD7" w:rsidRPr="00232DC6" w:rsidRDefault="00631BD7" w:rsidP="00727E32">
      <w:pPr>
        <w:pStyle w:val="Paragrafoelenco"/>
        <w:numPr>
          <w:ilvl w:val="0"/>
          <w:numId w:val="129"/>
        </w:numPr>
        <w:rPr>
          <w:strike/>
          <w:color w:val="00B0F0"/>
          <w:lang w:val="it-IT"/>
        </w:rPr>
      </w:pPr>
      <w:r w:rsidRPr="00232DC6">
        <w:rPr>
          <w:lang w:val="it-IT"/>
        </w:rPr>
        <w:lastRenderedPageBreak/>
        <w:t>Ogni elemento richiesto OMESSO sarà penalizzato di 0.5 punti nel primo e nel secondo punteggio.</w:t>
      </w:r>
    </w:p>
    <w:p w:rsidR="00631BD7" w:rsidRDefault="00631BD7" w:rsidP="00631BD7">
      <w:pPr>
        <w:rPr>
          <w:b/>
          <w:lang w:val="it-IT"/>
        </w:rPr>
      </w:pPr>
    </w:p>
    <w:p w:rsidR="00631BD7" w:rsidRDefault="00631BD7" w:rsidP="00631BD7">
      <w:pPr>
        <w:rPr>
          <w:b/>
          <w:lang w:val="it-IT"/>
        </w:rPr>
      </w:pPr>
      <w:r w:rsidRPr="00A156C8">
        <w:rPr>
          <w:b/>
          <w:lang w:val="it-IT"/>
        </w:rPr>
        <w:t>CATEGORIA ALLIEVI  REGIONALI “A”</w:t>
      </w:r>
    </w:p>
    <w:p w:rsidR="00631BD7" w:rsidRPr="00232DC6" w:rsidRDefault="00631BD7" w:rsidP="00727E32">
      <w:pPr>
        <w:pStyle w:val="Paragrafoelenco"/>
        <w:numPr>
          <w:ilvl w:val="0"/>
          <w:numId w:val="130"/>
        </w:numPr>
        <w:rPr>
          <w:lang w:val="it-IT"/>
        </w:rPr>
      </w:pPr>
      <w:r w:rsidRPr="00232DC6">
        <w:rPr>
          <w:lang w:val="it-IT"/>
        </w:rPr>
        <w:t>Potranno inserire salti di una rotazione, axel esterno, anche in combinazione tra loro per un massimo di due combinazioni  da 2 a  5 salti.</w:t>
      </w:r>
    </w:p>
    <w:p w:rsidR="00631BD7" w:rsidRPr="00232DC6" w:rsidRDefault="00631BD7" w:rsidP="00727E32">
      <w:pPr>
        <w:pStyle w:val="Paragrafoelenco"/>
        <w:numPr>
          <w:ilvl w:val="0"/>
          <w:numId w:val="130"/>
        </w:numPr>
        <w:rPr>
          <w:lang w:val="it-IT"/>
        </w:rPr>
      </w:pPr>
      <w:r w:rsidRPr="00232DC6">
        <w:rPr>
          <w:lang w:val="it-IT"/>
        </w:rPr>
        <w:t xml:space="preserve">Potranno inserire trottole verticali, abbassate anche in combinazione tra loro per un massimo di 2 combinazioni.  </w:t>
      </w:r>
    </w:p>
    <w:p w:rsidR="00D81C1D" w:rsidRPr="00D81C1D" w:rsidRDefault="00D81C1D" w:rsidP="00D81C1D">
      <w:pPr>
        <w:numPr>
          <w:ilvl w:val="0"/>
          <w:numId w:val="129"/>
        </w:numPr>
        <w:contextualSpacing/>
        <w:rPr>
          <w:lang w:val="it-IT"/>
        </w:rPr>
      </w:pPr>
      <w:r w:rsidRPr="00D81C1D">
        <w:rPr>
          <w:lang w:val="it-IT"/>
        </w:rPr>
        <w:t xml:space="preserve">Dovranno inserire una serie di passi  tra: </w:t>
      </w:r>
    </w:p>
    <w:p w:rsidR="00D81C1D" w:rsidRPr="00D81C1D" w:rsidRDefault="00D81C1D" w:rsidP="00D81C1D">
      <w:pPr>
        <w:numPr>
          <w:ilvl w:val="0"/>
          <w:numId w:val="134"/>
        </w:numPr>
        <w:ind w:left="1276" w:hanging="283"/>
        <w:rPr>
          <w:lang w:val="it-IT"/>
        </w:rPr>
      </w:pPr>
      <w:r w:rsidRPr="00D81C1D">
        <w:rPr>
          <w:lang w:val="it-IT"/>
        </w:rPr>
        <w:t xml:space="preserve">in linea retta sulla diagonale della pista (¾ della lunghezza della stessa), </w:t>
      </w:r>
    </w:p>
    <w:p w:rsidR="00D81C1D" w:rsidRPr="00D81C1D" w:rsidRDefault="00D81C1D" w:rsidP="00D81C1D">
      <w:pPr>
        <w:numPr>
          <w:ilvl w:val="0"/>
          <w:numId w:val="134"/>
        </w:numPr>
        <w:ind w:left="1276" w:hanging="283"/>
        <w:rPr>
          <w:lang w:val="it-IT"/>
        </w:rPr>
      </w:pPr>
      <w:r w:rsidRPr="00D81C1D">
        <w:rPr>
          <w:lang w:val="it-IT"/>
        </w:rPr>
        <w:t xml:space="preserve">a serpentina (minimo due lobi di ¾ della larghezza della pista) </w:t>
      </w:r>
    </w:p>
    <w:p w:rsidR="00D81C1D" w:rsidRPr="00D81C1D" w:rsidRDefault="00D81C1D" w:rsidP="00D81C1D">
      <w:pPr>
        <w:numPr>
          <w:ilvl w:val="0"/>
          <w:numId w:val="134"/>
        </w:numPr>
        <w:ind w:left="1276" w:hanging="283"/>
        <w:rPr>
          <w:lang w:val="it-IT"/>
        </w:rPr>
      </w:pPr>
      <w:r w:rsidRPr="00D81C1D">
        <w:rPr>
          <w:lang w:val="it-IT"/>
        </w:rPr>
        <w:t>a cerchio (minimo ¾ della larghezza della pista).</w:t>
      </w:r>
    </w:p>
    <w:p w:rsidR="00631BD7" w:rsidRPr="00232DC6" w:rsidRDefault="00631BD7" w:rsidP="00727E32">
      <w:pPr>
        <w:pStyle w:val="Paragrafoelenco"/>
        <w:numPr>
          <w:ilvl w:val="0"/>
          <w:numId w:val="130"/>
        </w:numPr>
        <w:rPr>
          <w:lang w:val="it-IT"/>
        </w:rPr>
      </w:pPr>
      <w:r w:rsidRPr="00232DC6">
        <w:rPr>
          <w:lang w:val="it-IT"/>
        </w:rPr>
        <w:t>Dovranno inserire una serie di angeli su qualsiasi filo e direzione anche con cambio di piede della lunghezza di ¾ della pista.</w:t>
      </w:r>
    </w:p>
    <w:p w:rsidR="00631BD7" w:rsidRPr="000A1AB9" w:rsidRDefault="00631BD7" w:rsidP="00631BD7">
      <w:pPr>
        <w:rPr>
          <w:lang w:val="it-IT"/>
        </w:rPr>
      </w:pPr>
    </w:p>
    <w:p w:rsidR="00631BD7" w:rsidRDefault="00631BD7" w:rsidP="00631BD7">
      <w:pPr>
        <w:rPr>
          <w:b/>
          <w:bCs/>
          <w:lang w:val="it-IT"/>
        </w:rPr>
      </w:pPr>
      <w:r w:rsidRPr="00A156C8">
        <w:rPr>
          <w:b/>
          <w:bCs/>
          <w:lang w:val="it-IT"/>
        </w:rPr>
        <w:t>CATEGORIA ESORDIENTI REGIONALI “B”</w:t>
      </w:r>
    </w:p>
    <w:p w:rsidR="00631BD7" w:rsidRPr="00232DC6" w:rsidRDefault="00631BD7" w:rsidP="00727E32">
      <w:pPr>
        <w:pStyle w:val="Paragrafoelenco"/>
        <w:numPr>
          <w:ilvl w:val="0"/>
          <w:numId w:val="131"/>
        </w:numPr>
        <w:rPr>
          <w:lang w:val="it-IT"/>
        </w:rPr>
      </w:pPr>
      <w:r w:rsidRPr="00232DC6">
        <w:rPr>
          <w:lang w:val="it-IT"/>
        </w:rPr>
        <w:t>Potranno inserire nel programma salti di una rotazione, anche in combinazione tra loro per un massimo di due combinazioni da 2 a  5 salti.</w:t>
      </w:r>
    </w:p>
    <w:p w:rsidR="00631BD7" w:rsidRPr="00232DC6" w:rsidRDefault="00631BD7" w:rsidP="00727E32">
      <w:pPr>
        <w:pStyle w:val="Paragrafoelenco"/>
        <w:numPr>
          <w:ilvl w:val="0"/>
          <w:numId w:val="131"/>
        </w:numPr>
        <w:rPr>
          <w:lang w:val="it-IT"/>
        </w:rPr>
      </w:pPr>
      <w:r w:rsidRPr="00232DC6">
        <w:rPr>
          <w:lang w:val="it-IT"/>
        </w:rPr>
        <w:t>Potranno inserire l’axel esterno solo singolo (no in combinazione).</w:t>
      </w:r>
    </w:p>
    <w:p w:rsidR="00631BD7" w:rsidRPr="00232DC6" w:rsidRDefault="00631BD7" w:rsidP="00727E32">
      <w:pPr>
        <w:pStyle w:val="Paragrafoelenco"/>
        <w:numPr>
          <w:ilvl w:val="0"/>
          <w:numId w:val="131"/>
        </w:numPr>
        <w:rPr>
          <w:lang w:val="it-IT"/>
        </w:rPr>
      </w:pPr>
      <w:r w:rsidRPr="00232DC6">
        <w:rPr>
          <w:lang w:val="it-IT"/>
        </w:rPr>
        <w:t>Potranno inserire trottole verticali anche in combinazione tra loro per un massimo di due combinazioni.</w:t>
      </w:r>
    </w:p>
    <w:p w:rsidR="00631BD7" w:rsidRPr="00232DC6" w:rsidRDefault="00631BD7" w:rsidP="00727E32">
      <w:pPr>
        <w:pStyle w:val="Paragrafoelenco"/>
        <w:numPr>
          <w:ilvl w:val="0"/>
          <w:numId w:val="131"/>
        </w:numPr>
        <w:rPr>
          <w:lang w:val="it-IT"/>
        </w:rPr>
      </w:pPr>
      <w:r w:rsidRPr="00232DC6">
        <w:rPr>
          <w:lang w:val="it-IT"/>
        </w:rPr>
        <w:t xml:space="preserve">Potranno inserire la trottola </w:t>
      </w:r>
      <w:bookmarkStart w:id="11" w:name="_Hlk527580425"/>
      <w:r w:rsidRPr="00232DC6">
        <w:rPr>
          <w:lang w:val="it-IT"/>
        </w:rPr>
        <w:t xml:space="preserve">abbassata interna indietro </w:t>
      </w:r>
      <w:bookmarkEnd w:id="11"/>
      <w:r w:rsidRPr="00232DC6">
        <w:rPr>
          <w:lang w:val="it-IT"/>
        </w:rPr>
        <w:t>solo singola (no in combinazione).</w:t>
      </w:r>
    </w:p>
    <w:p w:rsidR="00631BD7" w:rsidRPr="00232DC6" w:rsidRDefault="00631BD7" w:rsidP="00727E32">
      <w:pPr>
        <w:pStyle w:val="Paragrafoelenco"/>
        <w:numPr>
          <w:ilvl w:val="0"/>
          <w:numId w:val="131"/>
        </w:numPr>
        <w:rPr>
          <w:lang w:val="it-IT"/>
        </w:rPr>
      </w:pPr>
      <w:r w:rsidRPr="00232DC6">
        <w:rPr>
          <w:lang w:val="it-IT"/>
        </w:rPr>
        <w:t xml:space="preserve">Dovranno inserire una serie di </w:t>
      </w:r>
      <w:r w:rsidRPr="00232DC6">
        <w:rPr>
          <w:b/>
          <w:lang w:val="it-IT"/>
        </w:rPr>
        <w:t>passi in linea retta</w:t>
      </w:r>
      <w:r w:rsidRPr="00232DC6">
        <w:rPr>
          <w:lang w:val="it-IT"/>
        </w:rPr>
        <w:t xml:space="preserve"> sulla diagonale della pista di ¾ della lunghezza della stessa.</w:t>
      </w:r>
    </w:p>
    <w:p w:rsidR="00631BD7" w:rsidRPr="00232DC6" w:rsidRDefault="00631BD7" w:rsidP="00727E32">
      <w:pPr>
        <w:pStyle w:val="Paragrafoelenco"/>
        <w:numPr>
          <w:ilvl w:val="0"/>
          <w:numId w:val="131"/>
        </w:numPr>
        <w:rPr>
          <w:lang w:val="it-IT"/>
        </w:rPr>
      </w:pPr>
      <w:r w:rsidRPr="00232DC6">
        <w:rPr>
          <w:lang w:val="it-IT"/>
        </w:rPr>
        <w:t>Dovranno inserire una serie di angeli su qualsiasi filo e direzione anche con cambio di piede della lunghezza di ¾ della pista.</w:t>
      </w:r>
    </w:p>
    <w:p w:rsidR="00631BD7" w:rsidRDefault="00631BD7" w:rsidP="00631BD7">
      <w:pPr>
        <w:rPr>
          <w:b/>
          <w:bCs/>
          <w:lang w:val="it-IT"/>
        </w:rPr>
      </w:pPr>
    </w:p>
    <w:p w:rsidR="00631BD7" w:rsidRDefault="00631BD7" w:rsidP="00631BD7">
      <w:pPr>
        <w:rPr>
          <w:b/>
          <w:bCs/>
          <w:lang w:val="it-IT"/>
        </w:rPr>
      </w:pPr>
      <w:r w:rsidRPr="00A156C8">
        <w:rPr>
          <w:b/>
          <w:bCs/>
          <w:lang w:val="it-IT"/>
        </w:rPr>
        <w:t>CATEGORIA ESORDIENTI  REGIONALI “A”</w:t>
      </w:r>
    </w:p>
    <w:p w:rsidR="00631BD7" w:rsidRPr="00232DC6" w:rsidRDefault="00631BD7" w:rsidP="00727E32">
      <w:pPr>
        <w:pStyle w:val="Paragrafoelenco"/>
        <w:numPr>
          <w:ilvl w:val="0"/>
          <w:numId w:val="132"/>
        </w:numPr>
        <w:rPr>
          <w:lang w:val="it-IT"/>
        </w:rPr>
      </w:pPr>
      <w:r w:rsidRPr="00232DC6">
        <w:rPr>
          <w:lang w:val="it-IT"/>
        </w:rPr>
        <w:t xml:space="preserve">Potranno inserire nel programma salti di una rotazione, anche in combinazione tra loro per un massimo di due combinazioni da 2 a  5 salti. </w:t>
      </w:r>
    </w:p>
    <w:p w:rsidR="00631BD7" w:rsidRPr="00232DC6" w:rsidRDefault="00631BD7" w:rsidP="00727E32">
      <w:pPr>
        <w:pStyle w:val="Paragrafoelenco"/>
        <w:numPr>
          <w:ilvl w:val="0"/>
          <w:numId w:val="132"/>
        </w:numPr>
        <w:rPr>
          <w:lang w:val="it-IT"/>
        </w:rPr>
      </w:pPr>
      <w:r w:rsidRPr="00232DC6">
        <w:rPr>
          <w:lang w:val="it-IT"/>
        </w:rPr>
        <w:t xml:space="preserve">Potranno inserire solo trottole verticali, anche in combinazione tra loro per un massimo di due combinazioni </w:t>
      </w:r>
    </w:p>
    <w:p w:rsidR="00631BD7" w:rsidRPr="00232DC6" w:rsidRDefault="00631BD7" w:rsidP="00727E32">
      <w:pPr>
        <w:pStyle w:val="Paragrafoelenco"/>
        <w:numPr>
          <w:ilvl w:val="0"/>
          <w:numId w:val="132"/>
        </w:numPr>
        <w:rPr>
          <w:lang w:val="it-IT"/>
        </w:rPr>
      </w:pPr>
      <w:r w:rsidRPr="00232DC6">
        <w:rPr>
          <w:lang w:val="it-IT"/>
        </w:rPr>
        <w:t xml:space="preserve">Dovranno inserire una serie di </w:t>
      </w:r>
      <w:r w:rsidRPr="00232DC6">
        <w:rPr>
          <w:b/>
          <w:lang w:val="it-IT"/>
        </w:rPr>
        <w:t>passi in linea retta</w:t>
      </w:r>
      <w:r w:rsidRPr="00232DC6">
        <w:rPr>
          <w:lang w:val="it-IT"/>
        </w:rPr>
        <w:t xml:space="preserve"> sulla diagonale della pista di ¾ della lunghezza della stessa.</w:t>
      </w:r>
    </w:p>
    <w:p w:rsidR="00631BD7" w:rsidRPr="00232DC6" w:rsidRDefault="00631BD7" w:rsidP="00727E32">
      <w:pPr>
        <w:pStyle w:val="Paragrafoelenco"/>
        <w:numPr>
          <w:ilvl w:val="0"/>
          <w:numId w:val="132"/>
        </w:numPr>
        <w:rPr>
          <w:lang w:val="it-IT"/>
        </w:rPr>
      </w:pPr>
      <w:r w:rsidRPr="00232DC6">
        <w:rPr>
          <w:lang w:val="it-IT"/>
        </w:rPr>
        <w:t>Dovranno inserire una serie di angeli su qualsiasi filo e direzione anche con cambio di piede della lunghezza di ¾ della pista.</w:t>
      </w:r>
    </w:p>
    <w:p w:rsidR="00631BD7" w:rsidRPr="000A1AB9" w:rsidRDefault="00631BD7" w:rsidP="00631BD7">
      <w:pPr>
        <w:rPr>
          <w:b/>
          <w:color w:val="FF0000"/>
          <w:lang w:val="it-IT"/>
        </w:rPr>
      </w:pPr>
    </w:p>
    <w:p w:rsidR="00631BD7" w:rsidRDefault="00631BD7" w:rsidP="00631BD7">
      <w:pPr>
        <w:rPr>
          <w:b/>
          <w:lang w:val="it-IT"/>
        </w:rPr>
      </w:pPr>
      <w:r w:rsidRPr="003F2A03">
        <w:rPr>
          <w:b/>
          <w:lang w:val="it-IT"/>
        </w:rPr>
        <w:t xml:space="preserve">N.B.  Per quanto riguarda la descrizione tecnica delle difficoltà e di conseguenza la loro valutazione si deve </w:t>
      </w:r>
      <w:r>
        <w:rPr>
          <w:b/>
          <w:lang w:val="it-IT"/>
        </w:rPr>
        <w:t>fare riferimento solo alle</w:t>
      </w:r>
      <w:r w:rsidRPr="003F2A03">
        <w:rPr>
          <w:b/>
          <w:lang w:val="it-IT"/>
        </w:rPr>
        <w:t xml:space="preserve"> dispense </w:t>
      </w:r>
      <w:r w:rsidRPr="003F2A03">
        <w:rPr>
          <w:b/>
          <w:u w:val="single"/>
          <w:lang w:val="it-IT"/>
        </w:rPr>
        <w:t>EDIZIONE 2006</w:t>
      </w:r>
      <w:r w:rsidRPr="003F2A03">
        <w:rPr>
          <w:b/>
          <w:lang w:val="it-IT"/>
        </w:rPr>
        <w:t xml:space="preserve"> .</w:t>
      </w:r>
    </w:p>
    <w:p w:rsidR="00861AF1" w:rsidRDefault="00861AF1" w:rsidP="003356EE">
      <w:pPr>
        <w:rPr>
          <w:b/>
          <w:lang w:val="it-IT"/>
        </w:rPr>
      </w:pPr>
    </w:p>
    <w:p w:rsidR="00861AF1" w:rsidRDefault="00861AF1" w:rsidP="003356EE">
      <w:pPr>
        <w:rPr>
          <w:b/>
          <w:lang w:val="it-IT"/>
        </w:rPr>
      </w:pPr>
    </w:p>
    <w:p w:rsidR="00861AF1" w:rsidRPr="003F2A03" w:rsidRDefault="00861AF1" w:rsidP="003356EE">
      <w:pPr>
        <w:rPr>
          <w:b/>
          <w:lang w:val="it-IT"/>
        </w:rPr>
      </w:pPr>
    </w:p>
    <w:p w:rsidR="000064C9" w:rsidRPr="001F08D1" w:rsidRDefault="000064C9" w:rsidP="005A6504">
      <w:pPr>
        <w:pStyle w:val="Titolo1"/>
        <w:rPr>
          <w:lang w:val="it-IT"/>
        </w:rPr>
      </w:pPr>
      <w:r w:rsidRPr="001F08D1">
        <w:rPr>
          <w:lang w:val="it-IT"/>
        </w:rPr>
        <w:br w:type="page"/>
      </w:r>
      <w:bookmarkStart w:id="12" w:name="_Toc529879128"/>
      <w:r w:rsidR="005A6504" w:rsidRPr="001F08D1">
        <w:rPr>
          <w:lang w:val="it-IT"/>
        </w:rPr>
        <w:lastRenderedPageBreak/>
        <w:t xml:space="preserve">CAPITOLO </w:t>
      </w:r>
      <w:r w:rsidRPr="001F08D1">
        <w:rPr>
          <w:lang w:val="it-IT"/>
        </w:rPr>
        <w:t>VI</w:t>
      </w:r>
      <w:r w:rsidR="005A6504" w:rsidRPr="001F08D1">
        <w:rPr>
          <w:lang w:val="it-IT"/>
        </w:rPr>
        <w:t xml:space="preserve"> CAMPIONATO DI COPPIE ARTISTICO</w:t>
      </w:r>
      <w:bookmarkEnd w:id="12"/>
    </w:p>
    <w:p w:rsidR="000064C9" w:rsidRPr="001F08D1" w:rsidRDefault="000064C9" w:rsidP="00F847C4">
      <w:pPr>
        <w:rPr>
          <w:lang w:val="it-IT"/>
        </w:rPr>
      </w:pPr>
    </w:p>
    <w:p w:rsidR="000064C9" w:rsidRPr="001F08D1" w:rsidRDefault="00C95B0D" w:rsidP="00422039">
      <w:pPr>
        <w:pStyle w:val="Titolo3"/>
      </w:pPr>
      <w:bookmarkStart w:id="13" w:name="_Toc529879129"/>
      <w:r>
        <w:t>ART.</w:t>
      </w:r>
      <w:r w:rsidRPr="00C95B0D">
        <w:t>5</w:t>
      </w:r>
      <w:r w:rsidRPr="00DB24B1">
        <w:t>1</w:t>
      </w:r>
      <w:r w:rsidR="000064C9" w:rsidRPr="001F08D1">
        <w:t xml:space="preserve"> - NORME  GENERALI</w:t>
      </w:r>
      <w:bookmarkEnd w:id="13"/>
    </w:p>
    <w:p w:rsidR="00E15E50" w:rsidRDefault="00E15E50" w:rsidP="00F847C4">
      <w:pPr>
        <w:ind w:right="282"/>
        <w:rPr>
          <w:lang w:val="it-IT"/>
        </w:rPr>
      </w:pPr>
    </w:p>
    <w:p w:rsidR="00E15E50" w:rsidRPr="00B0424B" w:rsidRDefault="00E15E50" w:rsidP="00E15E50">
      <w:pPr>
        <w:ind w:right="71"/>
        <w:rPr>
          <w:b/>
          <w:lang w:val="it-IT"/>
        </w:rPr>
      </w:pPr>
      <w:r w:rsidRPr="00B0424B">
        <w:rPr>
          <w:b/>
          <w:lang w:val="it-IT"/>
        </w:rPr>
        <w:t>Nei campionati italiani le categorie Cadetti Jeunesse, Juniores e Seniores saranno giudicate con il sistema di giudizio Rollart, le rimanenti categorie saranno giudicate con il sistema di giudizio White.</w:t>
      </w:r>
    </w:p>
    <w:p w:rsidR="00E15E50" w:rsidRPr="00B0424B" w:rsidRDefault="00E15E50" w:rsidP="00E15E50">
      <w:pPr>
        <w:ind w:right="71"/>
        <w:rPr>
          <w:b/>
          <w:lang w:val="it-IT"/>
        </w:rPr>
      </w:pPr>
      <w:r w:rsidRPr="00B0424B">
        <w:rPr>
          <w:b/>
          <w:lang w:val="it-IT"/>
        </w:rPr>
        <w:t>Nei campionati regionali, per le categorie Cadetti Jeunesse, Juniores e Seniores vi sarà la possibilità di avere la valutazione con il sistema Rollart o con il sistema di giudizio White. Il sistema di valutazione verrà concordato preventivamente all’inizio dell’attività fra il Settore Tecnico ed il Comitato Regionale.</w:t>
      </w:r>
    </w:p>
    <w:p w:rsidR="00E15E50" w:rsidRPr="00974368" w:rsidRDefault="00E15E50" w:rsidP="00E15E50">
      <w:pPr>
        <w:ind w:right="71"/>
        <w:rPr>
          <w:strike/>
          <w:color w:val="00B0F0"/>
          <w:lang w:val="it-IT"/>
        </w:rPr>
      </w:pPr>
    </w:p>
    <w:p w:rsidR="00E15E50" w:rsidRPr="00B0424B" w:rsidRDefault="00E15E50" w:rsidP="00E15E50">
      <w:pPr>
        <w:tabs>
          <w:tab w:val="left" w:pos="4395"/>
        </w:tabs>
        <w:ind w:right="-212"/>
        <w:rPr>
          <w:b/>
          <w:lang w:val="it-IT"/>
        </w:rPr>
      </w:pPr>
      <w:r w:rsidRPr="00B0424B">
        <w:rPr>
          <w:b/>
          <w:lang w:val="it-IT"/>
        </w:rPr>
        <w:t>Per quanto riguarda le norme generali per le categorie Cadetti, Jeunesse, Junior e Senior, il regolamento andrà integrato con quanto previsto dal regolamento World Skate.</w:t>
      </w:r>
    </w:p>
    <w:p w:rsidR="00E15E50" w:rsidRDefault="00E15E50" w:rsidP="00F847C4">
      <w:pPr>
        <w:ind w:right="282"/>
        <w:rPr>
          <w:lang w:val="it-IT"/>
        </w:rPr>
      </w:pPr>
    </w:p>
    <w:p w:rsidR="000064C9" w:rsidRPr="001F08D1" w:rsidRDefault="000064C9" w:rsidP="00F847C4">
      <w:pPr>
        <w:ind w:right="282"/>
        <w:rPr>
          <w:lang w:val="it-IT"/>
        </w:rPr>
      </w:pPr>
      <w:r w:rsidRPr="001F08D1">
        <w:rPr>
          <w:lang w:val="it-IT"/>
        </w:rPr>
        <w:t>Il campionato di coppia artistico prevede l’ese</w:t>
      </w:r>
      <w:r w:rsidR="003E6ED4">
        <w:rPr>
          <w:lang w:val="it-IT"/>
        </w:rPr>
        <w:t>cuzione di un programma breve e</w:t>
      </w:r>
      <w:r w:rsidRPr="001F08D1">
        <w:rPr>
          <w:lang w:val="it-IT"/>
        </w:rPr>
        <w:t xml:space="preserve"> uno lungo ad eccezione delle categorie Giovani</w:t>
      </w:r>
      <w:r w:rsidR="00195D39">
        <w:rPr>
          <w:lang w:val="it-IT"/>
        </w:rPr>
        <w:t>ssimi</w:t>
      </w:r>
      <w:r w:rsidR="004626AE">
        <w:rPr>
          <w:lang w:val="it-IT"/>
        </w:rPr>
        <w:t>, Essordienti,Esordienti Regionale</w:t>
      </w:r>
      <w:r w:rsidR="00195D39">
        <w:rPr>
          <w:lang w:val="it-IT"/>
        </w:rPr>
        <w:t xml:space="preserve"> e </w:t>
      </w:r>
      <w:r w:rsidR="00311C58" w:rsidRPr="00A04130">
        <w:rPr>
          <w:lang w:val="it-IT"/>
        </w:rPr>
        <w:t>Divisioni Nazionale A/B/C/D</w:t>
      </w:r>
      <w:r w:rsidR="00311C58" w:rsidRPr="00311C58">
        <w:rPr>
          <w:color w:val="FF0000"/>
          <w:lang w:val="it-IT"/>
        </w:rPr>
        <w:t xml:space="preserve"> </w:t>
      </w:r>
      <w:r w:rsidRPr="001F08D1">
        <w:rPr>
          <w:lang w:val="it-IT"/>
        </w:rPr>
        <w:t>che eseguiranno il solo programma lungo.</w:t>
      </w:r>
    </w:p>
    <w:p w:rsidR="000064C9" w:rsidRPr="001F08D1" w:rsidRDefault="000064C9" w:rsidP="00727E32">
      <w:pPr>
        <w:numPr>
          <w:ilvl w:val="0"/>
          <w:numId w:val="2"/>
        </w:numPr>
        <w:ind w:right="282"/>
        <w:rPr>
          <w:lang w:val="it-IT"/>
        </w:rPr>
      </w:pPr>
      <w:r w:rsidRPr="001F08D1">
        <w:rPr>
          <w:lang w:val="it-IT"/>
        </w:rPr>
        <w:t>Il programma breve avrà la durata per le categorie Allievi e Allievi Regionali di minuti 2.00 ; per la categoria</w:t>
      </w:r>
      <w:r w:rsidR="00572FFB">
        <w:rPr>
          <w:lang w:val="it-IT"/>
        </w:rPr>
        <w:t xml:space="preserve"> Cadetti e Jeunesse di minuti </w:t>
      </w:r>
      <w:r w:rsidR="00572FFB" w:rsidRPr="004D7A74">
        <w:rPr>
          <w:lang w:val="it-IT"/>
        </w:rPr>
        <w:t>2:30</w:t>
      </w:r>
      <w:r w:rsidRPr="004D7A74">
        <w:rPr>
          <w:lang w:val="it-IT"/>
        </w:rPr>
        <w:t xml:space="preserve">; per la categoria Juniores </w:t>
      </w:r>
      <w:r w:rsidR="00A21E0C" w:rsidRPr="004D7A74">
        <w:rPr>
          <w:lang w:val="it-IT"/>
        </w:rPr>
        <w:t>e</w:t>
      </w:r>
      <w:r w:rsidRPr="004D7A74">
        <w:rPr>
          <w:lang w:val="it-IT"/>
        </w:rPr>
        <w:t xml:space="preserve"> Seniores di 2.45. La tolleranza per tutte le categorie è di  5 secondi</w:t>
      </w:r>
      <w:r w:rsidRPr="001F08D1">
        <w:rPr>
          <w:lang w:val="it-IT"/>
        </w:rPr>
        <w:t xml:space="preserve"> in più o in meno. </w:t>
      </w:r>
    </w:p>
    <w:p w:rsidR="000064C9" w:rsidRPr="001F08D1" w:rsidRDefault="000064C9" w:rsidP="00727E32">
      <w:pPr>
        <w:numPr>
          <w:ilvl w:val="0"/>
          <w:numId w:val="2"/>
        </w:numPr>
        <w:ind w:right="282"/>
        <w:rPr>
          <w:lang w:val="it-IT"/>
        </w:rPr>
      </w:pPr>
      <w:r w:rsidRPr="001F08D1">
        <w:rPr>
          <w:lang w:val="it-IT"/>
        </w:rPr>
        <w:t>Il programma libero avrà la durata di seguito riportata, con tolleranza di 10 secondi in più o in meno.</w:t>
      </w:r>
    </w:p>
    <w:p w:rsidR="000064C9" w:rsidRPr="001F08D1" w:rsidRDefault="000064C9" w:rsidP="00F847C4">
      <w:pPr>
        <w:ind w:right="282"/>
        <w:rPr>
          <w:lang w:val="it-IT"/>
        </w:rPr>
      </w:pPr>
    </w:p>
    <w:p w:rsidR="000064C9" w:rsidRPr="001F08D1" w:rsidRDefault="000064C9" w:rsidP="00F847C4">
      <w:pPr>
        <w:ind w:right="282"/>
        <w:rPr>
          <w:lang w:val="it-IT"/>
        </w:rPr>
      </w:pPr>
      <w:r w:rsidRPr="001F08D1">
        <w:rPr>
          <w:lang w:val="it-IT"/>
        </w:rPr>
        <w:t>Categoria Seniores</w:t>
      </w:r>
      <w:r w:rsidR="00A21E0C">
        <w:rPr>
          <w:lang w:val="it-IT"/>
        </w:rPr>
        <w:t xml:space="preserve"> e Juniores</w:t>
      </w:r>
      <w:r w:rsidRPr="001F08D1">
        <w:rPr>
          <w:lang w:val="it-IT"/>
        </w:rPr>
        <w:tab/>
      </w:r>
      <w:r w:rsidR="006358D9">
        <w:rPr>
          <w:lang w:val="it-IT"/>
        </w:rPr>
        <w:tab/>
      </w:r>
      <w:r w:rsidRPr="001F08D1">
        <w:rPr>
          <w:lang w:val="it-IT"/>
        </w:rPr>
        <w:t>minuti  4.30</w:t>
      </w:r>
    </w:p>
    <w:p w:rsidR="000064C9" w:rsidRPr="001F08D1" w:rsidRDefault="000064C9" w:rsidP="00F847C4">
      <w:pPr>
        <w:ind w:right="282"/>
        <w:rPr>
          <w:lang w:val="it-IT"/>
        </w:rPr>
      </w:pPr>
      <w:r w:rsidRPr="001F08D1">
        <w:rPr>
          <w:lang w:val="it-IT"/>
        </w:rPr>
        <w:t>Categoria Jeunesse</w:t>
      </w:r>
      <w:r w:rsidR="00A21E0C">
        <w:rPr>
          <w:lang w:val="it-IT"/>
        </w:rPr>
        <w:t xml:space="preserve"> e Cadetti</w:t>
      </w:r>
      <w:r w:rsidR="00A21E0C">
        <w:rPr>
          <w:lang w:val="it-IT"/>
        </w:rPr>
        <w:tab/>
      </w:r>
      <w:r w:rsidRPr="001F08D1">
        <w:rPr>
          <w:lang w:val="it-IT"/>
        </w:rPr>
        <w:tab/>
        <w:t>minuti  3.30</w:t>
      </w:r>
    </w:p>
    <w:p w:rsidR="000064C9" w:rsidRPr="001F08D1" w:rsidRDefault="000064C9" w:rsidP="00F847C4">
      <w:pPr>
        <w:ind w:right="282"/>
        <w:rPr>
          <w:lang w:val="it-IT"/>
        </w:rPr>
      </w:pPr>
      <w:r w:rsidRPr="001F08D1">
        <w:rPr>
          <w:lang w:val="it-IT"/>
        </w:rPr>
        <w:t>Categoria Allievi</w:t>
      </w:r>
      <w:r w:rsidRPr="001F08D1">
        <w:rPr>
          <w:lang w:val="it-IT"/>
        </w:rPr>
        <w:tab/>
      </w:r>
      <w:r w:rsidRPr="001F08D1">
        <w:rPr>
          <w:lang w:val="it-IT"/>
        </w:rPr>
        <w:tab/>
      </w:r>
      <w:r w:rsidRPr="001F08D1">
        <w:rPr>
          <w:lang w:val="it-IT"/>
        </w:rPr>
        <w:tab/>
      </w:r>
      <w:r w:rsidRPr="001F08D1">
        <w:rPr>
          <w:lang w:val="it-IT"/>
        </w:rPr>
        <w:tab/>
        <w:t>minuti  3.00</w:t>
      </w:r>
    </w:p>
    <w:p w:rsidR="000064C9" w:rsidRPr="001F08D1" w:rsidRDefault="000064C9" w:rsidP="00F847C4">
      <w:pPr>
        <w:ind w:right="282"/>
        <w:rPr>
          <w:lang w:val="it-IT"/>
        </w:rPr>
      </w:pPr>
      <w:r w:rsidRPr="001F08D1">
        <w:rPr>
          <w:lang w:val="it-IT"/>
        </w:rPr>
        <w:t>Categoria Allievi Regionali</w:t>
      </w:r>
      <w:r w:rsidRPr="001F08D1">
        <w:rPr>
          <w:lang w:val="it-IT"/>
        </w:rPr>
        <w:tab/>
      </w:r>
      <w:r w:rsidRPr="001F08D1">
        <w:rPr>
          <w:lang w:val="it-IT"/>
        </w:rPr>
        <w:tab/>
      </w:r>
      <w:r w:rsidR="006358D9">
        <w:rPr>
          <w:lang w:val="it-IT"/>
        </w:rPr>
        <w:tab/>
      </w:r>
      <w:r w:rsidRPr="001F08D1">
        <w:rPr>
          <w:lang w:val="it-IT"/>
        </w:rPr>
        <w:t>minuti  3.00</w:t>
      </w:r>
    </w:p>
    <w:p w:rsidR="000064C9" w:rsidRPr="001F08D1" w:rsidRDefault="000064C9" w:rsidP="00F847C4">
      <w:pPr>
        <w:ind w:right="282"/>
        <w:rPr>
          <w:lang w:val="it-IT"/>
        </w:rPr>
      </w:pPr>
      <w:r w:rsidRPr="001F08D1">
        <w:rPr>
          <w:lang w:val="it-IT"/>
        </w:rPr>
        <w:t xml:space="preserve">Categoria Esordienti                </w:t>
      </w:r>
      <w:r w:rsidRPr="001F08D1">
        <w:rPr>
          <w:lang w:val="it-IT"/>
        </w:rPr>
        <w:tab/>
      </w:r>
      <w:r w:rsidRPr="001F08D1">
        <w:rPr>
          <w:lang w:val="it-IT"/>
        </w:rPr>
        <w:tab/>
        <w:t>minuti  2.30</w:t>
      </w:r>
    </w:p>
    <w:p w:rsidR="000064C9" w:rsidRPr="001F08D1" w:rsidRDefault="000064C9" w:rsidP="00F847C4">
      <w:pPr>
        <w:ind w:right="282"/>
        <w:rPr>
          <w:lang w:val="it-IT"/>
        </w:rPr>
      </w:pPr>
      <w:r w:rsidRPr="001F08D1">
        <w:rPr>
          <w:lang w:val="it-IT"/>
        </w:rPr>
        <w:t>Categoria Esordienti Regionali</w:t>
      </w:r>
      <w:r w:rsidRPr="001F08D1">
        <w:rPr>
          <w:lang w:val="it-IT"/>
        </w:rPr>
        <w:tab/>
      </w:r>
      <w:r w:rsidRPr="001F08D1">
        <w:rPr>
          <w:lang w:val="it-IT"/>
        </w:rPr>
        <w:tab/>
        <w:t>minuti  2.30</w:t>
      </w:r>
    </w:p>
    <w:p w:rsidR="000064C9" w:rsidRPr="001F08D1" w:rsidRDefault="000064C9" w:rsidP="00F847C4">
      <w:pPr>
        <w:ind w:right="282"/>
        <w:rPr>
          <w:lang w:val="it-IT"/>
        </w:rPr>
      </w:pPr>
      <w:r w:rsidRPr="001F08D1">
        <w:rPr>
          <w:lang w:val="it-IT"/>
        </w:rPr>
        <w:t xml:space="preserve">Categoria Giovanissimi           </w:t>
      </w:r>
      <w:r w:rsidRPr="001F08D1">
        <w:rPr>
          <w:lang w:val="it-IT"/>
        </w:rPr>
        <w:tab/>
      </w:r>
      <w:r w:rsidRPr="001F08D1">
        <w:rPr>
          <w:lang w:val="it-IT"/>
        </w:rPr>
        <w:tab/>
        <w:t xml:space="preserve">minuti  2.00    </w:t>
      </w:r>
    </w:p>
    <w:p w:rsidR="000064C9" w:rsidRPr="001F08D1" w:rsidRDefault="000064C9" w:rsidP="00F847C4">
      <w:pPr>
        <w:ind w:right="282"/>
        <w:rPr>
          <w:lang w:val="it-IT"/>
        </w:rPr>
      </w:pPr>
      <w:r w:rsidRPr="001F08D1">
        <w:rPr>
          <w:lang w:val="it-IT"/>
        </w:rPr>
        <w:t>Categoria Divisione Nazionale A</w:t>
      </w:r>
      <w:r w:rsidRPr="001F08D1">
        <w:rPr>
          <w:lang w:val="it-IT"/>
        </w:rPr>
        <w:tab/>
      </w:r>
      <w:r w:rsidRPr="001F08D1">
        <w:rPr>
          <w:lang w:val="it-IT"/>
        </w:rPr>
        <w:tab/>
        <w:t>minuti  3.00</w:t>
      </w:r>
    </w:p>
    <w:p w:rsidR="000064C9" w:rsidRPr="001F08D1" w:rsidRDefault="000064C9" w:rsidP="00F847C4">
      <w:pPr>
        <w:ind w:right="282"/>
        <w:rPr>
          <w:lang w:val="it-IT"/>
        </w:rPr>
      </w:pPr>
      <w:r w:rsidRPr="001F08D1">
        <w:rPr>
          <w:lang w:val="it-IT"/>
        </w:rPr>
        <w:t>Categoria Divisione Nazionale B</w:t>
      </w:r>
      <w:r w:rsidRPr="001F08D1">
        <w:rPr>
          <w:lang w:val="it-IT"/>
        </w:rPr>
        <w:tab/>
      </w:r>
      <w:r w:rsidRPr="001F08D1">
        <w:rPr>
          <w:lang w:val="it-IT"/>
        </w:rPr>
        <w:tab/>
        <w:t>minuti  3.00</w:t>
      </w:r>
    </w:p>
    <w:p w:rsidR="000064C9" w:rsidRPr="001F08D1" w:rsidRDefault="000064C9" w:rsidP="00F847C4">
      <w:pPr>
        <w:ind w:right="282"/>
        <w:rPr>
          <w:lang w:val="it-IT"/>
        </w:rPr>
      </w:pPr>
      <w:r w:rsidRPr="001F08D1">
        <w:rPr>
          <w:lang w:val="it-IT"/>
        </w:rPr>
        <w:t xml:space="preserve">Categoria Divisione Nazionale C </w:t>
      </w:r>
      <w:r w:rsidRPr="001F08D1">
        <w:rPr>
          <w:lang w:val="it-IT"/>
        </w:rPr>
        <w:tab/>
      </w:r>
      <w:r w:rsidRPr="001F08D1">
        <w:rPr>
          <w:lang w:val="it-IT"/>
        </w:rPr>
        <w:tab/>
        <w:t xml:space="preserve">minuti  3.30    </w:t>
      </w:r>
    </w:p>
    <w:p w:rsidR="000064C9" w:rsidRPr="001F08D1" w:rsidRDefault="000064C9" w:rsidP="00F847C4">
      <w:pPr>
        <w:ind w:right="282"/>
        <w:rPr>
          <w:lang w:val="it-IT"/>
        </w:rPr>
      </w:pPr>
      <w:r w:rsidRPr="001F08D1">
        <w:rPr>
          <w:lang w:val="it-IT"/>
        </w:rPr>
        <w:t>Categoria Divisione Nazionale D</w:t>
      </w:r>
      <w:r w:rsidRPr="001F08D1">
        <w:rPr>
          <w:lang w:val="it-IT"/>
        </w:rPr>
        <w:tab/>
      </w:r>
      <w:r w:rsidRPr="001F08D1">
        <w:rPr>
          <w:lang w:val="it-IT"/>
        </w:rPr>
        <w:tab/>
        <w:t xml:space="preserve">minuti  4.00    </w:t>
      </w:r>
    </w:p>
    <w:p w:rsidR="000064C9" w:rsidRPr="001F08D1" w:rsidRDefault="000064C9" w:rsidP="00F847C4">
      <w:pPr>
        <w:ind w:right="282"/>
        <w:rPr>
          <w:lang w:val="it-IT"/>
        </w:rPr>
      </w:pPr>
    </w:p>
    <w:p w:rsidR="000064C9" w:rsidRPr="004D7A74" w:rsidRDefault="000064C9" w:rsidP="00727E32">
      <w:pPr>
        <w:numPr>
          <w:ilvl w:val="0"/>
          <w:numId w:val="2"/>
        </w:numPr>
        <w:ind w:right="282"/>
        <w:rPr>
          <w:lang w:val="it-IT"/>
        </w:rPr>
      </w:pPr>
      <w:r w:rsidRPr="004D7A74">
        <w:rPr>
          <w:lang w:val="it-IT"/>
        </w:rPr>
        <w:t xml:space="preserve">Sia nel programma breve che </w:t>
      </w:r>
      <w:r w:rsidR="002C0FAC" w:rsidRPr="004D7A74">
        <w:rPr>
          <w:lang w:val="it-IT"/>
        </w:rPr>
        <w:t xml:space="preserve">nel </w:t>
      </w:r>
      <w:r w:rsidRPr="004D7A74">
        <w:rPr>
          <w:lang w:val="it-IT"/>
        </w:rPr>
        <w:t xml:space="preserve">libero inginocchiarsi o distendersi sulla pista è permesso soltanto </w:t>
      </w:r>
      <w:r w:rsidR="008D4E8B" w:rsidRPr="004D7A74">
        <w:rPr>
          <w:lang w:val="it-IT"/>
        </w:rPr>
        <w:t>una volta</w:t>
      </w:r>
      <w:r w:rsidRPr="004D7A74">
        <w:rPr>
          <w:lang w:val="it-IT"/>
        </w:rPr>
        <w:t>, per la durata massima pari a 5 (cinque) secondi.</w:t>
      </w:r>
    </w:p>
    <w:p w:rsidR="000064C9" w:rsidRPr="004D7A74" w:rsidRDefault="000064C9" w:rsidP="00727E32">
      <w:pPr>
        <w:numPr>
          <w:ilvl w:val="0"/>
          <w:numId w:val="2"/>
        </w:numPr>
        <w:ind w:right="282"/>
        <w:rPr>
          <w:lang w:val="it-IT"/>
        </w:rPr>
      </w:pPr>
      <w:r w:rsidRPr="004D7A74">
        <w:rPr>
          <w:lang w:val="it-IT"/>
        </w:rPr>
        <w:t xml:space="preserve">Per le coppie artistico di categoria Junior e Senior la dama deve aver compiuto almeno 12 anni al 1° gennaio dell’anno in corso. </w:t>
      </w:r>
    </w:p>
    <w:p w:rsidR="0012326F" w:rsidRPr="00EE0007" w:rsidRDefault="0012326F" w:rsidP="00727E32">
      <w:pPr>
        <w:numPr>
          <w:ilvl w:val="0"/>
          <w:numId w:val="2"/>
        </w:numPr>
        <w:ind w:right="282"/>
        <w:rPr>
          <w:lang w:val="it-IT"/>
        </w:rPr>
      </w:pPr>
      <w:r w:rsidRPr="00A156C8">
        <w:rPr>
          <w:lang w:val="it-IT"/>
        </w:rPr>
        <w:t>E’ permesso utilizzare per i programmi di gara di Coppia musiche cantate</w:t>
      </w:r>
      <w:r w:rsidR="00DB2E57">
        <w:rPr>
          <w:lang w:val="it-IT"/>
        </w:rPr>
        <w:t xml:space="preserve"> </w:t>
      </w:r>
      <w:r w:rsidR="00DB2E57" w:rsidRPr="00293C49">
        <w:rPr>
          <w:lang w:val="it-IT"/>
        </w:rPr>
        <w:t>che però non devono contenere parole volgari o fasi dal contenuto volgare o irriguardoso</w:t>
      </w:r>
      <w:r w:rsidR="00DB2E57" w:rsidRPr="00EE0007">
        <w:rPr>
          <w:b/>
          <w:lang w:val="it-IT"/>
        </w:rPr>
        <w:t>.</w:t>
      </w:r>
    </w:p>
    <w:p w:rsidR="000064C9" w:rsidRPr="001F08D1" w:rsidRDefault="000064C9" w:rsidP="00F847C4">
      <w:pPr>
        <w:ind w:right="282"/>
        <w:rPr>
          <w:lang w:val="it-IT"/>
        </w:rPr>
      </w:pPr>
    </w:p>
    <w:p w:rsidR="000064C9" w:rsidRPr="008036EB" w:rsidRDefault="00651ABE" w:rsidP="00422039">
      <w:pPr>
        <w:pStyle w:val="Titolo3"/>
      </w:pPr>
      <w:bookmarkStart w:id="14" w:name="_Toc529879130"/>
      <w:r>
        <w:t>ART.5</w:t>
      </w:r>
      <w:r w:rsidRPr="00DB24B1">
        <w:t>2</w:t>
      </w:r>
      <w:r w:rsidR="00C2126D">
        <w:t xml:space="preserve"> -</w:t>
      </w:r>
      <w:r w:rsidR="008036EB" w:rsidRPr="008036EB">
        <w:t xml:space="preserve"> </w:t>
      </w:r>
      <w:r w:rsidR="008036EB">
        <w:t xml:space="preserve">PROGRAMMI - </w:t>
      </w:r>
      <w:r w:rsidR="009D7F42" w:rsidRPr="001F08D1">
        <w:t>NORME GENERALI</w:t>
      </w:r>
      <w:bookmarkEnd w:id="14"/>
    </w:p>
    <w:p w:rsidR="00E15E50" w:rsidRDefault="00E15E50" w:rsidP="00F847C4">
      <w:pPr>
        <w:ind w:right="282"/>
        <w:rPr>
          <w:lang w:val="it-IT"/>
        </w:rPr>
      </w:pPr>
    </w:p>
    <w:p w:rsidR="00E15E50" w:rsidRPr="00DF00F0" w:rsidRDefault="00A23199" w:rsidP="00F847C4">
      <w:pPr>
        <w:ind w:right="282"/>
        <w:rPr>
          <w:rFonts w:eastAsia="Times New Roman"/>
          <w:iCs/>
          <w:lang w:val="it-IT"/>
        </w:rPr>
      </w:pPr>
      <w:r w:rsidRPr="00DF00F0">
        <w:rPr>
          <w:rFonts w:eastAsia="Times New Roman"/>
          <w:iCs/>
          <w:lang w:val="it-IT"/>
        </w:rPr>
        <w:t xml:space="preserve">Per le specifiche degli elementi e regolamenti di </w:t>
      </w:r>
      <w:r w:rsidR="004A56A8" w:rsidRPr="00DF00F0">
        <w:rPr>
          <w:rFonts w:eastAsia="Times New Roman"/>
          <w:iCs/>
          <w:lang w:val="it-IT"/>
        </w:rPr>
        <w:t>COPPIA</w:t>
      </w:r>
      <w:r w:rsidRPr="00DF00F0">
        <w:rPr>
          <w:rFonts w:eastAsia="Times New Roman"/>
          <w:iCs/>
          <w:lang w:val="it-IT"/>
        </w:rPr>
        <w:t xml:space="preserve"> </w:t>
      </w:r>
      <w:r w:rsidR="00813754" w:rsidRPr="00DF00F0">
        <w:rPr>
          <w:rFonts w:eastAsia="Times New Roman"/>
          <w:iCs/>
          <w:lang w:val="it-IT"/>
        </w:rPr>
        <w:t>A</w:t>
      </w:r>
      <w:r w:rsidRPr="00DF00F0">
        <w:rPr>
          <w:rFonts w:eastAsia="Times New Roman"/>
          <w:iCs/>
          <w:lang w:val="it-IT"/>
        </w:rPr>
        <w:t>RTISTICO fa testo il manuale “Official Regulation Artistic - Pairs 2019” di W</w:t>
      </w:r>
      <w:r w:rsidR="00813754" w:rsidRPr="00DF00F0">
        <w:rPr>
          <w:rFonts w:eastAsia="Times New Roman"/>
          <w:iCs/>
          <w:lang w:val="it-IT"/>
        </w:rPr>
        <w:t xml:space="preserve">orld </w:t>
      </w:r>
      <w:r w:rsidRPr="00DF00F0">
        <w:rPr>
          <w:rFonts w:eastAsia="Times New Roman"/>
          <w:iCs/>
          <w:lang w:val="it-IT"/>
        </w:rPr>
        <w:t>S</w:t>
      </w:r>
      <w:r w:rsidR="00813754" w:rsidRPr="00DF00F0">
        <w:rPr>
          <w:rFonts w:eastAsia="Times New Roman"/>
          <w:iCs/>
          <w:lang w:val="it-IT"/>
        </w:rPr>
        <w:t>kate</w:t>
      </w:r>
      <w:r w:rsidRPr="00DF00F0">
        <w:rPr>
          <w:rFonts w:eastAsia="Times New Roman"/>
          <w:iCs/>
          <w:lang w:val="it-IT"/>
        </w:rPr>
        <w:t>/ATC.</w:t>
      </w:r>
    </w:p>
    <w:p w:rsidR="00813754" w:rsidRDefault="00813754" w:rsidP="00F847C4">
      <w:pPr>
        <w:ind w:right="282"/>
        <w:rPr>
          <w:lang w:val="it-IT"/>
        </w:rPr>
      </w:pPr>
    </w:p>
    <w:p w:rsidR="00E15E50" w:rsidRPr="00A23199" w:rsidRDefault="00DF00F0" w:rsidP="00813754">
      <w:pPr>
        <w:ind w:right="282"/>
        <w:jc w:val="left"/>
        <w:rPr>
          <w:b/>
          <w:sz w:val="24"/>
          <w:szCs w:val="24"/>
          <w:lang w:val="it-IT"/>
        </w:rPr>
      </w:pPr>
      <w:r>
        <w:rPr>
          <w:b/>
          <w:sz w:val="24"/>
          <w:szCs w:val="24"/>
          <w:lang w:val="it-IT"/>
        </w:rPr>
        <w:t>NORME GENERALI</w:t>
      </w:r>
      <w:r w:rsidR="00924FEE" w:rsidRPr="00A23199">
        <w:rPr>
          <w:b/>
          <w:sz w:val="24"/>
          <w:szCs w:val="24"/>
          <w:lang w:val="it-IT"/>
        </w:rPr>
        <w:t xml:space="preserve"> riguardanti le categorie: </w:t>
      </w:r>
      <w:r w:rsidR="004D7A74" w:rsidRPr="00A23199">
        <w:rPr>
          <w:b/>
          <w:sz w:val="24"/>
          <w:szCs w:val="24"/>
          <w:lang w:val="it-IT"/>
        </w:rPr>
        <w:t xml:space="preserve">Allievi, Esordienti, Giovanissimi, Allievi Regionale, Esordienti Regionale e </w:t>
      </w:r>
      <w:r w:rsidR="00924FEE" w:rsidRPr="00A23199">
        <w:rPr>
          <w:b/>
          <w:sz w:val="24"/>
          <w:szCs w:val="24"/>
          <w:lang w:val="it-IT"/>
        </w:rPr>
        <w:t>D</w:t>
      </w:r>
      <w:r w:rsidR="004D7A74" w:rsidRPr="00A23199">
        <w:rPr>
          <w:b/>
          <w:sz w:val="24"/>
          <w:szCs w:val="24"/>
          <w:lang w:val="it-IT"/>
        </w:rPr>
        <w:t>ivision</w:t>
      </w:r>
      <w:r w:rsidR="00924FEE" w:rsidRPr="00A23199">
        <w:rPr>
          <w:b/>
          <w:sz w:val="24"/>
          <w:szCs w:val="24"/>
          <w:lang w:val="it-IT"/>
        </w:rPr>
        <w:t>i</w:t>
      </w:r>
      <w:r w:rsidR="004D7A74" w:rsidRPr="00A23199">
        <w:rPr>
          <w:b/>
          <w:sz w:val="24"/>
          <w:szCs w:val="24"/>
          <w:lang w:val="it-IT"/>
        </w:rPr>
        <w:t xml:space="preserve"> Nazionale A/B/C/D</w:t>
      </w:r>
      <w:r w:rsidR="00924FEE" w:rsidRPr="00A23199">
        <w:rPr>
          <w:b/>
          <w:sz w:val="24"/>
          <w:szCs w:val="24"/>
          <w:lang w:val="it-IT"/>
        </w:rPr>
        <w:t>.</w:t>
      </w:r>
    </w:p>
    <w:p w:rsidR="00504187" w:rsidRDefault="000064C9" w:rsidP="00F847C4">
      <w:pPr>
        <w:ind w:right="282"/>
        <w:rPr>
          <w:lang w:val="it-IT"/>
        </w:rPr>
      </w:pPr>
      <w:r w:rsidRPr="001F08D1">
        <w:rPr>
          <w:lang w:val="it-IT"/>
        </w:rPr>
        <w:lastRenderedPageBreak/>
        <w:t xml:space="preserve">Nel programma breve difficoltà aggiunte od omesse verranno penalizzate come da regolamento. </w:t>
      </w:r>
    </w:p>
    <w:p w:rsidR="000064C9" w:rsidRPr="001F08D1" w:rsidRDefault="000064C9" w:rsidP="00F847C4">
      <w:pPr>
        <w:ind w:right="282"/>
        <w:rPr>
          <w:lang w:val="it-IT"/>
        </w:rPr>
      </w:pPr>
      <w:r w:rsidRPr="00293C49">
        <w:rPr>
          <w:lang w:val="it-IT"/>
        </w:rPr>
        <w:t>Nell’esecuzione dei sollevamenti obbligati</w:t>
      </w:r>
      <w:r w:rsidRPr="003F2A03">
        <w:rPr>
          <w:b/>
          <w:lang w:val="it-IT"/>
        </w:rPr>
        <w:t xml:space="preserve"> </w:t>
      </w:r>
      <w:r w:rsidRPr="001F08D1">
        <w:rPr>
          <w:lang w:val="it-IT"/>
        </w:rPr>
        <w:t>le coppie dovranno mantenere la presa prescritta dall’inizio alla fine; non ci debbono essere pertanto figurazioni di alcun genere.</w:t>
      </w:r>
    </w:p>
    <w:p w:rsidR="000064C9" w:rsidRPr="006E326A" w:rsidRDefault="000064C9" w:rsidP="00F847C4">
      <w:pPr>
        <w:ind w:right="282"/>
        <w:rPr>
          <w:b/>
          <w:lang w:val="it-IT"/>
        </w:rPr>
      </w:pPr>
      <w:r w:rsidRPr="006E326A">
        <w:rPr>
          <w:b/>
          <w:lang w:val="it-IT"/>
        </w:rPr>
        <w:t xml:space="preserve">Esempio: </w:t>
      </w:r>
    </w:p>
    <w:p w:rsidR="000064C9" w:rsidRPr="001F08D1" w:rsidRDefault="000064C9" w:rsidP="00F847C4">
      <w:pPr>
        <w:ind w:right="282"/>
        <w:rPr>
          <w:lang w:val="it-IT"/>
        </w:rPr>
      </w:pPr>
      <w:r w:rsidRPr="001F08D1">
        <w:rPr>
          <w:lang w:val="it-IT"/>
        </w:rPr>
        <w:t>In un axel piatto, il sollevamento dovrà essere eseguito mantenendo entrambi i partner le mani in presa, pertanto la Dama non dovrà assolutamente staccare le mani.</w:t>
      </w:r>
    </w:p>
    <w:p w:rsidR="000064C9" w:rsidRPr="001F08D1" w:rsidRDefault="000064C9" w:rsidP="00F847C4">
      <w:pPr>
        <w:ind w:right="282"/>
        <w:rPr>
          <w:lang w:val="it-IT"/>
        </w:rPr>
      </w:pPr>
    </w:p>
    <w:p w:rsidR="000064C9" w:rsidRDefault="000064C9" w:rsidP="00F847C4">
      <w:pPr>
        <w:ind w:right="282"/>
        <w:rPr>
          <w:lang w:val="it-IT"/>
        </w:rPr>
      </w:pPr>
      <w:r w:rsidRPr="006E326A">
        <w:rPr>
          <w:b/>
          <w:lang w:val="it-IT"/>
        </w:rPr>
        <w:t>I salti lanciati</w:t>
      </w:r>
      <w:r w:rsidRPr="001F08D1">
        <w:rPr>
          <w:lang w:val="it-IT"/>
        </w:rPr>
        <w:t xml:space="preserve"> in cui l’uomo dopo aver lanciato la dama rimane in posizione di affondo con ambedue i</w:t>
      </w:r>
      <w:r w:rsidR="004B2C25">
        <w:rPr>
          <w:lang w:val="it-IT"/>
        </w:rPr>
        <w:t xml:space="preserve"> piedi sono considerati validi.</w:t>
      </w:r>
    </w:p>
    <w:p w:rsidR="004B2C25" w:rsidRPr="004B2C25" w:rsidRDefault="004B2C25" w:rsidP="00F847C4">
      <w:pPr>
        <w:ind w:right="282"/>
        <w:rPr>
          <w:b/>
          <w:lang w:val="it-IT"/>
        </w:rPr>
      </w:pPr>
      <w:r w:rsidRPr="00293C49">
        <w:rPr>
          <w:lang w:val="it-IT"/>
        </w:rPr>
        <w:t>E’ ammesso l'uso di un puntale purché sia unico e lo stesso per tutto il lanciato</w:t>
      </w:r>
      <w:r w:rsidRPr="004B2C25">
        <w:rPr>
          <w:b/>
          <w:lang w:val="it-IT"/>
        </w:rPr>
        <w:t>.</w:t>
      </w:r>
    </w:p>
    <w:p w:rsidR="000064C9" w:rsidRPr="001F08D1" w:rsidRDefault="000064C9" w:rsidP="00F847C4">
      <w:pPr>
        <w:ind w:right="282"/>
        <w:rPr>
          <w:lang w:val="it-IT"/>
        </w:rPr>
      </w:pPr>
      <w:r w:rsidRPr="006E326A">
        <w:rPr>
          <w:b/>
          <w:lang w:val="it-IT"/>
        </w:rPr>
        <w:t>Le spirali della morte interne</w:t>
      </w:r>
      <w:r w:rsidRPr="001F08D1">
        <w:rPr>
          <w:lang w:val="it-IT"/>
        </w:rPr>
        <w:t xml:space="preserve"> devono essere eseguite con quattro (4) o tre (3) ruote a terra del pattino della Dama </w:t>
      </w:r>
      <w:r w:rsidRPr="006E326A">
        <w:rPr>
          <w:u w:val="single"/>
          <w:lang w:val="it-IT"/>
        </w:rPr>
        <w:t>per ottenere la massima valutazione</w:t>
      </w:r>
      <w:r w:rsidRPr="001F08D1">
        <w:rPr>
          <w:lang w:val="it-IT"/>
        </w:rPr>
        <w:t>.</w:t>
      </w:r>
    </w:p>
    <w:p w:rsidR="000064C9" w:rsidRPr="001F08D1" w:rsidRDefault="000064C9" w:rsidP="00F847C4">
      <w:pPr>
        <w:ind w:right="282"/>
        <w:rPr>
          <w:lang w:val="it-IT"/>
        </w:rPr>
      </w:pPr>
      <w:r w:rsidRPr="001F08D1">
        <w:rPr>
          <w:lang w:val="it-IT"/>
        </w:rPr>
        <w:t xml:space="preserve">E’ concesso che le ruote esterne del pattino della suddetta possano essere </w:t>
      </w:r>
      <w:r w:rsidRPr="006E326A">
        <w:rPr>
          <w:u w:val="single"/>
          <w:lang w:val="it-IT"/>
        </w:rPr>
        <w:t>leggermente sollevate mentre con le altre due si esegue il filo.</w:t>
      </w:r>
      <w:r w:rsidRPr="001F08D1">
        <w:rPr>
          <w:lang w:val="it-IT"/>
        </w:rPr>
        <w:t xml:space="preserve"> In questo caso le Spirali </w:t>
      </w:r>
      <w:r w:rsidRPr="006E326A">
        <w:rPr>
          <w:u w:val="single"/>
          <w:lang w:val="it-IT"/>
        </w:rPr>
        <w:t>saranno considerate difettose</w:t>
      </w:r>
      <w:r w:rsidRPr="001F08D1">
        <w:rPr>
          <w:lang w:val="it-IT"/>
        </w:rPr>
        <w:t>.</w:t>
      </w:r>
    </w:p>
    <w:p w:rsidR="000064C9" w:rsidRPr="001F08D1" w:rsidRDefault="000064C9" w:rsidP="00F847C4">
      <w:pPr>
        <w:ind w:right="282"/>
        <w:rPr>
          <w:lang w:val="it-IT"/>
        </w:rPr>
      </w:pPr>
      <w:r w:rsidRPr="001F08D1">
        <w:rPr>
          <w:lang w:val="it-IT"/>
        </w:rPr>
        <w:t xml:space="preserve">Le Spirali eseguite con le ruote della Dama </w:t>
      </w:r>
      <w:r w:rsidRPr="006E326A">
        <w:rPr>
          <w:u w:val="single"/>
          <w:lang w:val="it-IT"/>
        </w:rPr>
        <w:t>completamente a taglio saranno considerate non eseguite.</w:t>
      </w:r>
    </w:p>
    <w:p w:rsidR="000064C9" w:rsidRPr="006E326A" w:rsidRDefault="000064C9" w:rsidP="00F847C4">
      <w:pPr>
        <w:ind w:right="282"/>
        <w:rPr>
          <w:u w:val="single"/>
          <w:lang w:val="it-IT"/>
        </w:rPr>
      </w:pPr>
      <w:r w:rsidRPr="006E326A">
        <w:rPr>
          <w:b/>
          <w:lang w:val="it-IT"/>
        </w:rPr>
        <w:t>Durante l’esecuzione di sollevamenti singoli</w:t>
      </w:r>
      <w:r w:rsidRPr="001F08D1">
        <w:rPr>
          <w:lang w:val="it-IT"/>
        </w:rPr>
        <w:t xml:space="preserve"> in cui il bacino della dama sia al di sotto della testa dell’uomo (axel dritto, flip sagittale, ecc.) l’uomo dovrà effettuare 3 rotazioni. Quando invece la dama è al di sopra della testa dell’uomo (axel piatto, falso laccio, ecc.) l’uomo dovrà effettuare minimo tre (3) massimo quattro (4) rotazioni. Non verrà considerata “ combinazione di sollevamenti ”, uno stesso sollevamento in cui la dama tolga una o ambedue le mani. </w:t>
      </w:r>
      <w:r w:rsidRPr="006E326A">
        <w:rPr>
          <w:u w:val="single"/>
          <w:lang w:val="it-IT"/>
        </w:rPr>
        <w:t>Il sollevamento in cui l’uomo sostiene la donna con il solo braccio sinistro è considerato di maggior valore di quello in cui la donna viene sostenuta con il solo braccio destro.</w:t>
      </w:r>
    </w:p>
    <w:p w:rsidR="000064C9" w:rsidRPr="001F08D1" w:rsidRDefault="004A56A8" w:rsidP="00F847C4">
      <w:pPr>
        <w:ind w:right="282"/>
        <w:rPr>
          <w:lang w:val="it-IT"/>
        </w:rPr>
      </w:pPr>
      <w:r w:rsidRPr="001F08D1">
        <w:rPr>
          <w:lang w:val="it-IT"/>
        </w:rPr>
        <w:t xml:space="preserve">Nessun elemento o elementi aggiuntivi a quelli prestabiliti potranno essere inseriti nel programma breve e questo include anche sollevamenti coreografici o qualsiasi cosa. </w:t>
      </w:r>
      <w:r w:rsidRPr="00293C49">
        <w:rPr>
          <w:lang w:val="it-IT"/>
        </w:rPr>
        <w:t>Sono ammesse, nella coreografia del programma breve, figurazioni dove l'uomo può sollevare la dama da terra senza che lei oltrepassi con il bacino l'ombelico del partner, l'uomo non può compiere più di una rotazione.</w:t>
      </w:r>
    </w:p>
    <w:p w:rsidR="008036EB" w:rsidRDefault="008036EB" w:rsidP="006E326A">
      <w:pPr>
        <w:ind w:right="282"/>
        <w:jc w:val="center"/>
        <w:rPr>
          <w:b/>
          <w:lang w:val="it-IT"/>
        </w:rPr>
      </w:pPr>
    </w:p>
    <w:p w:rsidR="008036EB" w:rsidRPr="00813754" w:rsidRDefault="008036EB" w:rsidP="006E326A">
      <w:pPr>
        <w:ind w:right="282"/>
        <w:jc w:val="center"/>
        <w:rPr>
          <w:b/>
          <w:sz w:val="24"/>
          <w:szCs w:val="24"/>
          <w:lang w:val="it-IT"/>
        </w:rPr>
      </w:pPr>
      <w:r w:rsidRPr="00813754">
        <w:rPr>
          <w:b/>
          <w:sz w:val="24"/>
          <w:szCs w:val="24"/>
          <w:lang w:val="it-IT"/>
        </w:rPr>
        <w:t xml:space="preserve">PROGRAMMA </w:t>
      </w:r>
      <w:r w:rsidR="00A21E0C" w:rsidRPr="00813754">
        <w:rPr>
          <w:b/>
          <w:sz w:val="24"/>
          <w:szCs w:val="24"/>
          <w:lang w:val="it-IT"/>
        </w:rPr>
        <w:t>CORTO</w:t>
      </w:r>
      <w:r w:rsidRPr="00813754">
        <w:rPr>
          <w:b/>
          <w:sz w:val="24"/>
          <w:szCs w:val="24"/>
          <w:lang w:val="it-IT"/>
        </w:rPr>
        <w:t xml:space="preserve">    (short program) </w:t>
      </w:r>
    </w:p>
    <w:p w:rsidR="00A21E0C" w:rsidRDefault="00A21E0C" w:rsidP="00F847C4">
      <w:pPr>
        <w:rPr>
          <w:b/>
          <w:lang w:val="it-IT"/>
        </w:rPr>
      </w:pPr>
    </w:p>
    <w:p w:rsidR="000064C9" w:rsidRDefault="000064C9" w:rsidP="00F847C4">
      <w:pPr>
        <w:rPr>
          <w:b/>
          <w:lang w:val="it-IT"/>
        </w:rPr>
      </w:pPr>
      <w:r w:rsidRPr="006E326A">
        <w:rPr>
          <w:b/>
          <w:lang w:val="it-IT"/>
        </w:rPr>
        <w:t xml:space="preserve">CATEGORIA </w:t>
      </w:r>
      <w:r w:rsidR="00A21E0C">
        <w:rPr>
          <w:b/>
          <w:lang w:val="it-IT"/>
        </w:rPr>
        <w:t xml:space="preserve">JUNIORES e </w:t>
      </w:r>
      <w:r w:rsidRPr="006E326A">
        <w:rPr>
          <w:b/>
          <w:lang w:val="it-IT"/>
        </w:rPr>
        <w:t>SENIORES</w:t>
      </w:r>
    </w:p>
    <w:p w:rsidR="00A21E0C" w:rsidRPr="00A21E0C" w:rsidRDefault="00A21E0C" w:rsidP="00727E32">
      <w:pPr>
        <w:pStyle w:val="Corpotesto"/>
        <w:widowControl w:val="0"/>
        <w:numPr>
          <w:ilvl w:val="0"/>
          <w:numId w:val="68"/>
        </w:numPr>
        <w:tabs>
          <w:tab w:val="left" w:pos="779"/>
        </w:tabs>
        <w:spacing w:before="1" w:line="269" w:lineRule="exact"/>
        <w:ind w:left="418"/>
        <w:rPr>
          <w:rFonts w:ascii="Century Gothic" w:eastAsia="Calibri" w:hAnsi="Century Gothic"/>
          <w:b w:val="0"/>
          <w:i w:val="0"/>
          <w:iCs w:val="0"/>
          <w:sz w:val="22"/>
          <w:szCs w:val="22"/>
          <w:u w:val="none"/>
          <w:lang w:val="it-IT"/>
        </w:rPr>
      </w:pPr>
      <w:r w:rsidRPr="00A21E0C">
        <w:rPr>
          <w:rFonts w:ascii="Century Gothic" w:eastAsia="Calibri" w:hAnsi="Century Gothic"/>
          <w:b w:val="0"/>
          <w:i w:val="0"/>
          <w:iCs w:val="0"/>
          <w:sz w:val="22"/>
          <w:szCs w:val="22"/>
          <w:u w:val="none"/>
          <w:lang w:val="it-IT"/>
        </w:rPr>
        <w:t>Un salto twist o un salto lanciato (deciso ogni anno dall’ATC).</w:t>
      </w:r>
    </w:p>
    <w:p w:rsidR="00A21E0C" w:rsidRPr="00A21E0C" w:rsidRDefault="00A21E0C" w:rsidP="00727E32">
      <w:pPr>
        <w:pStyle w:val="Corpotesto"/>
        <w:widowControl w:val="0"/>
        <w:numPr>
          <w:ilvl w:val="0"/>
          <w:numId w:val="68"/>
        </w:numPr>
        <w:tabs>
          <w:tab w:val="left" w:pos="779"/>
        </w:tabs>
        <w:spacing w:before="1" w:line="269" w:lineRule="exact"/>
        <w:ind w:left="418"/>
        <w:rPr>
          <w:rFonts w:ascii="Century Gothic" w:eastAsia="Calibri" w:hAnsi="Century Gothic"/>
          <w:b w:val="0"/>
          <w:i w:val="0"/>
          <w:iCs w:val="0"/>
          <w:sz w:val="22"/>
          <w:szCs w:val="22"/>
          <w:u w:val="none"/>
          <w:lang w:val="it-IT"/>
        </w:rPr>
      </w:pPr>
      <w:r w:rsidRPr="00A21E0C">
        <w:rPr>
          <w:rFonts w:ascii="Century Gothic" w:eastAsia="Calibri" w:hAnsi="Century Gothic"/>
          <w:b w:val="0"/>
          <w:i w:val="0"/>
          <w:iCs w:val="0"/>
          <w:sz w:val="22"/>
          <w:szCs w:val="22"/>
          <w:u w:val="none"/>
          <w:lang w:val="it-IT"/>
        </w:rPr>
        <w:t>Una trottola d’incontro (singola o combinata. Decisa ogni anno dall’ATC).</w:t>
      </w:r>
    </w:p>
    <w:p w:rsidR="00A21E0C" w:rsidRPr="00A21E0C" w:rsidRDefault="00A21E0C" w:rsidP="00727E32">
      <w:pPr>
        <w:pStyle w:val="Corpotesto"/>
        <w:widowControl w:val="0"/>
        <w:numPr>
          <w:ilvl w:val="0"/>
          <w:numId w:val="68"/>
        </w:numPr>
        <w:tabs>
          <w:tab w:val="left" w:pos="779"/>
        </w:tabs>
        <w:spacing w:before="1" w:line="269" w:lineRule="exact"/>
        <w:ind w:left="418"/>
        <w:rPr>
          <w:rFonts w:ascii="Century Gothic" w:eastAsia="Calibri" w:hAnsi="Century Gothic"/>
          <w:b w:val="0"/>
          <w:i w:val="0"/>
          <w:iCs w:val="0"/>
          <w:sz w:val="22"/>
          <w:szCs w:val="22"/>
          <w:u w:val="none"/>
          <w:lang w:val="it-IT"/>
        </w:rPr>
      </w:pPr>
      <w:r w:rsidRPr="00A21E0C">
        <w:rPr>
          <w:rFonts w:ascii="Century Gothic" w:eastAsia="Calibri" w:hAnsi="Century Gothic"/>
          <w:b w:val="0"/>
          <w:i w:val="0"/>
          <w:iCs w:val="0"/>
          <w:sz w:val="22"/>
          <w:szCs w:val="22"/>
          <w:u w:val="none"/>
          <w:lang w:val="it-IT"/>
        </w:rPr>
        <w:t>Un salto in parallelo (no combinazioni).</w:t>
      </w:r>
    </w:p>
    <w:p w:rsidR="00A21E0C" w:rsidRPr="00A21E0C" w:rsidRDefault="00A21E0C" w:rsidP="00727E32">
      <w:pPr>
        <w:pStyle w:val="Corpotesto"/>
        <w:widowControl w:val="0"/>
        <w:numPr>
          <w:ilvl w:val="0"/>
          <w:numId w:val="68"/>
        </w:numPr>
        <w:tabs>
          <w:tab w:val="left" w:pos="779"/>
        </w:tabs>
        <w:spacing w:before="1" w:line="269" w:lineRule="exact"/>
        <w:ind w:left="418"/>
        <w:rPr>
          <w:rFonts w:ascii="Century Gothic" w:eastAsia="Calibri" w:hAnsi="Century Gothic"/>
          <w:b w:val="0"/>
          <w:i w:val="0"/>
          <w:iCs w:val="0"/>
          <w:sz w:val="22"/>
          <w:szCs w:val="22"/>
          <w:u w:val="none"/>
          <w:lang w:val="it-IT"/>
        </w:rPr>
      </w:pPr>
      <w:r w:rsidRPr="00A21E0C">
        <w:rPr>
          <w:rFonts w:ascii="Century Gothic" w:eastAsia="Calibri" w:hAnsi="Century Gothic"/>
          <w:b w:val="0"/>
          <w:i w:val="0"/>
          <w:iCs w:val="0"/>
          <w:sz w:val="22"/>
          <w:szCs w:val="22"/>
          <w:u w:val="none"/>
          <w:lang w:val="it-IT"/>
        </w:rPr>
        <w:t>Una trottola in parallelo (singola o combinata. Decisa ogni anno dall’ATC).</w:t>
      </w:r>
    </w:p>
    <w:p w:rsidR="00A21E0C" w:rsidRPr="00A21E0C" w:rsidRDefault="00A21E0C" w:rsidP="00727E32">
      <w:pPr>
        <w:pStyle w:val="Corpotesto"/>
        <w:widowControl w:val="0"/>
        <w:numPr>
          <w:ilvl w:val="0"/>
          <w:numId w:val="68"/>
        </w:numPr>
        <w:tabs>
          <w:tab w:val="left" w:pos="779"/>
        </w:tabs>
        <w:spacing w:before="1" w:line="269" w:lineRule="exact"/>
        <w:ind w:left="418"/>
        <w:rPr>
          <w:rFonts w:ascii="Century Gothic" w:eastAsia="Calibri" w:hAnsi="Century Gothic"/>
          <w:b w:val="0"/>
          <w:i w:val="0"/>
          <w:iCs w:val="0"/>
          <w:sz w:val="22"/>
          <w:szCs w:val="22"/>
          <w:u w:val="none"/>
          <w:lang w:val="it-IT"/>
        </w:rPr>
      </w:pPr>
      <w:r w:rsidRPr="00A21E0C">
        <w:rPr>
          <w:rFonts w:ascii="Century Gothic" w:eastAsia="Calibri" w:hAnsi="Century Gothic"/>
          <w:b w:val="0"/>
          <w:i w:val="0"/>
          <w:iCs w:val="0"/>
          <w:sz w:val="22"/>
          <w:szCs w:val="22"/>
          <w:u w:val="none"/>
          <w:lang w:val="it-IT"/>
        </w:rPr>
        <w:t>Una spirale (Decisa ogni anno dall’ATC).</w:t>
      </w:r>
    </w:p>
    <w:p w:rsidR="00A21E0C" w:rsidRPr="00A21E0C" w:rsidRDefault="00A21E0C" w:rsidP="00727E32">
      <w:pPr>
        <w:pStyle w:val="Corpotesto"/>
        <w:widowControl w:val="0"/>
        <w:numPr>
          <w:ilvl w:val="0"/>
          <w:numId w:val="68"/>
        </w:numPr>
        <w:tabs>
          <w:tab w:val="left" w:pos="779"/>
        </w:tabs>
        <w:spacing w:before="1" w:line="269" w:lineRule="exact"/>
        <w:ind w:left="418"/>
        <w:rPr>
          <w:rFonts w:ascii="Century Gothic" w:eastAsia="Calibri" w:hAnsi="Century Gothic"/>
          <w:b w:val="0"/>
          <w:i w:val="0"/>
          <w:iCs w:val="0"/>
          <w:sz w:val="22"/>
          <w:szCs w:val="22"/>
          <w:u w:val="none"/>
          <w:lang w:val="it-IT"/>
        </w:rPr>
      </w:pPr>
      <w:r w:rsidRPr="00A21E0C">
        <w:rPr>
          <w:rFonts w:ascii="Century Gothic" w:eastAsia="Calibri" w:hAnsi="Century Gothic"/>
          <w:b w:val="0"/>
          <w:i w:val="0"/>
          <w:iCs w:val="0"/>
          <w:sz w:val="22"/>
          <w:szCs w:val="22"/>
          <w:u w:val="none"/>
          <w:lang w:val="it-IT"/>
        </w:rPr>
        <w:t>Una serie di passi (Decisa ogni anno dall’ATC).</w:t>
      </w:r>
    </w:p>
    <w:p w:rsidR="00A21E0C" w:rsidRPr="00A21E0C" w:rsidRDefault="00A21E0C" w:rsidP="00B249C1">
      <w:pPr>
        <w:pStyle w:val="Corpotesto"/>
        <w:widowControl w:val="0"/>
        <w:tabs>
          <w:tab w:val="left" w:pos="779"/>
        </w:tabs>
        <w:spacing w:before="1" w:line="269" w:lineRule="exact"/>
        <w:ind w:left="58"/>
        <w:rPr>
          <w:rFonts w:ascii="Century Gothic" w:eastAsia="Calibri" w:hAnsi="Century Gothic"/>
          <w:i w:val="0"/>
          <w:iCs w:val="0"/>
          <w:sz w:val="22"/>
          <w:szCs w:val="22"/>
          <w:u w:val="none"/>
          <w:lang w:val="it-IT"/>
        </w:rPr>
      </w:pPr>
      <w:r w:rsidRPr="00A21E0C">
        <w:rPr>
          <w:rFonts w:ascii="Century Gothic" w:eastAsia="Calibri" w:hAnsi="Century Gothic"/>
          <w:i w:val="0"/>
          <w:iCs w:val="0"/>
          <w:sz w:val="22"/>
          <w:szCs w:val="22"/>
          <w:u w:val="none"/>
          <w:lang w:val="it-IT"/>
        </w:rPr>
        <w:t>Senior:</w:t>
      </w:r>
    </w:p>
    <w:p w:rsidR="00A21E0C" w:rsidRPr="00A21E0C" w:rsidRDefault="00A21E0C" w:rsidP="00727E32">
      <w:pPr>
        <w:pStyle w:val="Corpotesto"/>
        <w:widowControl w:val="0"/>
        <w:numPr>
          <w:ilvl w:val="0"/>
          <w:numId w:val="68"/>
        </w:numPr>
        <w:tabs>
          <w:tab w:val="left" w:pos="779"/>
        </w:tabs>
        <w:spacing w:before="1" w:line="269" w:lineRule="exact"/>
        <w:ind w:left="418"/>
        <w:rPr>
          <w:rFonts w:ascii="Century Gothic" w:eastAsia="Calibri" w:hAnsi="Century Gothic"/>
          <w:b w:val="0"/>
          <w:i w:val="0"/>
          <w:iCs w:val="0"/>
          <w:sz w:val="22"/>
          <w:szCs w:val="22"/>
          <w:u w:val="none"/>
          <w:lang w:val="it-IT"/>
        </w:rPr>
      </w:pPr>
      <w:r w:rsidRPr="00A21E0C">
        <w:rPr>
          <w:rFonts w:ascii="Century Gothic" w:eastAsia="Calibri" w:hAnsi="Century Gothic"/>
          <w:b w:val="0"/>
          <w:i w:val="0"/>
          <w:iCs w:val="0"/>
          <w:sz w:val="22"/>
          <w:szCs w:val="22"/>
          <w:u w:val="none"/>
          <w:lang w:val="it-IT"/>
        </w:rPr>
        <w:t>Un sollevamento singolo di non più di quattro (4) rotazioni dell’uomo.</w:t>
      </w:r>
    </w:p>
    <w:p w:rsidR="00A21E0C" w:rsidRPr="00A21E0C" w:rsidRDefault="00A21E0C" w:rsidP="00727E32">
      <w:pPr>
        <w:pStyle w:val="Corpotesto"/>
        <w:widowControl w:val="0"/>
        <w:numPr>
          <w:ilvl w:val="0"/>
          <w:numId w:val="68"/>
        </w:numPr>
        <w:tabs>
          <w:tab w:val="left" w:pos="779"/>
        </w:tabs>
        <w:spacing w:before="1" w:line="269" w:lineRule="exact"/>
        <w:ind w:left="418"/>
        <w:rPr>
          <w:rFonts w:ascii="Century Gothic" w:eastAsia="Calibri" w:hAnsi="Century Gothic"/>
          <w:b w:val="0"/>
          <w:i w:val="0"/>
          <w:iCs w:val="0"/>
          <w:sz w:val="22"/>
          <w:szCs w:val="22"/>
          <w:u w:val="none"/>
          <w:lang w:val="it-IT"/>
        </w:rPr>
      </w:pPr>
      <w:r w:rsidRPr="00A21E0C">
        <w:rPr>
          <w:rFonts w:ascii="Century Gothic" w:eastAsia="Calibri" w:hAnsi="Century Gothic"/>
          <w:b w:val="0"/>
          <w:i w:val="0"/>
          <w:iCs w:val="0"/>
          <w:sz w:val="22"/>
          <w:szCs w:val="22"/>
          <w:u w:val="none"/>
          <w:lang w:val="it-IT"/>
        </w:rPr>
        <w:t>Un sollevamento combinato di non più di otto (8) rotazioni dell’uomo e di non più di due (2) cambi di posizione della dama (3 posizioni totali).</w:t>
      </w:r>
    </w:p>
    <w:p w:rsidR="00A21E0C" w:rsidRPr="00A21E0C" w:rsidRDefault="00A21E0C" w:rsidP="00B249C1">
      <w:pPr>
        <w:pStyle w:val="Corpotesto"/>
        <w:widowControl w:val="0"/>
        <w:tabs>
          <w:tab w:val="left" w:pos="779"/>
        </w:tabs>
        <w:spacing w:before="1" w:line="269" w:lineRule="exact"/>
        <w:ind w:left="58"/>
        <w:rPr>
          <w:rFonts w:ascii="Century Gothic" w:eastAsia="Calibri" w:hAnsi="Century Gothic"/>
          <w:i w:val="0"/>
          <w:iCs w:val="0"/>
          <w:sz w:val="22"/>
          <w:szCs w:val="22"/>
          <w:u w:val="none"/>
          <w:lang w:val="it-IT"/>
        </w:rPr>
      </w:pPr>
      <w:r w:rsidRPr="00A21E0C">
        <w:rPr>
          <w:rFonts w:ascii="Century Gothic" w:eastAsia="Calibri" w:hAnsi="Century Gothic"/>
          <w:i w:val="0"/>
          <w:iCs w:val="0"/>
          <w:sz w:val="22"/>
          <w:szCs w:val="22"/>
          <w:u w:val="none"/>
          <w:lang w:val="it-IT"/>
        </w:rPr>
        <w:t>Junior:</w:t>
      </w:r>
    </w:p>
    <w:p w:rsidR="000064C9" w:rsidRDefault="00A21E0C" w:rsidP="00727E32">
      <w:pPr>
        <w:pStyle w:val="Corpotesto"/>
        <w:widowControl w:val="0"/>
        <w:numPr>
          <w:ilvl w:val="0"/>
          <w:numId w:val="68"/>
        </w:numPr>
        <w:tabs>
          <w:tab w:val="left" w:pos="779"/>
        </w:tabs>
        <w:spacing w:before="1" w:line="269" w:lineRule="exact"/>
        <w:ind w:left="418"/>
        <w:rPr>
          <w:rFonts w:ascii="Century Gothic" w:eastAsia="Calibri" w:hAnsi="Century Gothic"/>
          <w:b w:val="0"/>
          <w:i w:val="0"/>
          <w:iCs w:val="0"/>
          <w:sz w:val="22"/>
          <w:szCs w:val="22"/>
          <w:u w:val="none"/>
          <w:lang w:val="it-IT"/>
        </w:rPr>
      </w:pPr>
      <w:r w:rsidRPr="00A21E0C">
        <w:rPr>
          <w:rFonts w:ascii="Century Gothic" w:eastAsia="Calibri" w:hAnsi="Century Gothic"/>
          <w:b w:val="0"/>
          <w:i w:val="0"/>
          <w:iCs w:val="0"/>
          <w:sz w:val="22"/>
          <w:szCs w:val="22"/>
          <w:u w:val="none"/>
          <w:lang w:val="it-IT"/>
        </w:rPr>
        <w:t>Due (2) sollevamenti singoli di non più di quattro (4) rotazioni dell’uomo.</w:t>
      </w:r>
    </w:p>
    <w:p w:rsidR="004A7363" w:rsidRDefault="004A7363" w:rsidP="004A7363">
      <w:pPr>
        <w:pStyle w:val="Corpotesto"/>
        <w:widowControl w:val="0"/>
        <w:tabs>
          <w:tab w:val="left" w:pos="779"/>
        </w:tabs>
        <w:spacing w:before="1" w:line="269" w:lineRule="exact"/>
        <w:ind w:left="58"/>
        <w:rPr>
          <w:rFonts w:ascii="Century Gothic" w:eastAsia="Calibri" w:hAnsi="Century Gothic"/>
          <w:b w:val="0"/>
          <w:i w:val="0"/>
          <w:iCs w:val="0"/>
          <w:sz w:val="10"/>
          <w:szCs w:val="10"/>
          <w:u w:val="none"/>
          <w:lang w:val="it-IT"/>
        </w:rPr>
      </w:pPr>
    </w:p>
    <w:p w:rsidR="00B0424B" w:rsidRPr="00B0424B" w:rsidRDefault="00B0424B" w:rsidP="00B0424B">
      <w:pPr>
        <w:pStyle w:val="Testocommento"/>
        <w:jc w:val="both"/>
        <w:rPr>
          <w:rFonts w:ascii="Century Gothic" w:eastAsia="Calibri" w:hAnsi="Century Gothic"/>
          <w:b/>
          <w:sz w:val="24"/>
          <w:szCs w:val="24"/>
          <w:lang w:eastAsia="en-US"/>
        </w:rPr>
      </w:pPr>
      <w:r>
        <w:rPr>
          <w:rFonts w:ascii="Century Gothic" w:eastAsia="Calibri" w:hAnsi="Century Gothic"/>
          <w:b/>
          <w:sz w:val="24"/>
          <w:szCs w:val="24"/>
          <w:lang w:eastAsia="en-US"/>
        </w:rPr>
        <w:t>Nel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600"/>
        <w:gridCol w:w="1600"/>
        <w:gridCol w:w="1600"/>
        <w:gridCol w:w="1600"/>
        <w:gridCol w:w="1602"/>
      </w:tblGrid>
      <w:tr w:rsidR="004A7363" w:rsidRPr="004A7363" w:rsidTr="00B0424B">
        <w:trPr>
          <w:trHeight w:val="93"/>
        </w:trPr>
        <w:tc>
          <w:tcPr>
            <w:tcW w:w="9602" w:type="dxa"/>
            <w:gridSpan w:val="6"/>
            <w:shd w:val="clear" w:color="auto" w:fill="92D050"/>
          </w:tcPr>
          <w:p w:rsidR="004A7363" w:rsidRPr="004A7363" w:rsidRDefault="004A7363" w:rsidP="004A7363">
            <w:pPr>
              <w:autoSpaceDE w:val="0"/>
              <w:autoSpaceDN w:val="0"/>
              <w:adjustRightInd w:val="0"/>
              <w:jc w:val="center"/>
              <w:rPr>
                <w:rFonts w:cs="Trebuchet MS"/>
                <w:color w:val="000000"/>
                <w:sz w:val="24"/>
                <w:szCs w:val="24"/>
                <w:lang w:val="it-IT" w:eastAsia="it-IT"/>
              </w:rPr>
            </w:pPr>
            <w:r w:rsidRPr="004A7363">
              <w:rPr>
                <w:rFonts w:cs="Trebuchet MS"/>
                <w:b/>
                <w:bCs/>
                <w:color w:val="000000"/>
                <w:sz w:val="24"/>
                <w:szCs w:val="24"/>
                <w:lang w:val="it-IT" w:eastAsia="it-IT"/>
              </w:rPr>
              <w:t>JUNIOR &amp; SENIOR</w:t>
            </w:r>
          </w:p>
        </w:tc>
      </w:tr>
      <w:tr w:rsidR="004A7363" w:rsidRPr="004A7363" w:rsidTr="00B0424B">
        <w:trPr>
          <w:trHeight w:val="93"/>
        </w:trPr>
        <w:tc>
          <w:tcPr>
            <w:tcW w:w="1600" w:type="dxa"/>
          </w:tcPr>
          <w:p w:rsidR="004A7363" w:rsidRPr="004A7363" w:rsidRDefault="004A7363" w:rsidP="004A7363">
            <w:pPr>
              <w:autoSpaceDE w:val="0"/>
              <w:autoSpaceDN w:val="0"/>
              <w:adjustRightInd w:val="0"/>
              <w:jc w:val="center"/>
              <w:rPr>
                <w:rFonts w:cs="Trebuchet MS"/>
                <w:color w:val="000000"/>
                <w:sz w:val="20"/>
                <w:szCs w:val="20"/>
                <w:lang w:val="it-IT" w:eastAsia="it-IT"/>
              </w:rPr>
            </w:pPr>
            <w:r w:rsidRPr="004A7363">
              <w:rPr>
                <w:rFonts w:cs="Trebuchet MS"/>
                <w:b/>
                <w:bCs/>
                <w:color w:val="000000"/>
                <w:sz w:val="20"/>
                <w:szCs w:val="20"/>
                <w:lang w:val="it-IT" w:eastAsia="it-IT"/>
              </w:rPr>
              <w:t>Program</w:t>
            </w:r>
          </w:p>
        </w:tc>
        <w:tc>
          <w:tcPr>
            <w:tcW w:w="1600" w:type="dxa"/>
          </w:tcPr>
          <w:p w:rsidR="004A7363" w:rsidRPr="004A7363" w:rsidRDefault="004A7363" w:rsidP="004A7363">
            <w:pPr>
              <w:autoSpaceDE w:val="0"/>
              <w:autoSpaceDN w:val="0"/>
              <w:adjustRightInd w:val="0"/>
              <w:jc w:val="center"/>
              <w:rPr>
                <w:rFonts w:cs="Trebuchet MS"/>
                <w:color w:val="000000"/>
                <w:sz w:val="20"/>
                <w:szCs w:val="20"/>
                <w:lang w:val="it-IT" w:eastAsia="it-IT"/>
              </w:rPr>
            </w:pPr>
            <w:r w:rsidRPr="004A7363">
              <w:rPr>
                <w:rFonts w:cs="Trebuchet MS"/>
                <w:b/>
                <w:bCs/>
                <w:color w:val="000000"/>
                <w:sz w:val="20"/>
                <w:szCs w:val="20"/>
                <w:lang w:val="it-IT" w:eastAsia="it-IT"/>
              </w:rPr>
              <w:t>Step Sequence</w:t>
            </w:r>
          </w:p>
        </w:tc>
        <w:tc>
          <w:tcPr>
            <w:tcW w:w="1600" w:type="dxa"/>
          </w:tcPr>
          <w:p w:rsidR="004A7363" w:rsidRPr="004A7363" w:rsidRDefault="004A7363" w:rsidP="004A7363">
            <w:pPr>
              <w:autoSpaceDE w:val="0"/>
              <w:autoSpaceDN w:val="0"/>
              <w:adjustRightInd w:val="0"/>
              <w:jc w:val="center"/>
              <w:rPr>
                <w:rFonts w:cs="Trebuchet MS"/>
                <w:color w:val="000000"/>
                <w:sz w:val="20"/>
                <w:szCs w:val="20"/>
                <w:lang w:val="it-IT" w:eastAsia="it-IT"/>
              </w:rPr>
            </w:pPr>
            <w:r w:rsidRPr="004A7363">
              <w:rPr>
                <w:rFonts w:cs="Trebuchet MS"/>
                <w:b/>
                <w:bCs/>
                <w:color w:val="000000"/>
                <w:sz w:val="20"/>
                <w:szCs w:val="20"/>
                <w:lang w:val="it-IT" w:eastAsia="it-IT"/>
              </w:rPr>
              <w:t>Throw or Twist</w:t>
            </w:r>
          </w:p>
        </w:tc>
        <w:tc>
          <w:tcPr>
            <w:tcW w:w="1600" w:type="dxa"/>
          </w:tcPr>
          <w:p w:rsidR="004A7363" w:rsidRPr="004A7363" w:rsidRDefault="004A7363" w:rsidP="004A7363">
            <w:pPr>
              <w:autoSpaceDE w:val="0"/>
              <w:autoSpaceDN w:val="0"/>
              <w:adjustRightInd w:val="0"/>
              <w:jc w:val="center"/>
              <w:rPr>
                <w:rFonts w:cs="Trebuchet MS"/>
                <w:color w:val="000000"/>
                <w:sz w:val="20"/>
                <w:szCs w:val="20"/>
                <w:lang w:val="it-IT" w:eastAsia="it-IT"/>
              </w:rPr>
            </w:pPr>
            <w:r w:rsidRPr="004A7363">
              <w:rPr>
                <w:rFonts w:cs="Trebuchet MS"/>
                <w:b/>
                <w:bCs/>
                <w:color w:val="000000"/>
                <w:sz w:val="20"/>
                <w:szCs w:val="20"/>
                <w:lang w:val="it-IT" w:eastAsia="it-IT"/>
              </w:rPr>
              <w:t>Contact Spin</w:t>
            </w:r>
          </w:p>
        </w:tc>
        <w:tc>
          <w:tcPr>
            <w:tcW w:w="1600" w:type="dxa"/>
          </w:tcPr>
          <w:p w:rsidR="004A7363" w:rsidRPr="004A7363" w:rsidRDefault="004A7363" w:rsidP="004A7363">
            <w:pPr>
              <w:autoSpaceDE w:val="0"/>
              <w:autoSpaceDN w:val="0"/>
              <w:adjustRightInd w:val="0"/>
              <w:jc w:val="center"/>
              <w:rPr>
                <w:rFonts w:cs="Trebuchet MS"/>
                <w:color w:val="000000"/>
                <w:sz w:val="20"/>
                <w:szCs w:val="20"/>
                <w:lang w:val="it-IT" w:eastAsia="it-IT"/>
              </w:rPr>
            </w:pPr>
            <w:r w:rsidRPr="004A7363">
              <w:rPr>
                <w:rFonts w:cs="Trebuchet MS"/>
                <w:b/>
                <w:bCs/>
                <w:color w:val="000000"/>
                <w:sz w:val="20"/>
                <w:szCs w:val="20"/>
                <w:lang w:val="it-IT" w:eastAsia="it-IT"/>
              </w:rPr>
              <w:t>Shadow Spin</w:t>
            </w:r>
          </w:p>
        </w:tc>
        <w:tc>
          <w:tcPr>
            <w:tcW w:w="1600" w:type="dxa"/>
          </w:tcPr>
          <w:p w:rsidR="004A7363" w:rsidRPr="004A7363" w:rsidRDefault="004A7363" w:rsidP="004A7363">
            <w:pPr>
              <w:autoSpaceDE w:val="0"/>
              <w:autoSpaceDN w:val="0"/>
              <w:adjustRightInd w:val="0"/>
              <w:jc w:val="center"/>
              <w:rPr>
                <w:rFonts w:cs="Trebuchet MS"/>
                <w:color w:val="000000"/>
                <w:sz w:val="20"/>
                <w:szCs w:val="20"/>
                <w:lang w:val="it-IT" w:eastAsia="it-IT"/>
              </w:rPr>
            </w:pPr>
            <w:r w:rsidRPr="004A7363">
              <w:rPr>
                <w:rFonts w:cs="Trebuchet MS"/>
                <w:b/>
                <w:bCs/>
                <w:color w:val="000000"/>
                <w:sz w:val="20"/>
                <w:szCs w:val="20"/>
                <w:lang w:val="it-IT" w:eastAsia="it-IT"/>
              </w:rPr>
              <w:t>Death Spiral</w:t>
            </w:r>
          </w:p>
        </w:tc>
      </w:tr>
      <w:tr w:rsidR="004A7363" w:rsidRPr="004A7363" w:rsidTr="00B0424B">
        <w:trPr>
          <w:trHeight w:val="93"/>
        </w:trPr>
        <w:tc>
          <w:tcPr>
            <w:tcW w:w="1600"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color w:val="000000"/>
                <w:lang w:val="it-IT" w:eastAsia="it-IT"/>
              </w:rPr>
              <w:t>Short</w:t>
            </w:r>
          </w:p>
        </w:tc>
        <w:tc>
          <w:tcPr>
            <w:tcW w:w="1600"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color w:val="000000"/>
                <w:lang w:val="it-IT" w:eastAsia="it-IT"/>
              </w:rPr>
              <w:t>Serpentine</w:t>
            </w:r>
          </w:p>
        </w:tc>
        <w:tc>
          <w:tcPr>
            <w:tcW w:w="1600"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color w:val="000000"/>
                <w:lang w:val="it-IT" w:eastAsia="it-IT"/>
              </w:rPr>
              <w:t>Throw Jump</w:t>
            </w:r>
          </w:p>
        </w:tc>
        <w:tc>
          <w:tcPr>
            <w:tcW w:w="1600"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color w:val="000000"/>
                <w:lang w:val="it-IT" w:eastAsia="it-IT"/>
              </w:rPr>
              <w:t>One position</w:t>
            </w:r>
          </w:p>
        </w:tc>
        <w:tc>
          <w:tcPr>
            <w:tcW w:w="1600"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color w:val="000000"/>
                <w:lang w:val="it-IT" w:eastAsia="it-IT"/>
              </w:rPr>
              <w:t>Combo. Spin</w:t>
            </w:r>
          </w:p>
        </w:tc>
        <w:tc>
          <w:tcPr>
            <w:tcW w:w="1600"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color w:val="000000"/>
                <w:lang w:val="it-IT" w:eastAsia="it-IT"/>
              </w:rPr>
              <w:t>Inside</w:t>
            </w:r>
          </w:p>
        </w:tc>
      </w:tr>
    </w:tbl>
    <w:p w:rsidR="00B0424B" w:rsidRDefault="00B0424B" w:rsidP="00F847C4">
      <w:pPr>
        <w:ind w:right="282"/>
        <w:rPr>
          <w:b/>
          <w:lang w:val="it-IT"/>
        </w:rPr>
      </w:pPr>
    </w:p>
    <w:p w:rsidR="004626AE" w:rsidRDefault="004626AE" w:rsidP="00F847C4">
      <w:pPr>
        <w:ind w:right="282"/>
        <w:rPr>
          <w:b/>
          <w:lang w:val="it-IT"/>
        </w:rPr>
      </w:pPr>
    </w:p>
    <w:p w:rsidR="004626AE" w:rsidRDefault="004626AE" w:rsidP="00F847C4">
      <w:pPr>
        <w:ind w:right="282"/>
        <w:rPr>
          <w:b/>
          <w:lang w:val="it-IT"/>
        </w:rPr>
      </w:pPr>
    </w:p>
    <w:p w:rsidR="000064C9" w:rsidRDefault="000064C9" w:rsidP="00F847C4">
      <w:pPr>
        <w:ind w:right="282"/>
        <w:rPr>
          <w:b/>
          <w:lang w:val="it-IT"/>
        </w:rPr>
      </w:pPr>
      <w:r w:rsidRPr="006E326A">
        <w:rPr>
          <w:b/>
          <w:lang w:val="it-IT"/>
        </w:rPr>
        <w:t>CATEGORIA JEUNESSE</w:t>
      </w:r>
    </w:p>
    <w:p w:rsidR="00B249C1" w:rsidRPr="00B249C1" w:rsidRDefault="00B249C1" w:rsidP="00727E32">
      <w:pPr>
        <w:pStyle w:val="Corpotesto"/>
        <w:widowControl w:val="0"/>
        <w:numPr>
          <w:ilvl w:val="0"/>
          <w:numId w:val="68"/>
        </w:numPr>
        <w:tabs>
          <w:tab w:val="left" w:pos="426"/>
        </w:tabs>
        <w:spacing w:before="92"/>
        <w:ind w:left="426" w:right="419"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 sollevamento singolo – Finto laccio. Minimo tre (3), massimo quattro (4) rotazioni dell’uomo. Movimenti coreografici alla fine del sollevamento non sono permessi.</w:t>
      </w:r>
    </w:p>
    <w:p w:rsidR="00B249C1" w:rsidRPr="00B249C1" w:rsidRDefault="00B249C1" w:rsidP="00727E32">
      <w:pPr>
        <w:pStyle w:val="Corpotesto"/>
        <w:widowControl w:val="0"/>
        <w:numPr>
          <w:ilvl w:val="0"/>
          <w:numId w:val="68"/>
        </w:numPr>
        <w:tabs>
          <w:tab w:val="left" w:pos="426"/>
        </w:tabs>
        <w:spacing w:before="1" w:line="269" w:lineRule="exact"/>
        <w:ind w:left="426"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 salto in parallelo.</w:t>
      </w:r>
    </w:p>
    <w:p w:rsidR="00B249C1" w:rsidRPr="00B249C1" w:rsidRDefault="00B249C1" w:rsidP="00727E32">
      <w:pPr>
        <w:pStyle w:val="Corpotesto"/>
        <w:widowControl w:val="0"/>
        <w:numPr>
          <w:ilvl w:val="0"/>
          <w:numId w:val="68"/>
        </w:numPr>
        <w:tabs>
          <w:tab w:val="left" w:pos="426"/>
        </w:tabs>
        <w:spacing w:line="269" w:lineRule="exact"/>
        <w:ind w:left="426"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Una trottola in parallelo – angelo. Minimo tre (3) rotazioni (decisa ogni anno dall’ATC)</w:t>
      </w:r>
    </w:p>
    <w:p w:rsidR="00B249C1" w:rsidRPr="00B249C1" w:rsidRDefault="00B249C1" w:rsidP="00727E32">
      <w:pPr>
        <w:pStyle w:val="Corpotesto"/>
        <w:widowControl w:val="0"/>
        <w:numPr>
          <w:ilvl w:val="0"/>
          <w:numId w:val="68"/>
        </w:numPr>
        <w:tabs>
          <w:tab w:val="left" w:pos="426"/>
        </w:tabs>
        <w:spacing w:before="1" w:line="269" w:lineRule="exact"/>
        <w:ind w:left="426"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 salto lanciato – consentiti solo doppi o axel. No doppio Axel.</w:t>
      </w:r>
    </w:p>
    <w:p w:rsidR="00B249C1" w:rsidRPr="00B249C1" w:rsidRDefault="00B249C1" w:rsidP="00727E32">
      <w:pPr>
        <w:pStyle w:val="Corpotesto"/>
        <w:widowControl w:val="0"/>
        <w:numPr>
          <w:ilvl w:val="0"/>
          <w:numId w:val="68"/>
        </w:numPr>
        <w:tabs>
          <w:tab w:val="left" w:pos="426"/>
        </w:tabs>
        <w:spacing w:line="269" w:lineRule="exact"/>
        <w:ind w:left="426"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Trottola d’incontro – angelo esterna indietro, entrata libera.</w:t>
      </w:r>
    </w:p>
    <w:p w:rsidR="00B249C1" w:rsidRPr="00B249C1" w:rsidRDefault="00B249C1" w:rsidP="00727E32">
      <w:pPr>
        <w:pStyle w:val="Corpotesto"/>
        <w:widowControl w:val="0"/>
        <w:numPr>
          <w:ilvl w:val="0"/>
          <w:numId w:val="68"/>
        </w:numPr>
        <w:tabs>
          <w:tab w:val="left" w:pos="426"/>
        </w:tabs>
        <w:spacing w:before="1" w:line="269" w:lineRule="exact"/>
        <w:ind w:left="426"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Una spirale – decisa ogni anno dall’ ATC.</w:t>
      </w:r>
    </w:p>
    <w:p w:rsidR="00C34F11" w:rsidRPr="00B0424B" w:rsidRDefault="00B249C1" w:rsidP="00727E32">
      <w:pPr>
        <w:pStyle w:val="Corpotesto"/>
        <w:widowControl w:val="0"/>
        <w:numPr>
          <w:ilvl w:val="0"/>
          <w:numId w:val="68"/>
        </w:numPr>
        <w:tabs>
          <w:tab w:val="left" w:pos="426"/>
        </w:tabs>
        <w:spacing w:line="269" w:lineRule="exact"/>
        <w:ind w:left="426"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Una serie di passi (decisa ogni anno dall’ATC), massimo di livello 4.</w:t>
      </w:r>
    </w:p>
    <w:p w:rsidR="00B0424B" w:rsidRPr="00B0424B" w:rsidRDefault="00B0424B" w:rsidP="00B0424B">
      <w:pPr>
        <w:pStyle w:val="Testocommento"/>
        <w:jc w:val="both"/>
        <w:rPr>
          <w:rFonts w:ascii="Century Gothic" w:eastAsia="Calibri" w:hAnsi="Century Gothic"/>
          <w:b/>
          <w:sz w:val="24"/>
          <w:szCs w:val="24"/>
          <w:lang w:eastAsia="en-US"/>
        </w:rPr>
      </w:pPr>
      <w:r>
        <w:rPr>
          <w:rFonts w:ascii="Century Gothic" w:eastAsia="Calibri" w:hAnsi="Century Gothic"/>
          <w:b/>
          <w:sz w:val="24"/>
          <w:szCs w:val="24"/>
          <w:lang w:eastAsia="en-US"/>
        </w:rPr>
        <w:t>Nel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1985"/>
        <w:gridCol w:w="3122"/>
        <w:gridCol w:w="1551"/>
      </w:tblGrid>
      <w:tr w:rsidR="004A7363" w:rsidRPr="004A7363" w:rsidTr="00B0424B">
        <w:trPr>
          <w:trHeight w:val="93"/>
        </w:trPr>
        <w:tc>
          <w:tcPr>
            <w:tcW w:w="8498" w:type="dxa"/>
            <w:gridSpan w:val="4"/>
            <w:shd w:val="clear" w:color="auto" w:fill="92D050"/>
          </w:tcPr>
          <w:p w:rsidR="004A7363" w:rsidRPr="004A7363" w:rsidRDefault="004A7363" w:rsidP="004A7363">
            <w:pPr>
              <w:autoSpaceDE w:val="0"/>
              <w:autoSpaceDN w:val="0"/>
              <w:adjustRightInd w:val="0"/>
              <w:jc w:val="center"/>
              <w:rPr>
                <w:rFonts w:cs="Trebuchet MS"/>
                <w:color w:val="000000"/>
                <w:sz w:val="24"/>
                <w:szCs w:val="24"/>
                <w:lang w:val="it-IT" w:eastAsia="it-IT"/>
              </w:rPr>
            </w:pPr>
            <w:r w:rsidRPr="004A7363">
              <w:rPr>
                <w:rFonts w:cs="Trebuchet MS"/>
                <w:b/>
                <w:bCs/>
                <w:color w:val="000000"/>
                <w:sz w:val="24"/>
                <w:szCs w:val="24"/>
                <w:lang w:val="it-IT" w:eastAsia="it-IT"/>
              </w:rPr>
              <w:t>YOUTH</w:t>
            </w:r>
          </w:p>
        </w:tc>
      </w:tr>
      <w:tr w:rsidR="004A7363" w:rsidRPr="004A7363" w:rsidTr="00B0424B">
        <w:trPr>
          <w:trHeight w:val="93"/>
        </w:trPr>
        <w:tc>
          <w:tcPr>
            <w:tcW w:w="1840"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b/>
                <w:bCs/>
                <w:color w:val="000000"/>
                <w:lang w:val="it-IT" w:eastAsia="it-IT"/>
              </w:rPr>
              <w:t>Program</w:t>
            </w:r>
          </w:p>
        </w:tc>
        <w:tc>
          <w:tcPr>
            <w:tcW w:w="1985"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b/>
                <w:bCs/>
                <w:color w:val="000000"/>
                <w:lang w:val="it-IT" w:eastAsia="it-IT"/>
              </w:rPr>
              <w:t>Step sequence</w:t>
            </w:r>
          </w:p>
        </w:tc>
        <w:tc>
          <w:tcPr>
            <w:tcW w:w="3122"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b/>
                <w:bCs/>
                <w:color w:val="000000"/>
                <w:lang w:val="it-IT" w:eastAsia="it-IT"/>
              </w:rPr>
              <w:t>Shadow Spin</w:t>
            </w:r>
          </w:p>
        </w:tc>
        <w:tc>
          <w:tcPr>
            <w:tcW w:w="1551"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b/>
                <w:bCs/>
                <w:color w:val="000000"/>
                <w:lang w:val="it-IT" w:eastAsia="it-IT"/>
              </w:rPr>
              <w:t>Death Spiral</w:t>
            </w:r>
          </w:p>
        </w:tc>
      </w:tr>
      <w:tr w:rsidR="004A7363" w:rsidRPr="004A7363" w:rsidTr="00B0424B">
        <w:trPr>
          <w:trHeight w:val="210"/>
        </w:trPr>
        <w:tc>
          <w:tcPr>
            <w:tcW w:w="1840"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color w:val="000000"/>
                <w:lang w:val="it-IT" w:eastAsia="it-IT"/>
              </w:rPr>
              <w:t>Short</w:t>
            </w:r>
          </w:p>
        </w:tc>
        <w:tc>
          <w:tcPr>
            <w:tcW w:w="1985"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color w:val="000000"/>
                <w:lang w:val="it-IT" w:eastAsia="it-IT"/>
              </w:rPr>
              <w:t>Serpentine</w:t>
            </w:r>
          </w:p>
        </w:tc>
        <w:tc>
          <w:tcPr>
            <w:tcW w:w="3122"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color w:val="000000"/>
                <w:lang w:val="it-IT" w:eastAsia="it-IT"/>
              </w:rPr>
              <w:t>Camel Forward Outside</w:t>
            </w:r>
          </w:p>
        </w:tc>
        <w:tc>
          <w:tcPr>
            <w:tcW w:w="1551" w:type="dxa"/>
          </w:tcPr>
          <w:p w:rsidR="004A7363" w:rsidRPr="004A7363" w:rsidRDefault="004A7363" w:rsidP="004A7363">
            <w:pPr>
              <w:autoSpaceDE w:val="0"/>
              <w:autoSpaceDN w:val="0"/>
              <w:adjustRightInd w:val="0"/>
              <w:jc w:val="center"/>
              <w:rPr>
                <w:rFonts w:cs="Trebuchet MS"/>
                <w:color w:val="000000"/>
                <w:lang w:val="it-IT" w:eastAsia="it-IT"/>
              </w:rPr>
            </w:pPr>
            <w:r w:rsidRPr="004A7363">
              <w:rPr>
                <w:rFonts w:cs="Trebuchet MS"/>
                <w:color w:val="000000"/>
                <w:lang w:val="it-IT" w:eastAsia="it-IT"/>
              </w:rPr>
              <w:t>Outside</w:t>
            </w:r>
          </w:p>
        </w:tc>
      </w:tr>
    </w:tbl>
    <w:p w:rsidR="004A7363" w:rsidRDefault="004A7363" w:rsidP="00F847C4">
      <w:pPr>
        <w:ind w:right="282"/>
        <w:rPr>
          <w:b/>
          <w:lang w:val="it-IT"/>
        </w:rPr>
      </w:pPr>
    </w:p>
    <w:p w:rsidR="000064C9" w:rsidRDefault="000064C9" w:rsidP="00F847C4">
      <w:pPr>
        <w:ind w:right="282"/>
        <w:rPr>
          <w:b/>
          <w:lang w:val="it-IT"/>
        </w:rPr>
      </w:pPr>
      <w:r w:rsidRPr="006E326A">
        <w:rPr>
          <w:b/>
          <w:lang w:val="it-IT"/>
        </w:rPr>
        <w:t>CATEGORIA CADETTI</w:t>
      </w:r>
    </w:p>
    <w:p w:rsidR="00B249C1" w:rsidRPr="00B249C1" w:rsidRDefault="00B249C1" w:rsidP="00727E32">
      <w:pPr>
        <w:pStyle w:val="Corpotesto"/>
        <w:widowControl w:val="0"/>
        <w:numPr>
          <w:ilvl w:val="0"/>
          <w:numId w:val="68"/>
        </w:numPr>
        <w:tabs>
          <w:tab w:val="left" w:pos="426"/>
        </w:tabs>
        <w:spacing w:before="92"/>
        <w:ind w:hanging="778"/>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 sollevamento singolo – flip sagittale.</w:t>
      </w:r>
    </w:p>
    <w:p w:rsidR="00B249C1" w:rsidRPr="00B249C1" w:rsidRDefault="00B249C1" w:rsidP="00727E32">
      <w:pPr>
        <w:pStyle w:val="Corpotesto"/>
        <w:widowControl w:val="0"/>
        <w:numPr>
          <w:ilvl w:val="0"/>
          <w:numId w:val="68"/>
        </w:numPr>
        <w:tabs>
          <w:tab w:val="left" w:pos="426"/>
        </w:tabs>
        <w:spacing w:before="1" w:line="269" w:lineRule="exact"/>
        <w:ind w:hanging="778"/>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 salto in parallelo – doppio toe loop o doppio salchow (deciso ogni anno dall’ ATC).</w:t>
      </w:r>
    </w:p>
    <w:p w:rsidR="00B249C1" w:rsidRPr="00B249C1" w:rsidRDefault="00B249C1" w:rsidP="00727E32">
      <w:pPr>
        <w:pStyle w:val="Corpotesto"/>
        <w:widowControl w:val="0"/>
        <w:numPr>
          <w:ilvl w:val="0"/>
          <w:numId w:val="68"/>
        </w:numPr>
        <w:tabs>
          <w:tab w:val="left" w:pos="426"/>
        </w:tabs>
        <w:spacing w:line="269" w:lineRule="exact"/>
        <w:ind w:hanging="778"/>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Una trottola in parallelo – abbassata (cambierà ogni anno, decisa dall’ ATC).</w:t>
      </w:r>
    </w:p>
    <w:p w:rsidR="00B249C1" w:rsidRPr="00B249C1" w:rsidRDefault="00B249C1" w:rsidP="00727E32">
      <w:pPr>
        <w:pStyle w:val="Corpotesto"/>
        <w:widowControl w:val="0"/>
        <w:numPr>
          <w:ilvl w:val="0"/>
          <w:numId w:val="68"/>
        </w:numPr>
        <w:tabs>
          <w:tab w:val="left" w:pos="426"/>
        </w:tabs>
        <w:spacing w:before="1" w:line="269" w:lineRule="exact"/>
        <w:ind w:hanging="778"/>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 salto lanciato – Axel lanciato (paulsen) (1 giro e mezzo).</w:t>
      </w:r>
    </w:p>
    <w:p w:rsidR="00B249C1" w:rsidRPr="00B249C1" w:rsidRDefault="00B249C1" w:rsidP="00727E32">
      <w:pPr>
        <w:pStyle w:val="Corpotesto"/>
        <w:widowControl w:val="0"/>
        <w:numPr>
          <w:ilvl w:val="0"/>
          <w:numId w:val="68"/>
        </w:numPr>
        <w:tabs>
          <w:tab w:val="left" w:pos="426"/>
        </w:tabs>
        <w:spacing w:line="269" w:lineRule="exact"/>
        <w:ind w:hanging="778"/>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Trottola d’incontro – circasso parallela.</w:t>
      </w:r>
    </w:p>
    <w:p w:rsidR="00B249C1" w:rsidRPr="00B249C1" w:rsidRDefault="00B249C1" w:rsidP="00727E32">
      <w:pPr>
        <w:pStyle w:val="Corpotesto"/>
        <w:widowControl w:val="0"/>
        <w:numPr>
          <w:ilvl w:val="0"/>
          <w:numId w:val="68"/>
        </w:numPr>
        <w:tabs>
          <w:tab w:val="left" w:pos="426"/>
        </w:tabs>
        <w:spacing w:before="1" w:line="269" w:lineRule="exact"/>
        <w:ind w:hanging="778"/>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Una spirale della morte – esterna indietro.</w:t>
      </w:r>
    </w:p>
    <w:p w:rsidR="000064C9" w:rsidRPr="00B0424B" w:rsidRDefault="00B249C1" w:rsidP="00727E32">
      <w:pPr>
        <w:pStyle w:val="Corpotesto"/>
        <w:widowControl w:val="0"/>
        <w:numPr>
          <w:ilvl w:val="0"/>
          <w:numId w:val="68"/>
        </w:numPr>
        <w:tabs>
          <w:tab w:val="left" w:pos="426"/>
        </w:tabs>
        <w:spacing w:line="269" w:lineRule="exact"/>
        <w:ind w:hanging="778"/>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Una serie di passi (decisa dall’ATC ogni anno) massimo di livello 4.</w:t>
      </w:r>
    </w:p>
    <w:p w:rsidR="00B0424B" w:rsidRPr="00B0424B" w:rsidRDefault="00B0424B" w:rsidP="00F847C4">
      <w:pPr>
        <w:pStyle w:val="Testocommento"/>
        <w:jc w:val="both"/>
        <w:rPr>
          <w:rFonts w:ascii="Century Gothic" w:eastAsia="Calibri" w:hAnsi="Century Gothic"/>
          <w:b/>
          <w:sz w:val="24"/>
          <w:szCs w:val="24"/>
          <w:lang w:eastAsia="en-US"/>
        </w:rPr>
      </w:pPr>
      <w:r>
        <w:rPr>
          <w:rFonts w:ascii="Century Gothic" w:eastAsia="Calibri" w:hAnsi="Century Gothic"/>
          <w:b/>
          <w:sz w:val="24"/>
          <w:szCs w:val="24"/>
          <w:lang w:eastAsia="en-US"/>
        </w:rPr>
        <w:t>Nel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2"/>
        <w:gridCol w:w="1843"/>
        <w:gridCol w:w="2165"/>
        <w:gridCol w:w="3105"/>
      </w:tblGrid>
      <w:tr w:rsidR="004A7363" w:rsidRPr="004A7363" w:rsidTr="00B0424B">
        <w:trPr>
          <w:trHeight w:val="93"/>
        </w:trPr>
        <w:tc>
          <w:tcPr>
            <w:tcW w:w="8765" w:type="dxa"/>
            <w:gridSpan w:val="4"/>
            <w:shd w:val="clear" w:color="auto" w:fill="92D050"/>
          </w:tcPr>
          <w:p w:rsidR="004A7363" w:rsidRPr="004A7363" w:rsidRDefault="004A7363" w:rsidP="004A7363">
            <w:pPr>
              <w:autoSpaceDE w:val="0"/>
              <w:autoSpaceDN w:val="0"/>
              <w:adjustRightInd w:val="0"/>
              <w:jc w:val="left"/>
              <w:rPr>
                <w:rFonts w:cs="Trebuchet MS"/>
                <w:color w:val="000000"/>
                <w:sz w:val="24"/>
                <w:szCs w:val="24"/>
                <w:lang w:val="it-IT" w:eastAsia="it-IT"/>
              </w:rPr>
            </w:pPr>
            <w:r w:rsidRPr="004A7363">
              <w:rPr>
                <w:rFonts w:cs="Trebuchet MS"/>
                <w:b/>
                <w:bCs/>
                <w:color w:val="000000"/>
                <w:sz w:val="24"/>
                <w:szCs w:val="24"/>
                <w:lang w:val="it-IT" w:eastAsia="it-IT"/>
              </w:rPr>
              <w:t xml:space="preserve">CADET </w:t>
            </w:r>
          </w:p>
        </w:tc>
      </w:tr>
      <w:tr w:rsidR="004A7363" w:rsidRPr="004A7363" w:rsidTr="00B0424B">
        <w:trPr>
          <w:trHeight w:val="93"/>
        </w:trPr>
        <w:tc>
          <w:tcPr>
            <w:tcW w:w="1652" w:type="dxa"/>
          </w:tcPr>
          <w:p w:rsidR="004A7363" w:rsidRPr="004A7363" w:rsidRDefault="004A7363" w:rsidP="004A7363">
            <w:pPr>
              <w:autoSpaceDE w:val="0"/>
              <w:autoSpaceDN w:val="0"/>
              <w:adjustRightInd w:val="0"/>
              <w:jc w:val="left"/>
              <w:rPr>
                <w:rFonts w:cs="Trebuchet MS"/>
                <w:color w:val="000000"/>
                <w:lang w:val="it-IT" w:eastAsia="it-IT"/>
              </w:rPr>
            </w:pPr>
            <w:r w:rsidRPr="004A7363">
              <w:rPr>
                <w:rFonts w:cs="Trebuchet MS"/>
                <w:b/>
                <w:bCs/>
                <w:color w:val="000000"/>
                <w:lang w:val="it-IT" w:eastAsia="it-IT"/>
              </w:rPr>
              <w:t xml:space="preserve">Program </w:t>
            </w:r>
          </w:p>
        </w:tc>
        <w:tc>
          <w:tcPr>
            <w:tcW w:w="1843" w:type="dxa"/>
          </w:tcPr>
          <w:p w:rsidR="004A7363" w:rsidRPr="004A7363" w:rsidRDefault="004A7363" w:rsidP="004A7363">
            <w:pPr>
              <w:autoSpaceDE w:val="0"/>
              <w:autoSpaceDN w:val="0"/>
              <w:adjustRightInd w:val="0"/>
              <w:jc w:val="left"/>
              <w:rPr>
                <w:rFonts w:cs="Trebuchet MS"/>
                <w:color w:val="000000"/>
                <w:lang w:val="it-IT" w:eastAsia="it-IT"/>
              </w:rPr>
            </w:pPr>
            <w:r w:rsidRPr="004A7363">
              <w:rPr>
                <w:rFonts w:cs="Trebuchet MS"/>
                <w:b/>
                <w:bCs/>
                <w:color w:val="000000"/>
                <w:lang w:val="it-IT" w:eastAsia="it-IT"/>
              </w:rPr>
              <w:t xml:space="preserve">Step sequence </w:t>
            </w:r>
          </w:p>
        </w:tc>
        <w:tc>
          <w:tcPr>
            <w:tcW w:w="2165" w:type="dxa"/>
          </w:tcPr>
          <w:p w:rsidR="004A7363" w:rsidRPr="004A7363" w:rsidRDefault="004A7363" w:rsidP="004A7363">
            <w:pPr>
              <w:autoSpaceDE w:val="0"/>
              <w:autoSpaceDN w:val="0"/>
              <w:adjustRightInd w:val="0"/>
              <w:jc w:val="left"/>
              <w:rPr>
                <w:rFonts w:cs="Trebuchet MS"/>
                <w:color w:val="000000"/>
                <w:lang w:val="it-IT" w:eastAsia="it-IT"/>
              </w:rPr>
            </w:pPr>
            <w:r w:rsidRPr="004A7363">
              <w:rPr>
                <w:rFonts w:cs="Trebuchet MS"/>
                <w:b/>
                <w:bCs/>
                <w:color w:val="000000"/>
                <w:lang w:val="it-IT" w:eastAsia="it-IT"/>
              </w:rPr>
              <w:t xml:space="preserve">Shadow Jump </w:t>
            </w:r>
          </w:p>
        </w:tc>
        <w:tc>
          <w:tcPr>
            <w:tcW w:w="3105" w:type="dxa"/>
          </w:tcPr>
          <w:p w:rsidR="004A7363" w:rsidRPr="004A7363" w:rsidRDefault="004A7363" w:rsidP="004A7363">
            <w:pPr>
              <w:autoSpaceDE w:val="0"/>
              <w:autoSpaceDN w:val="0"/>
              <w:adjustRightInd w:val="0"/>
              <w:jc w:val="left"/>
              <w:rPr>
                <w:rFonts w:cs="Trebuchet MS"/>
                <w:color w:val="000000"/>
                <w:lang w:val="it-IT" w:eastAsia="it-IT"/>
              </w:rPr>
            </w:pPr>
            <w:r w:rsidRPr="004A7363">
              <w:rPr>
                <w:rFonts w:cs="Trebuchet MS"/>
                <w:b/>
                <w:bCs/>
                <w:color w:val="000000"/>
                <w:lang w:val="it-IT" w:eastAsia="it-IT"/>
              </w:rPr>
              <w:t xml:space="preserve">Shadow Spin </w:t>
            </w:r>
          </w:p>
        </w:tc>
      </w:tr>
      <w:tr w:rsidR="004A7363" w:rsidRPr="004A7363" w:rsidTr="00B0424B">
        <w:trPr>
          <w:trHeight w:val="210"/>
        </w:trPr>
        <w:tc>
          <w:tcPr>
            <w:tcW w:w="1652" w:type="dxa"/>
          </w:tcPr>
          <w:p w:rsidR="004A7363" w:rsidRPr="004A7363" w:rsidRDefault="004A7363" w:rsidP="004A7363">
            <w:pPr>
              <w:autoSpaceDE w:val="0"/>
              <w:autoSpaceDN w:val="0"/>
              <w:adjustRightInd w:val="0"/>
              <w:jc w:val="left"/>
              <w:rPr>
                <w:rFonts w:cs="Trebuchet MS"/>
                <w:color w:val="000000"/>
                <w:lang w:val="it-IT" w:eastAsia="it-IT"/>
              </w:rPr>
            </w:pPr>
            <w:r w:rsidRPr="004A7363">
              <w:rPr>
                <w:rFonts w:cs="Trebuchet MS"/>
                <w:color w:val="000000"/>
                <w:lang w:val="it-IT" w:eastAsia="it-IT"/>
              </w:rPr>
              <w:t xml:space="preserve">Short </w:t>
            </w:r>
          </w:p>
        </w:tc>
        <w:tc>
          <w:tcPr>
            <w:tcW w:w="1843" w:type="dxa"/>
          </w:tcPr>
          <w:p w:rsidR="004A7363" w:rsidRPr="004A7363" w:rsidRDefault="004A7363" w:rsidP="004A7363">
            <w:pPr>
              <w:autoSpaceDE w:val="0"/>
              <w:autoSpaceDN w:val="0"/>
              <w:adjustRightInd w:val="0"/>
              <w:jc w:val="left"/>
              <w:rPr>
                <w:rFonts w:cs="Trebuchet MS"/>
                <w:color w:val="000000"/>
                <w:lang w:val="it-IT" w:eastAsia="it-IT"/>
              </w:rPr>
            </w:pPr>
            <w:r w:rsidRPr="004A7363">
              <w:rPr>
                <w:rFonts w:cs="Trebuchet MS"/>
                <w:color w:val="000000"/>
                <w:lang w:val="it-IT" w:eastAsia="it-IT"/>
              </w:rPr>
              <w:t xml:space="preserve">Serpentine </w:t>
            </w:r>
          </w:p>
        </w:tc>
        <w:tc>
          <w:tcPr>
            <w:tcW w:w="2165" w:type="dxa"/>
          </w:tcPr>
          <w:p w:rsidR="004A7363" w:rsidRPr="004A7363" w:rsidRDefault="004A7363" w:rsidP="004A7363">
            <w:pPr>
              <w:autoSpaceDE w:val="0"/>
              <w:autoSpaceDN w:val="0"/>
              <w:adjustRightInd w:val="0"/>
              <w:jc w:val="left"/>
              <w:rPr>
                <w:rFonts w:cs="Trebuchet MS"/>
                <w:color w:val="000000"/>
                <w:lang w:val="it-IT" w:eastAsia="it-IT"/>
              </w:rPr>
            </w:pPr>
            <w:r w:rsidRPr="004A7363">
              <w:rPr>
                <w:rFonts w:cs="Trebuchet MS"/>
                <w:color w:val="000000"/>
                <w:lang w:val="it-IT" w:eastAsia="it-IT"/>
              </w:rPr>
              <w:t xml:space="preserve">Double Salchow </w:t>
            </w:r>
          </w:p>
        </w:tc>
        <w:tc>
          <w:tcPr>
            <w:tcW w:w="3105" w:type="dxa"/>
          </w:tcPr>
          <w:p w:rsidR="004A7363" w:rsidRPr="004A7363" w:rsidRDefault="004A7363" w:rsidP="004A7363">
            <w:pPr>
              <w:autoSpaceDE w:val="0"/>
              <w:autoSpaceDN w:val="0"/>
              <w:adjustRightInd w:val="0"/>
              <w:jc w:val="left"/>
              <w:rPr>
                <w:rFonts w:cs="Trebuchet MS"/>
                <w:color w:val="000000"/>
                <w:lang w:val="it-IT" w:eastAsia="it-IT"/>
              </w:rPr>
            </w:pPr>
            <w:r w:rsidRPr="004A7363">
              <w:rPr>
                <w:rFonts w:cs="Trebuchet MS"/>
                <w:color w:val="000000"/>
                <w:lang w:val="it-IT" w:eastAsia="it-IT"/>
              </w:rPr>
              <w:t xml:space="preserve">Sit Spin Backward Outside </w:t>
            </w:r>
          </w:p>
        </w:tc>
      </w:tr>
    </w:tbl>
    <w:p w:rsidR="004A7363" w:rsidRPr="001F08D1" w:rsidRDefault="004A7363" w:rsidP="00F847C4">
      <w:pPr>
        <w:pStyle w:val="Testocommento"/>
        <w:jc w:val="both"/>
        <w:rPr>
          <w:rFonts w:ascii="Century Gothic" w:hAnsi="Century Gothic"/>
          <w:sz w:val="22"/>
          <w:szCs w:val="22"/>
        </w:rPr>
      </w:pPr>
    </w:p>
    <w:p w:rsidR="000064C9" w:rsidRDefault="000064C9" w:rsidP="00F847C4">
      <w:pPr>
        <w:ind w:right="282"/>
        <w:rPr>
          <w:b/>
          <w:lang w:val="it-IT"/>
        </w:rPr>
      </w:pPr>
      <w:r w:rsidRPr="006E326A">
        <w:rPr>
          <w:b/>
          <w:lang w:val="it-IT"/>
        </w:rPr>
        <w:t>CATEGORIA ALLIEVI</w:t>
      </w:r>
    </w:p>
    <w:p w:rsidR="00B249C1" w:rsidRPr="00B249C1" w:rsidRDefault="00B249C1" w:rsidP="00727E32">
      <w:pPr>
        <w:pStyle w:val="Corpotesto"/>
        <w:widowControl w:val="0"/>
        <w:numPr>
          <w:ilvl w:val="0"/>
          <w:numId w:val="68"/>
        </w:numPr>
        <w:tabs>
          <w:tab w:val="left" w:pos="426"/>
        </w:tabs>
        <w:spacing w:before="92" w:line="269" w:lineRule="exact"/>
        <w:ind w:left="426"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Sollevamento singolo – axel dritto.</w:t>
      </w:r>
    </w:p>
    <w:p w:rsidR="00B249C1" w:rsidRPr="00B249C1" w:rsidRDefault="00B249C1" w:rsidP="00727E32">
      <w:pPr>
        <w:pStyle w:val="Corpotesto"/>
        <w:widowControl w:val="0"/>
        <w:numPr>
          <w:ilvl w:val="0"/>
          <w:numId w:val="68"/>
        </w:numPr>
        <w:tabs>
          <w:tab w:val="left" w:pos="426"/>
        </w:tabs>
        <w:spacing w:line="269" w:lineRule="exact"/>
        <w:ind w:left="426"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 salto in parallelo – axel.</w:t>
      </w:r>
    </w:p>
    <w:p w:rsidR="00B249C1" w:rsidRPr="00B249C1" w:rsidRDefault="00B249C1" w:rsidP="00727E32">
      <w:pPr>
        <w:pStyle w:val="Corpotesto"/>
        <w:widowControl w:val="0"/>
        <w:numPr>
          <w:ilvl w:val="0"/>
          <w:numId w:val="68"/>
        </w:numPr>
        <w:tabs>
          <w:tab w:val="left" w:pos="426"/>
        </w:tabs>
        <w:spacing w:before="1" w:line="269" w:lineRule="exact"/>
        <w:ind w:left="426"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Una trottola in parallelo – trottola abbassata (interna indietro).</w:t>
      </w:r>
    </w:p>
    <w:p w:rsidR="00B249C1" w:rsidRPr="00B249C1" w:rsidRDefault="00B249C1" w:rsidP="00727E32">
      <w:pPr>
        <w:pStyle w:val="Corpotesto"/>
        <w:widowControl w:val="0"/>
        <w:numPr>
          <w:ilvl w:val="0"/>
          <w:numId w:val="68"/>
        </w:numPr>
        <w:tabs>
          <w:tab w:val="left" w:pos="426"/>
        </w:tabs>
        <w:spacing w:line="269" w:lineRule="exact"/>
        <w:ind w:left="426"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 salto lanciato – rittberger lanciato (1 rotazione).</w:t>
      </w:r>
    </w:p>
    <w:p w:rsidR="00B249C1" w:rsidRPr="00B249C1" w:rsidRDefault="00B249C1" w:rsidP="00727E32">
      <w:pPr>
        <w:pStyle w:val="Corpotesto"/>
        <w:widowControl w:val="0"/>
        <w:numPr>
          <w:ilvl w:val="0"/>
          <w:numId w:val="68"/>
        </w:numPr>
        <w:tabs>
          <w:tab w:val="left" w:pos="426"/>
        </w:tabs>
        <w:spacing w:before="1" w:line="269" w:lineRule="exact"/>
        <w:ind w:left="426"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Trottola d’incontro – abbassata Il regolamento italiano parla chiaro, in questo caso con sit spin si è inteso circasso opposta.</w:t>
      </w:r>
    </w:p>
    <w:p w:rsidR="00B249C1" w:rsidRPr="00B249C1" w:rsidRDefault="00B249C1" w:rsidP="00727E32">
      <w:pPr>
        <w:pStyle w:val="Corpotesto"/>
        <w:widowControl w:val="0"/>
        <w:numPr>
          <w:ilvl w:val="0"/>
          <w:numId w:val="68"/>
        </w:numPr>
        <w:tabs>
          <w:tab w:val="left" w:pos="426"/>
        </w:tabs>
        <w:spacing w:line="269" w:lineRule="exact"/>
        <w:ind w:left="426"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Spirale ad angelo – interna avanti.</w:t>
      </w:r>
    </w:p>
    <w:p w:rsidR="00B249C1" w:rsidRPr="00B249C1" w:rsidRDefault="00B249C1" w:rsidP="00727E32">
      <w:pPr>
        <w:pStyle w:val="Corpotesto"/>
        <w:widowControl w:val="0"/>
        <w:numPr>
          <w:ilvl w:val="0"/>
          <w:numId w:val="68"/>
        </w:numPr>
        <w:tabs>
          <w:tab w:val="left" w:pos="426"/>
        </w:tabs>
        <w:spacing w:before="1"/>
        <w:ind w:left="426" w:hanging="426"/>
        <w:rPr>
          <w:rFonts w:ascii="Century Gothic" w:eastAsia="Calibri" w:hAnsi="Century Gothic"/>
          <w:b w:val="0"/>
          <w:i w:val="0"/>
          <w:iCs w:val="0"/>
          <w:sz w:val="22"/>
          <w:szCs w:val="22"/>
          <w:u w:val="none"/>
          <w:lang w:val="it-IT"/>
        </w:rPr>
      </w:pPr>
      <w:r w:rsidRPr="00B249C1">
        <w:rPr>
          <w:rFonts w:ascii="Century Gothic" w:eastAsia="Calibri" w:hAnsi="Century Gothic"/>
          <w:b w:val="0"/>
          <w:i w:val="0"/>
          <w:iCs w:val="0"/>
          <w:sz w:val="22"/>
          <w:szCs w:val="22"/>
          <w:u w:val="none"/>
          <w:lang w:val="it-IT"/>
        </w:rPr>
        <w:t>Una sequenza di passo (decisa dall’ATC ogni anno) massimo di livello 3.</w:t>
      </w:r>
    </w:p>
    <w:p w:rsidR="004A7363" w:rsidRPr="00B0424B" w:rsidRDefault="00B0424B" w:rsidP="00B0424B">
      <w:pPr>
        <w:pStyle w:val="Testocommento"/>
        <w:jc w:val="both"/>
        <w:rPr>
          <w:rFonts w:ascii="Century Gothic" w:eastAsia="Calibri" w:hAnsi="Century Gothic"/>
          <w:b/>
          <w:sz w:val="24"/>
          <w:szCs w:val="24"/>
          <w:lang w:eastAsia="en-US"/>
        </w:rPr>
      </w:pPr>
      <w:r>
        <w:rPr>
          <w:rFonts w:ascii="Century Gothic" w:eastAsia="Calibri" w:hAnsi="Century Gothic"/>
          <w:b/>
          <w:sz w:val="24"/>
          <w:szCs w:val="24"/>
          <w:lang w:eastAsia="en-US"/>
        </w:rPr>
        <w:t>Nel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9"/>
        <w:gridCol w:w="2826"/>
      </w:tblGrid>
      <w:tr w:rsidR="004A7363" w:rsidRPr="004A7363" w:rsidTr="00B0424B">
        <w:trPr>
          <w:trHeight w:val="93"/>
        </w:trPr>
        <w:tc>
          <w:tcPr>
            <w:tcW w:w="5655" w:type="dxa"/>
            <w:gridSpan w:val="2"/>
            <w:shd w:val="clear" w:color="auto" w:fill="92D050"/>
          </w:tcPr>
          <w:p w:rsidR="004A7363" w:rsidRPr="004A7363" w:rsidRDefault="004A7363" w:rsidP="004A56A8">
            <w:pPr>
              <w:autoSpaceDE w:val="0"/>
              <w:autoSpaceDN w:val="0"/>
              <w:adjustRightInd w:val="0"/>
              <w:jc w:val="center"/>
              <w:rPr>
                <w:rFonts w:cs="Trebuchet MS"/>
                <w:color w:val="000000"/>
                <w:sz w:val="24"/>
                <w:szCs w:val="24"/>
                <w:lang w:val="it-IT" w:eastAsia="it-IT"/>
              </w:rPr>
            </w:pPr>
            <w:r w:rsidRPr="004A7363">
              <w:rPr>
                <w:rFonts w:cs="Trebuchet MS"/>
                <w:b/>
                <w:bCs/>
                <w:color w:val="000000"/>
                <w:sz w:val="24"/>
                <w:szCs w:val="24"/>
                <w:lang w:val="it-IT" w:eastAsia="it-IT"/>
              </w:rPr>
              <w:t>ESPOIR</w:t>
            </w:r>
          </w:p>
        </w:tc>
      </w:tr>
      <w:tr w:rsidR="004A7363" w:rsidRPr="004A7363" w:rsidTr="00B0424B">
        <w:trPr>
          <w:trHeight w:val="93"/>
        </w:trPr>
        <w:tc>
          <w:tcPr>
            <w:tcW w:w="2829" w:type="dxa"/>
          </w:tcPr>
          <w:p w:rsidR="004A7363" w:rsidRPr="004A7363" w:rsidRDefault="004A7363" w:rsidP="004A56A8">
            <w:pPr>
              <w:autoSpaceDE w:val="0"/>
              <w:autoSpaceDN w:val="0"/>
              <w:adjustRightInd w:val="0"/>
              <w:jc w:val="center"/>
              <w:rPr>
                <w:rFonts w:cs="Trebuchet MS"/>
                <w:color w:val="000000"/>
                <w:lang w:val="it-IT" w:eastAsia="it-IT"/>
              </w:rPr>
            </w:pPr>
            <w:r w:rsidRPr="004A7363">
              <w:rPr>
                <w:rFonts w:cs="Trebuchet MS"/>
                <w:b/>
                <w:bCs/>
                <w:color w:val="000000"/>
                <w:lang w:val="it-IT" w:eastAsia="it-IT"/>
              </w:rPr>
              <w:t>Program</w:t>
            </w:r>
          </w:p>
        </w:tc>
        <w:tc>
          <w:tcPr>
            <w:tcW w:w="2826" w:type="dxa"/>
          </w:tcPr>
          <w:p w:rsidR="004A7363" w:rsidRPr="004A7363" w:rsidRDefault="004A7363" w:rsidP="004A56A8">
            <w:pPr>
              <w:autoSpaceDE w:val="0"/>
              <w:autoSpaceDN w:val="0"/>
              <w:adjustRightInd w:val="0"/>
              <w:jc w:val="center"/>
              <w:rPr>
                <w:rFonts w:cs="Trebuchet MS"/>
                <w:color w:val="000000"/>
                <w:lang w:val="it-IT" w:eastAsia="it-IT"/>
              </w:rPr>
            </w:pPr>
            <w:r w:rsidRPr="004A7363">
              <w:rPr>
                <w:rFonts w:cs="Trebuchet MS"/>
                <w:b/>
                <w:bCs/>
                <w:color w:val="000000"/>
                <w:lang w:val="it-IT" w:eastAsia="it-IT"/>
              </w:rPr>
              <w:t>Step sequence</w:t>
            </w:r>
          </w:p>
        </w:tc>
      </w:tr>
      <w:tr w:rsidR="004A7363" w:rsidRPr="004A7363" w:rsidTr="00B0424B">
        <w:trPr>
          <w:trHeight w:val="93"/>
        </w:trPr>
        <w:tc>
          <w:tcPr>
            <w:tcW w:w="2829" w:type="dxa"/>
          </w:tcPr>
          <w:p w:rsidR="004A7363" w:rsidRPr="004A7363" w:rsidRDefault="004A7363" w:rsidP="004A56A8">
            <w:pPr>
              <w:autoSpaceDE w:val="0"/>
              <w:autoSpaceDN w:val="0"/>
              <w:adjustRightInd w:val="0"/>
              <w:jc w:val="center"/>
              <w:rPr>
                <w:rFonts w:cs="Trebuchet MS"/>
                <w:color w:val="000000"/>
                <w:lang w:val="it-IT" w:eastAsia="it-IT"/>
              </w:rPr>
            </w:pPr>
            <w:r w:rsidRPr="004A7363">
              <w:rPr>
                <w:rFonts w:cs="Trebuchet MS"/>
                <w:color w:val="000000"/>
                <w:lang w:val="it-IT" w:eastAsia="it-IT"/>
              </w:rPr>
              <w:t>Short</w:t>
            </w:r>
          </w:p>
        </w:tc>
        <w:tc>
          <w:tcPr>
            <w:tcW w:w="2826" w:type="dxa"/>
          </w:tcPr>
          <w:p w:rsidR="004A7363" w:rsidRPr="004A7363" w:rsidRDefault="004A7363" w:rsidP="004A56A8">
            <w:pPr>
              <w:autoSpaceDE w:val="0"/>
              <w:autoSpaceDN w:val="0"/>
              <w:adjustRightInd w:val="0"/>
              <w:jc w:val="center"/>
              <w:rPr>
                <w:rFonts w:cs="Trebuchet MS"/>
                <w:color w:val="000000"/>
                <w:lang w:val="it-IT" w:eastAsia="it-IT"/>
              </w:rPr>
            </w:pPr>
            <w:r w:rsidRPr="004A7363">
              <w:rPr>
                <w:rFonts w:cs="Trebuchet MS"/>
                <w:color w:val="000000"/>
                <w:lang w:val="it-IT" w:eastAsia="it-IT"/>
              </w:rPr>
              <w:t>Serpentine</w:t>
            </w:r>
          </w:p>
        </w:tc>
      </w:tr>
    </w:tbl>
    <w:p w:rsidR="000064C9" w:rsidRDefault="000064C9" w:rsidP="00F847C4">
      <w:pPr>
        <w:pStyle w:val="Testocommento"/>
        <w:jc w:val="both"/>
        <w:rPr>
          <w:rFonts w:ascii="Century Gothic" w:hAnsi="Century Gothic"/>
          <w:sz w:val="22"/>
          <w:szCs w:val="22"/>
        </w:rPr>
      </w:pPr>
    </w:p>
    <w:p w:rsidR="004626AE" w:rsidRPr="001F08D1" w:rsidRDefault="004626AE" w:rsidP="00F847C4">
      <w:pPr>
        <w:pStyle w:val="Testocommento"/>
        <w:jc w:val="both"/>
        <w:rPr>
          <w:rFonts w:ascii="Century Gothic" w:hAnsi="Century Gothic"/>
          <w:sz w:val="22"/>
          <w:szCs w:val="22"/>
        </w:rPr>
      </w:pPr>
    </w:p>
    <w:p w:rsidR="000064C9" w:rsidRPr="006E326A" w:rsidRDefault="000064C9" w:rsidP="00F847C4">
      <w:pPr>
        <w:ind w:right="282"/>
        <w:rPr>
          <w:b/>
          <w:lang w:val="it-IT"/>
        </w:rPr>
      </w:pPr>
      <w:r w:rsidRPr="006E326A">
        <w:rPr>
          <w:b/>
          <w:lang w:val="it-IT"/>
        </w:rPr>
        <w:t>CATEGORIA ALLIEVI REGIONALI (potranno gareggiare solo a livello provinciale e regionale)</w:t>
      </w:r>
    </w:p>
    <w:p w:rsidR="000064C9" w:rsidRPr="001F08D1" w:rsidRDefault="000064C9" w:rsidP="00727E32">
      <w:pPr>
        <w:numPr>
          <w:ilvl w:val="0"/>
          <w:numId w:val="22"/>
        </w:numPr>
        <w:ind w:left="426" w:right="282" w:hanging="426"/>
        <w:rPr>
          <w:lang w:val="it-IT"/>
        </w:rPr>
      </w:pPr>
      <w:r w:rsidRPr="001F08D1">
        <w:rPr>
          <w:lang w:val="it-IT"/>
        </w:rPr>
        <w:t>Un salto “flip” (una rotazione)</w:t>
      </w:r>
    </w:p>
    <w:p w:rsidR="000064C9" w:rsidRPr="001F08D1" w:rsidRDefault="00273CA9" w:rsidP="00727E32">
      <w:pPr>
        <w:numPr>
          <w:ilvl w:val="0"/>
          <w:numId w:val="22"/>
        </w:numPr>
        <w:ind w:left="426" w:right="282" w:hanging="426"/>
        <w:rPr>
          <w:lang w:val="it-IT"/>
        </w:rPr>
      </w:pPr>
      <w:r>
        <w:rPr>
          <w:lang w:val="it-IT"/>
        </w:rPr>
        <w:t>U</w:t>
      </w:r>
      <w:r w:rsidR="000064C9" w:rsidRPr="001F08D1">
        <w:rPr>
          <w:lang w:val="it-IT"/>
        </w:rPr>
        <w:t>na trottola verticale singola esterna indietro</w:t>
      </w:r>
    </w:p>
    <w:p w:rsidR="000064C9" w:rsidRPr="001F08D1" w:rsidRDefault="000064C9" w:rsidP="00727E32">
      <w:pPr>
        <w:numPr>
          <w:ilvl w:val="0"/>
          <w:numId w:val="22"/>
        </w:numPr>
        <w:ind w:left="426" w:right="282" w:hanging="426"/>
        <w:rPr>
          <w:lang w:val="it-IT"/>
        </w:rPr>
      </w:pPr>
      <w:r w:rsidRPr="001F08D1">
        <w:rPr>
          <w:lang w:val="it-IT"/>
        </w:rPr>
        <w:t>Una spirale ad angelo interna avanti</w:t>
      </w:r>
    </w:p>
    <w:p w:rsidR="000064C9" w:rsidRPr="001F08D1" w:rsidRDefault="000064C9" w:rsidP="00727E32">
      <w:pPr>
        <w:numPr>
          <w:ilvl w:val="0"/>
          <w:numId w:val="22"/>
        </w:numPr>
        <w:ind w:left="426" w:right="282" w:hanging="426"/>
        <w:rPr>
          <w:lang w:val="it-IT"/>
        </w:rPr>
      </w:pPr>
      <w:r w:rsidRPr="001F08D1">
        <w:rPr>
          <w:lang w:val="it-IT"/>
        </w:rPr>
        <w:lastRenderedPageBreak/>
        <w:t>Una trottola d’incontro verticale esterna indietro</w:t>
      </w:r>
    </w:p>
    <w:p w:rsidR="000064C9" w:rsidRPr="001F08D1" w:rsidRDefault="000064C9" w:rsidP="00727E32">
      <w:pPr>
        <w:numPr>
          <w:ilvl w:val="0"/>
          <w:numId w:val="22"/>
        </w:numPr>
        <w:ind w:left="426" w:right="282" w:hanging="426"/>
        <w:rPr>
          <w:lang w:val="it-IT"/>
        </w:rPr>
      </w:pPr>
      <w:r w:rsidRPr="001F08D1">
        <w:rPr>
          <w:lang w:val="it-IT"/>
        </w:rPr>
        <w:t>Un salto lanciato “salchow” (una rotazione)</w:t>
      </w:r>
    </w:p>
    <w:p w:rsidR="000064C9" w:rsidRPr="001F08D1" w:rsidRDefault="000064C9" w:rsidP="00727E32">
      <w:pPr>
        <w:numPr>
          <w:ilvl w:val="0"/>
          <w:numId w:val="22"/>
        </w:numPr>
        <w:ind w:left="426" w:right="282" w:hanging="426"/>
        <w:rPr>
          <w:lang w:val="it-IT"/>
        </w:rPr>
      </w:pPr>
      <w:r w:rsidRPr="001F08D1">
        <w:rPr>
          <w:lang w:val="it-IT"/>
        </w:rPr>
        <w:t xml:space="preserve">Una serie di </w:t>
      </w:r>
      <w:r w:rsidRPr="006E326A">
        <w:rPr>
          <w:b/>
          <w:lang w:val="it-IT"/>
        </w:rPr>
        <w:t>passi in diagonale</w:t>
      </w:r>
      <w:r w:rsidRPr="001F08D1">
        <w:rPr>
          <w:lang w:val="it-IT"/>
        </w:rPr>
        <w:t xml:space="preserve"> (¾ della lunghezza)</w:t>
      </w:r>
    </w:p>
    <w:p w:rsidR="000064C9" w:rsidRPr="001F08D1" w:rsidRDefault="000064C9" w:rsidP="00727E32">
      <w:pPr>
        <w:numPr>
          <w:ilvl w:val="0"/>
          <w:numId w:val="22"/>
        </w:numPr>
        <w:ind w:left="426" w:right="282" w:hanging="426"/>
        <w:rPr>
          <w:lang w:val="it-IT"/>
        </w:rPr>
      </w:pPr>
      <w:r w:rsidRPr="001F08D1">
        <w:rPr>
          <w:lang w:val="it-IT"/>
        </w:rPr>
        <w:t>Una serie di angeli su qualsiasi filo e direzione con o senza cambio di piede (¾ della lunghezza della pista)</w:t>
      </w:r>
    </w:p>
    <w:p w:rsidR="000064C9" w:rsidRPr="001F08D1" w:rsidRDefault="000064C9" w:rsidP="00F847C4">
      <w:pPr>
        <w:ind w:right="282"/>
        <w:rPr>
          <w:lang w:val="it-IT"/>
        </w:rPr>
      </w:pPr>
    </w:p>
    <w:p w:rsidR="000064C9" w:rsidRPr="001F08D1" w:rsidRDefault="000064C9" w:rsidP="00F847C4">
      <w:pPr>
        <w:pStyle w:val="Testocommento"/>
        <w:jc w:val="both"/>
        <w:rPr>
          <w:rFonts w:ascii="Century Gothic" w:hAnsi="Century Gothic"/>
          <w:sz w:val="22"/>
          <w:szCs w:val="22"/>
        </w:rPr>
      </w:pPr>
    </w:p>
    <w:p w:rsidR="000064C9" w:rsidRPr="004A56A8" w:rsidRDefault="000064C9" w:rsidP="008036EB">
      <w:pPr>
        <w:jc w:val="center"/>
        <w:rPr>
          <w:b/>
          <w:sz w:val="24"/>
          <w:szCs w:val="24"/>
          <w:lang w:val="it-IT"/>
        </w:rPr>
      </w:pPr>
      <w:r w:rsidRPr="004A56A8">
        <w:rPr>
          <w:b/>
          <w:sz w:val="24"/>
          <w:szCs w:val="24"/>
          <w:lang w:val="it-IT"/>
        </w:rPr>
        <w:t>PROGRAMMA LIBERO   ( lungo )</w:t>
      </w:r>
    </w:p>
    <w:p w:rsidR="000064C9" w:rsidRPr="006E326A" w:rsidRDefault="000064C9" w:rsidP="008036EB">
      <w:pPr>
        <w:jc w:val="center"/>
        <w:rPr>
          <w:b/>
          <w:lang w:val="it-IT"/>
        </w:rPr>
      </w:pPr>
      <w:r w:rsidRPr="006E326A">
        <w:rPr>
          <w:b/>
          <w:lang w:val="it-IT"/>
        </w:rPr>
        <w:t>TABELLA DELLE DIFFICOLTA’ CHE SI POSSONO O DOVRANNO ESSERE INSERITE</w:t>
      </w:r>
    </w:p>
    <w:p w:rsidR="000064C9" w:rsidRPr="001F08D1" w:rsidRDefault="000064C9" w:rsidP="00F847C4">
      <w:pPr>
        <w:pStyle w:val="Testocommento"/>
        <w:jc w:val="both"/>
        <w:rPr>
          <w:rFonts w:ascii="Century Gothic" w:hAnsi="Century Gothic"/>
          <w:sz w:val="22"/>
          <w:szCs w:val="22"/>
        </w:rPr>
      </w:pPr>
    </w:p>
    <w:p w:rsidR="00B249C1" w:rsidRPr="00F63F21" w:rsidRDefault="00B249C1" w:rsidP="00F847C4">
      <w:pPr>
        <w:pStyle w:val="Testocommento"/>
        <w:jc w:val="both"/>
        <w:rPr>
          <w:rFonts w:ascii="Century Gothic" w:eastAsia="Calibri" w:hAnsi="Century Gothic"/>
          <w:b/>
          <w:sz w:val="24"/>
          <w:szCs w:val="24"/>
          <w:lang w:eastAsia="en-US"/>
        </w:rPr>
      </w:pPr>
      <w:r w:rsidRPr="00F63F21">
        <w:rPr>
          <w:rFonts w:ascii="Century Gothic" w:eastAsia="Calibri" w:hAnsi="Century Gothic"/>
          <w:b/>
          <w:sz w:val="24"/>
          <w:szCs w:val="24"/>
          <w:lang w:eastAsia="en-US"/>
        </w:rPr>
        <w:t>Categorie Juniores e Seniores</w:t>
      </w:r>
    </w:p>
    <w:p w:rsidR="00B249C1" w:rsidRPr="00B249C1" w:rsidRDefault="00B249C1" w:rsidP="00727E32">
      <w:pPr>
        <w:widowControl w:val="0"/>
        <w:numPr>
          <w:ilvl w:val="0"/>
          <w:numId w:val="68"/>
        </w:numPr>
        <w:tabs>
          <w:tab w:val="left" w:pos="779"/>
        </w:tabs>
        <w:spacing w:before="92"/>
        <w:jc w:val="left"/>
        <w:rPr>
          <w:lang w:val="it-IT"/>
        </w:rPr>
      </w:pPr>
      <w:r w:rsidRPr="00B249C1">
        <w:rPr>
          <w:lang w:val="it-IT"/>
        </w:rPr>
        <w:t>Massimo due (2) salti lanciati.</w:t>
      </w:r>
    </w:p>
    <w:p w:rsidR="00B249C1" w:rsidRPr="00B249C1" w:rsidRDefault="00B249C1" w:rsidP="00727E32">
      <w:pPr>
        <w:widowControl w:val="0"/>
        <w:numPr>
          <w:ilvl w:val="0"/>
          <w:numId w:val="68"/>
        </w:numPr>
        <w:tabs>
          <w:tab w:val="left" w:pos="779"/>
        </w:tabs>
        <w:spacing w:before="1" w:line="269" w:lineRule="exact"/>
        <w:jc w:val="left"/>
        <w:rPr>
          <w:lang w:val="it-IT"/>
        </w:rPr>
      </w:pPr>
      <w:r w:rsidRPr="00B249C1">
        <w:rPr>
          <w:lang w:val="it-IT"/>
        </w:rPr>
        <w:t>Un (1) salto Twist (si fa riferimento esclusivamente al lutz?).</w:t>
      </w:r>
    </w:p>
    <w:p w:rsidR="00B249C1" w:rsidRPr="00B249C1" w:rsidRDefault="00B249C1" w:rsidP="00727E32">
      <w:pPr>
        <w:widowControl w:val="0"/>
        <w:numPr>
          <w:ilvl w:val="0"/>
          <w:numId w:val="68"/>
        </w:numPr>
        <w:tabs>
          <w:tab w:val="left" w:pos="779"/>
        </w:tabs>
        <w:ind w:right="419"/>
        <w:jc w:val="left"/>
        <w:rPr>
          <w:lang w:val="it-IT"/>
        </w:rPr>
      </w:pPr>
      <w:r w:rsidRPr="00B249C1">
        <w:rPr>
          <w:lang w:val="it-IT"/>
        </w:rPr>
        <w:t>Massimo una (1) trottola d’incontro (decisa ogni anno dall’ATC). Se l’elemento da eseguire è una trottola d’incontro combinata, la combinazione può contenere un massimo di quattro (4) posizioni.</w:t>
      </w:r>
    </w:p>
    <w:p w:rsidR="00B249C1" w:rsidRPr="00B249C1" w:rsidRDefault="00B249C1" w:rsidP="00727E32">
      <w:pPr>
        <w:widowControl w:val="0"/>
        <w:numPr>
          <w:ilvl w:val="0"/>
          <w:numId w:val="68"/>
        </w:numPr>
        <w:tabs>
          <w:tab w:val="left" w:pos="779"/>
        </w:tabs>
        <w:spacing w:before="1"/>
        <w:ind w:right="412"/>
        <w:jc w:val="left"/>
        <w:rPr>
          <w:lang w:val="it-IT"/>
        </w:rPr>
      </w:pPr>
      <w:r w:rsidRPr="00B249C1">
        <w:rPr>
          <w:lang w:val="it-IT"/>
        </w:rPr>
        <w:t>Due (2) salti in parallelo. Uno (1) deve essere un salto singolo; l’altro può essere una combinazione di salti (non più di quattro (4) salti). Il valore tecnico della combinazione è dato dalla somma dei salti che la compongono. I salti di collegamento non saranno calcolati (solo i doppi e i tripli presenti nella combinazione avranno valore).</w:t>
      </w:r>
    </w:p>
    <w:p w:rsidR="00B249C1" w:rsidRPr="00B249C1" w:rsidRDefault="00B249C1" w:rsidP="00727E32">
      <w:pPr>
        <w:widowControl w:val="0"/>
        <w:numPr>
          <w:ilvl w:val="0"/>
          <w:numId w:val="68"/>
        </w:numPr>
        <w:tabs>
          <w:tab w:val="left" w:pos="779"/>
        </w:tabs>
        <w:spacing w:before="1"/>
        <w:jc w:val="left"/>
        <w:rPr>
          <w:lang w:val="it-IT"/>
        </w:rPr>
      </w:pPr>
      <w:r w:rsidRPr="00B249C1">
        <w:rPr>
          <w:lang w:val="it-IT"/>
        </w:rPr>
        <w:t>Massimo una (1) trottola in parallelo, in combinazione o singola (decisa ogni anno dall’ATC).</w:t>
      </w:r>
    </w:p>
    <w:p w:rsidR="00B249C1" w:rsidRPr="00B249C1" w:rsidRDefault="00B249C1" w:rsidP="00727E32">
      <w:pPr>
        <w:widowControl w:val="0"/>
        <w:numPr>
          <w:ilvl w:val="0"/>
          <w:numId w:val="68"/>
        </w:numPr>
        <w:tabs>
          <w:tab w:val="left" w:pos="779"/>
        </w:tabs>
        <w:spacing w:before="1" w:line="269" w:lineRule="exact"/>
        <w:jc w:val="left"/>
        <w:rPr>
          <w:lang w:val="it-IT"/>
        </w:rPr>
      </w:pPr>
      <w:r w:rsidRPr="00B249C1">
        <w:rPr>
          <w:lang w:val="it-IT"/>
        </w:rPr>
        <w:t>Una (1) spirale della morte (decisa ogni anno dall’ATC).</w:t>
      </w:r>
    </w:p>
    <w:p w:rsidR="00B249C1" w:rsidRPr="00B249C1" w:rsidRDefault="00B249C1" w:rsidP="00727E32">
      <w:pPr>
        <w:widowControl w:val="0"/>
        <w:numPr>
          <w:ilvl w:val="0"/>
          <w:numId w:val="68"/>
        </w:numPr>
        <w:tabs>
          <w:tab w:val="left" w:pos="779"/>
        </w:tabs>
        <w:ind w:right="419"/>
        <w:jc w:val="left"/>
        <w:rPr>
          <w:lang w:val="it-IT"/>
        </w:rPr>
      </w:pPr>
      <w:r w:rsidRPr="00B249C1">
        <w:rPr>
          <w:lang w:val="it-IT"/>
        </w:rPr>
        <w:t>Una (1) serie di passi a scelta tra serpentina, cerchio, diagonale, linea retta.</w:t>
      </w:r>
    </w:p>
    <w:p w:rsidR="00B249C1" w:rsidRPr="00B249C1" w:rsidRDefault="00B249C1" w:rsidP="00B249C1">
      <w:pPr>
        <w:widowControl w:val="0"/>
        <w:spacing w:before="121"/>
        <w:ind w:left="418"/>
        <w:jc w:val="left"/>
        <w:rPr>
          <w:lang w:val="it-IT"/>
        </w:rPr>
      </w:pPr>
      <w:r w:rsidRPr="00B249C1">
        <w:rPr>
          <w:lang w:val="it-IT"/>
        </w:rPr>
        <w:t>Senior:</w:t>
      </w:r>
    </w:p>
    <w:p w:rsidR="00B249C1" w:rsidRPr="00B249C1" w:rsidRDefault="00B249C1" w:rsidP="00727E32">
      <w:pPr>
        <w:widowControl w:val="0"/>
        <w:numPr>
          <w:ilvl w:val="0"/>
          <w:numId w:val="68"/>
        </w:numPr>
        <w:tabs>
          <w:tab w:val="left" w:pos="779"/>
        </w:tabs>
        <w:spacing w:before="1"/>
        <w:ind w:right="413"/>
        <w:jc w:val="left"/>
        <w:rPr>
          <w:lang w:val="it-IT"/>
        </w:rPr>
      </w:pPr>
      <w:r w:rsidRPr="00B249C1">
        <w:rPr>
          <w:lang w:val="it-IT"/>
        </w:rPr>
        <w:t xml:space="preserve">Massimo tre (3) sollevamenti: uno (1) singolo (non più di quattro (4) rotazioni dell’uomo) e due (2) </w:t>
      </w:r>
      <w:bookmarkStart w:id="15" w:name="_Hlk524815055"/>
      <w:r w:rsidRPr="00B249C1">
        <w:rPr>
          <w:lang w:val="it-IT"/>
        </w:rPr>
        <w:t>sollevamenti combinati con non più di dieci (10) rotazioni dell’uomo e non più di tre (3) cambi di posizione della dama (4 posizioni totali).</w:t>
      </w:r>
      <w:bookmarkEnd w:id="15"/>
    </w:p>
    <w:p w:rsidR="00B249C1" w:rsidRPr="00B249C1" w:rsidRDefault="00B249C1" w:rsidP="00B249C1">
      <w:pPr>
        <w:widowControl w:val="0"/>
        <w:spacing w:before="121"/>
        <w:ind w:left="418"/>
        <w:jc w:val="left"/>
        <w:rPr>
          <w:lang w:val="it-IT"/>
        </w:rPr>
      </w:pPr>
      <w:r w:rsidRPr="00B249C1">
        <w:rPr>
          <w:lang w:val="it-IT"/>
        </w:rPr>
        <w:t>Junior:</w:t>
      </w:r>
    </w:p>
    <w:p w:rsidR="00B249C1" w:rsidRPr="00B249C1" w:rsidRDefault="00B249C1" w:rsidP="00727E32">
      <w:pPr>
        <w:widowControl w:val="0"/>
        <w:numPr>
          <w:ilvl w:val="0"/>
          <w:numId w:val="68"/>
        </w:numPr>
        <w:tabs>
          <w:tab w:val="left" w:pos="779"/>
        </w:tabs>
        <w:spacing w:before="1"/>
        <w:ind w:right="409"/>
        <w:jc w:val="left"/>
        <w:rPr>
          <w:lang w:val="it-IT"/>
        </w:rPr>
      </w:pPr>
      <w:r w:rsidRPr="00B249C1">
        <w:rPr>
          <w:lang w:val="it-IT"/>
        </w:rPr>
        <w:t>Due (2) sollevamenti: uno (1) singolo (non più di quattro (4) rotazioni dell’uomo) e un (1) sollevamento combinato con non più di dieci (10) rotazioni dell’uomo e non più di tre (3) cambi di posizione della dama (4 posizioni totali).</w:t>
      </w:r>
    </w:p>
    <w:p w:rsidR="00B249C1" w:rsidRPr="00F63F21" w:rsidRDefault="00B249C1" w:rsidP="00B249C1">
      <w:pPr>
        <w:pStyle w:val="Testocommento"/>
        <w:jc w:val="both"/>
        <w:rPr>
          <w:rFonts w:ascii="Century Gothic" w:eastAsia="Calibri" w:hAnsi="Century Gothic"/>
          <w:sz w:val="22"/>
          <w:szCs w:val="22"/>
          <w:lang w:eastAsia="en-US"/>
        </w:rPr>
      </w:pPr>
      <w:bookmarkStart w:id="16" w:name="_bookmark12"/>
      <w:bookmarkEnd w:id="16"/>
      <w:r w:rsidRPr="00F63F21">
        <w:rPr>
          <w:rFonts w:ascii="Century Gothic" w:eastAsia="Calibri" w:hAnsi="Century Gothic"/>
          <w:sz w:val="22"/>
          <w:szCs w:val="22"/>
          <w:lang w:eastAsia="en-US"/>
        </w:rPr>
        <w:t>Le salite dei sollevamenti devono essere diverse tra loro.</w:t>
      </w:r>
    </w:p>
    <w:p w:rsidR="00DF00F0" w:rsidRDefault="00DF00F0" w:rsidP="00B249C1">
      <w:pPr>
        <w:pStyle w:val="Testocommento"/>
        <w:jc w:val="both"/>
        <w:rPr>
          <w:rFonts w:ascii="Century Gothic" w:eastAsia="Calibri" w:hAnsi="Century Gothic"/>
          <w:b/>
          <w:sz w:val="24"/>
          <w:szCs w:val="24"/>
          <w:lang w:eastAsia="en-US"/>
        </w:rPr>
      </w:pPr>
    </w:p>
    <w:p w:rsidR="00B249C1" w:rsidRPr="00B0424B" w:rsidRDefault="00B0424B" w:rsidP="00B249C1">
      <w:pPr>
        <w:pStyle w:val="Testocommento"/>
        <w:jc w:val="both"/>
        <w:rPr>
          <w:rFonts w:ascii="Century Gothic" w:eastAsia="Calibri" w:hAnsi="Century Gothic"/>
          <w:b/>
          <w:sz w:val="24"/>
          <w:szCs w:val="24"/>
          <w:lang w:eastAsia="en-US"/>
        </w:rPr>
      </w:pPr>
      <w:r>
        <w:rPr>
          <w:rFonts w:ascii="Century Gothic" w:eastAsia="Calibri" w:hAnsi="Century Gothic"/>
          <w:b/>
          <w:sz w:val="24"/>
          <w:szCs w:val="24"/>
          <w:lang w:eastAsia="en-US"/>
        </w:rPr>
        <w:t>Nel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1767"/>
        <w:gridCol w:w="2321"/>
        <w:gridCol w:w="2126"/>
      </w:tblGrid>
      <w:tr w:rsidR="004A56A8" w:rsidRPr="004A56A8" w:rsidTr="00B0424B">
        <w:trPr>
          <w:trHeight w:val="93"/>
        </w:trPr>
        <w:tc>
          <w:tcPr>
            <w:tcW w:w="7763" w:type="dxa"/>
            <w:gridSpan w:val="4"/>
            <w:shd w:val="clear" w:color="auto" w:fill="92D050"/>
          </w:tcPr>
          <w:p w:rsidR="004A56A8" w:rsidRPr="004A56A8" w:rsidRDefault="004A56A8" w:rsidP="004A56A8">
            <w:pPr>
              <w:autoSpaceDE w:val="0"/>
              <w:autoSpaceDN w:val="0"/>
              <w:adjustRightInd w:val="0"/>
              <w:jc w:val="center"/>
              <w:rPr>
                <w:rFonts w:cs="Trebuchet MS"/>
                <w:color w:val="000000"/>
                <w:sz w:val="24"/>
                <w:szCs w:val="24"/>
                <w:lang w:val="it-IT" w:eastAsia="it-IT"/>
              </w:rPr>
            </w:pPr>
            <w:r w:rsidRPr="004A56A8">
              <w:rPr>
                <w:rFonts w:cs="Trebuchet MS"/>
                <w:b/>
                <w:bCs/>
                <w:color w:val="000000"/>
                <w:sz w:val="24"/>
                <w:szCs w:val="24"/>
                <w:lang w:val="it-IT" w:eastAsia="it-IT"/>
              </w:rPr>
              <w:t>JUNIOR &amp; SENIOR</w:t>
            </w:r>
          </w:p>
        </w:tc>
      </w:tr>
      <w:tr w:rsidR="004A56A8" w:rsidRPr="004A56A8" w:rsidTr="00B0424B">
        <w:trPr>
          <w:trHeight w:val="93"/>
        </w:trPr>
        <w:tc>
          <w:tcPr>
            <w:tcW w:w="1549" w:type="dxa"/>
          </w:tcPr>
          <w:p w:rsidR="004A56A8" w:rsidRPr="004A56A8" w:rsidRDefault="004A56A8" w:rsidP="004A56A8">
            <w:pPr>
              <w:autoSpaceDE w:val="0"/>
              <w:autoSpaceDN w:val="0"/>
              <w:adjustRightInd w:val="0"/>
              <w:jc w:val="center"/>
              <w:rPr>
                <w:rFonts w:cs="Trebuchet MS"/>
                <w:color w:val="000000"/>
                <w:lang w:val="it-IT" w:eastAsia="it-IT"/>
              </w:rPr>
            </w:pPr>
            <w:r w:rsidRPr="004A56A8">
              <w:rPr>
                <w:rFonts w:cs="Trebuchet MS"/>
                <w:b/>
                <w:bCs/>
                <w:color w:val="000000"/>
                <w:lang w:val="it-IT" w:eastAsia="it-IT"/>
              </w:rPr>
              <w:t>Program</w:t>
            </w:r>
          </w:p>
        </w:tc>
        <w:tc>
          <w:tcPr>
            <w:tcW w:w="1767" w:type="dxa"/>
          </w:tcPr>
          <w:p w:rsidR="004A56A8" w:rsidRPr="004A56A8" w:rsidRDefault="004A56A8" w:rsidP="004A56A8">
            <w:pPr>
              <w:autoSpaceDE w:val="0"/>
              <w:autoSpaceDN w:val="0"/>
              <w:adjustRightInd w:val="0"/>
              <w:jc w:val="center"/>
              <w:rPr>
                <w:rFonts w:cs="Trebuchet MS"/>
                <w:color w:val="000000"/>
                <w:lang w:val="it-IT" w:eastAsia="it-IT"/>
              </w:rPr>
            </w:pPr>
            <w:r w:rsidRPr="004A56A8">
              <w:rPr>
                <w:rFonts w:cs="Trebuchet MS"/>
                <w:b/>
                <w:bCs/>
                <w:color w:val="000000"/>
                <w:lang w:val="it-IT" w:eastAsia="it-IT"/>
              </w:rPr>
              <w:t>Contact Spin</w:t>
            </w:r>
          </w:p>
        </w:tc>
        <w:tc>
          <w:tcPr>
            <w:tcW w:w="2321" w:type="dxa"/>
          </w:tcPr>
          <w:p w:rsidR="004A56A8" w:rsidRPr="004A56A8" w:rsidRDefault="004A56A8" w:rsidP="004A56A8">
            <w:pPr>
              <w:autoSpaceDE w:val="0"/>
              <w:autoSpaceDN w:val="0"/>
              <w:adjustRightInd w:val="0"/>
              <w:jc w:val="center"/>
              <w:rPr>
                <w:rFonts w:cs="Trebuchet MS"/>
                <w:color w:val="000000"/>
                <w:lang w:val="it-IT" w:eastAsia="it-IT"/>
              </w:rPr>
            </w:pPr>
            <w:r w:rsidRPr="004A56A8">
              <w:rPr>
                <w:rFonts w:cs="Trebuchet MS"/>
                <w:b/>
                <w:bCs/>
                <w:color w:val="000000"/>
                <w:lang w:val="it-IT" w:eastAsia="it-IT"/>
              </w:rPr>
              <w:t>Shadow Spin</w:t>
            </w:r>
          </w:p>
        </w:tc>
        <w:tc>
          <w:tcPr>
            <w:tcW w:w="2126" w:type="dxa"/>
          </w:tcPr>
          <w:p w:rsidR="004A56A8" w:rsidRPr="004A56A8" w:rsidRDefault="004A56A8" w:rsidP="004A56A8">
            <w:pPr>
              <w:autoSpaceDE w:val="0"/>
              <w:autoSpaceDN w:val="0"/>
              <w:adjustRightInd w:val="0"/>
              <w:jc w:val="center"/>
              <w:rPr>
                <w:rFonts w:cs="Trebuchet MS"/>
                <w:color w:val="000000"/>
                <w:lang w:val="it-IT" w:eastAsia="it-IT"/>
              </w:rPr>
            </w:pPr>
            <w:r w:rsidRPr="004A56A8">
              <w:rPr>
                <w:rFonts w:cs="Trebuchet MS"/>
                <w:b/>
                <w:bCs/>
                <w:color w:val="000000"/>
                <w:lang w:val="it-IT" w:eastAsia="it-IT"/>
              </w:rPr>
              <w:t>Death Spiral</w:t>
            </w:r>
          </w:p>
        </w:tc>
      </w:tr>
      <w:tr w:rsidR="004A56A8" w:rsidRPr="004A56A8" w:rsidTr="00B0424B">
        <w:trPr>
          <w:trHeight w:val="93"/>
        </w:trPr>
        <w:tc>
          <w:tcPr>
            <w:tcW w:w="1549" w:type="dxa"/>
          </w:tcPr>
          <w:p w:rsidR="004A56A8" w:rsidRPr="004A56A8" w:rsidRDefault="004A56A8" w:rsidP="004A56A8">
            <w:pPr>
              <w:autoSpaceDE w:val="0"/>
              <w:autoSpaceDN w:val="0"/>
              <w:adjustRightInd w:val="0"/>
              <w:jc w:val="center"/>
              <w:rPr>
                <w:rFonts w:cs="Trebuchet MS"/>
                <w:color w:val="000000"/>
                <w:lang w:val="it-IT" w:eastAsia="it-IT"/>
              </w:rPr>
            </w:pPr>
            <w:r w:rsidRPr="004A56A8">
              <w:rPr>
                <w:rFonts w:cs="Trebuchet MS"/>
                <w:color w:val="000000"/>
                <w:lang w:val="it-IT" w:eastAsia="it-IT"/>
              </w:rPr>
              <w:t>Long</w:t>
            </w:r>
          </w:p>
        </w:tc>
        <w:tc>
          <w:tcPr>
            <w:tcW w:w="1767" w:type="dxa"/>
          </w:tcPr>
          <w:p w:rsidR="004A56A8" w:rsidRPr="004A56A8" w:rsidRDefault="004A56A8" w:rsidP="004A56A8">
            <w:pPr>
              <w:autoSpaceDE w:val="0"/>
              <w:autoSpaceDN w:val="0"/>
              <w:adjustRightInd w:val="0"/>
              <w:jc w:val="center"/>
              <w:rPr>
                <w:rFonts w:cs="Trebuchet MS"/>
                <w:color w:val="000000"/>
                <w:lang w:val="it-IT" w:eastAsia="it-IT"/>
              </w:rPr>
            </w:pPr>
            <w:r w:rsidRPr="004A56A8">
              <w:rPr>
                <w:rFonts w:cs="Trebuchet MS"/>
                <w:color w:val="000000"/>
                <w:lang w:val="it-IT" w:eastAsia="it-IT"/>
              </w:rPr>
              <w:t>Combo Spin</w:t>
            </w:r>
          </w:p>
        </w:tc>
        <w:tc>
          <w:tcPr>
            <w:tcW w:w="2321" w:type="dxa"/>
          </w:tcPr>
          <w:p w:rsidR="004A56A8" w:rsidRPr="004A56A8" w:rsidRDefault="004A56A8" w:rsidP="004A56A8">
            <w:pPr>
              <w:autoSpaceDE w:val="0"/>
              <w:autoSpaceDN w:val="0"/>
              <w:adjustRightInd w:val="0"/>
              <w:jc w:val="center"/>
              <w:rPr>
                <w:rFonts w:cs="Trebuchet MS"/>
                <w:color w:val="000000"/>
                <w:lang w:val="it-IT" w:eastAsia="it-IT"/>
              </w:rPr>
            </w:pPr>
            <w:r w:rsidRPr="004A56A8">
              <w:rPr>
                <w:rFonts w:cs="Trebuchet MS"/>
                <w:color w:val="000000"/>
                <w:lang w:val="it-IT" w:eastAsia="it-IT"/>
              </w:rPr>
              <w:t>One position spin</w:t>
            </w:r>
          </w:p>
        </w:tc>
        <w:tc>
          <w:tcPr>
            <w:tcW w:w="2126" w:type="dxa"/>
          </w:tcPr>
          <w:p w:rsidR="004A56A8" w:rsidRPr="004A56A8" w:rsidRDefault="004A56A8" w:rsidP="004A56A8">
            <w:pPr>
              <w:autoSpaceDE w:val="0"/>
              <w:autoSpaceDN w:val="0"/>
              <w:adjustRightInd w:val="0"/>
              <w:jc w:val="center"/>
              <w:rPr>
                <w:rFonts w:cs="Trebuchet MS"/>
                <w:color w:val="000000"/>
                <w:lang w:val="it-IT" w:eastAsia="it-IT"/>
              </w:rPr>
            </w:pPr>
            <w:r w:rsidRPr="004A56A8">
              <w:rPr>
                <w:rFonts w:cs="Trebuchet MS"/>
                <w:color w:val="000000"/>
                <w:lang w:val="it-IT" w:eastAsia="it-IT"/>
              </w:rPr>
              <w:t>Outside</w:t>
            </w:r>
          </w:p>
        </w:tc>
      </w:tr>
    </w:tbl>
    <w:p w:rsidR="00B249C1" w:rsidRPr="00F63F21" w:rsidRDefault="00B249C1" w:rsidP="00B249C1">
      <w:pPr>
        <w:pStyle w:val="Testocommento"/>
        <w:jc w:val="both"/>
        <w:rPr>
          <w:rFonts w:ascii="Century Gothic" w:eastAsia="Calibri" w:hAnsi="Century Gothic"/>
          <w:sz w:val="22"/>
          <w:szCs w:val="22"/>
          <w:lang w:eastAsia="en-US"/>
        </w:rPr>
      </w:pPr>
    </w:p>
    <w:p w:rsidR="00B249C1" w:rsidRPr="00F63F21" w:rsidRDefault="00B249C1" w:rsidP="00B249C1">
      <w:pPr>
        <w:pStyle w:val="Testocommento"/>
        <w:jc w:val="both"/>
        <w:rPr>
          <w:rFonts w:ascii="Century Gothic" w:eastAsia="Calibri" w:hAnsi="Century Gothic"/>
          <w:b/>
          <w:sz w:val="24"/>
          <w:szCs w:val="24"/>
          <w:lang w:eastAsia="en-US"/>
        </w:rPr>
      </w:pPr>
      <w:r w:rsidRPr="00F63F21">
        <w:rPr>
          <w:rFonts w:ascii="Century Gothic" w:eastAsia="Calibri" w:hAnsi="Century Gothic"/>
          <w:b/>
          <w:sz w:val="24"/>
          <w:szCs w:val="24"/>
          <w:lang w:eastAsia="en-US"/>
        </w:rPr>
        <w:t>Categoria Jeunesse</w:t>
      </w:r>
    </w:p>
    <w:p w:rsidR="00B249C1" w:rsidRPr="00F63F21" w:rsidRDefault="00B249C1" w:rsidP="00727E32">
      <w:pPr>
        <w:pStyle w:val="Corpotesto"/>
        <w:widowControl w:val="0"/>
        <w:numPr>
          <w:ilvl w:val="0"/>
          <w:numId w:val="68"/>
        </w:numPr>
        <w:tabs>
          <w:tab w:val="left" w:pos="779"/>
        </w:tabs>
        <w:spacing w:before="92"/>
        <w:ind w:right="414"/>
        <w:jc w:val="both"/>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 xml:space="preserve">Massimo due (2) sollevamenti (singoli o combinati). Vite rovescia (tutte le tipologie) </w:t>
      </w:r>
      <w:r w:rsidR="004A56A8">
        <w:rPr>
          <w:rFonts w:ascii="Century Gothic" w:eastAsia="Calibri" w:hAnsi="Century Gothic"/>
          <w:b w:val="0"/>
          <w:i w:val="0"/>
          <w:iCs w:val="0"/>
          <w:sz w:val="22"/>
          <w:szCs w:val="22"/>
          <w:u w:val="none"/>
          <w:lang w:val="it-IT"/>
        </w:rPr>
        <w:t>e</w:t>
      </w:r>
      <w:r w:rsidRPr="00F63F21">
        <w:rPr>
          <w:rFonts w:ascii="Century Gothic" w:eastAsia="Calibri" w:hAnsi="Century Gothic"/>
          <w:b w:val="0"/>
          <w:i w:val="0"/>
          <w:iCs w:val="0"/>
          <w:sz w:val="22"/>
          <w:szCs w:val="22"/>
          <w:u w:val="none"/>
          <w:lang w:val="it-IT"/>
        </w:rPr>
        <w:t xml:space="preserve"> Venerucci non sono permessi. Ogni combinazione di sollevamenti non può eccedere le otto (8) rotazioni dell’uomo, e ogni sollevamento singolo non può eccedere le quattro (4) rotazioni dell’uomo. </w:t>
      </w:r>
    </w:p>
    <w:p w:rsidR="00B249C1" w:rsidRPr="00F63F21" w:rsidRDefault="00B249C1" w:rsidP="00727E32">
      <w:pPr>
        <w:pStyle w:val="Corpotesto"/>
        <w:widowControl w:val="0"/>
        <w:numPr>
          <w:ilvl w:val="0"/>
          <w:numId w:val="68"/>
        </w:numPr>
        <w:tabs>
          <w:tab w:val="left" w:pos="779"/>
        </w:tabs>
        <w:spacing w:before="1"/>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Massimo un (1) salto in parallelo.</w:t>
      </w:r>
    </w:p>
    <w:p w:rsidR="00B249C1" w:rsidRPr="00F63F21" w:rsidRDefault="00B249C1" w:rsidP="00727E32">
      <w:pPr>
        <w:pStyle w:val="Corpotesto"/>
        <w:widowControl w:val="0"/>
        <w:numPr>
          <w:ilvl w:val="0"/>
          <w:numId w:val="68"/>
        </w:numPr>
        <w:tabs>
          <w:tab w:val="left" w:pos="779"/>
        </w:tabs>
        <w:spacing w:before="1" w:line="269" w:lineRule="exact"/>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Massimo una (1) combinazione di massimo due (2) salti.</w:t>
      </w:r>
    </w:p>
    <w:p w:rsidR="00B249C1" w:rsidRPr="00F63F21" w:rsidRDefault="00B249C1" w:rsidP="00727E32">
      <w:pPr>
        <w:pStyle w:val="Corpotesto"/>
        <w:widowControl w:val="0"/>
        <w:numPr>
          <w:ilvl w:val="0"/>
          <w:numId w:val="68"/>
        </w:numPr>
        <w:tabs>
          <w:tab w:val="left" w:pos="779"/>
        </w:tabs>
        <w:spacing w:line="269" w:lineRule="exact"/>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Massimo una (1) trottola in parallelo combinata di massimo tre (3) posizioni.</w:t>
      </w:r>
    </w:p>
    <w:p w:rsidR="00B249C1" w:rsidRPr="00F63F21" w:rsidRDefault="00B249C1" w:rsidP="00727E32">
      <w:pPr>
        <w:pStyle w:val="Corpotesto"/>
        <w:widowControl w:val="0"/>
        <w:numPr>
          <w:ilvl w:val="0"/>
          <w:numId w:val="68"/>
        </w:numPr>
        <w:tabs>
          <w:tab w:val="left" w:pos="779"/>
        </w:tabs>
        <w:spacing w:before="1"/>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Massimo due (2) salti lanciati con un massimo di due (2) rotazioni.</w:t>
      </w:r>
    </w:p>
    <w:p w:rsidR="00B249C1" w:rsidRPr="00F63F21" w:rsidRDefault="00B249C1" w:rsidP="00727E32">
      <w:pPr>
        <w:pStyle w:val="Corpotesto"/>
        <w:widowControl w:val="0"/>
        <w:numPr>
          <w:ilvl w:val="0"/>
          <w:numId w:val="68"/>
        </w:numPr>
        <w:tabs>
          <w:tab w:val="left" w:pos="779"/>
        </w:tabs>
        <w:spacing w:before="1" w:line="269" w:lineRule="exact"/>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Massimo un (1) salto twist  (Lutz) con un massimo di (2) rotazioni.</w:t>
      </w:r>
    </w:p>
    <w:p w:rsidR="00B249C1" w:rsidRPr="00F63F21" w:rsidRDefault="00B249C1" w:rsidP="00727E32">
      <w:pPr>
        <w:pStyle w:val="Corpotesto"/>
        <w:widowControl w:val="0"/>
        <w:numPr>
          <w:ilvl w:val="0"/>
          <w:numId w:val="68"/>
        </w:numPr>
        <w:tabs>
          <w:tab w:val="left" w:pos="779"/>
        </w:tabs>
        <w:ind w:right="419"/>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Massimo una (1) trottola d’incontro (singola o combinata fi massimo di tre (3) posizioni (decisa ogni anno dall’ATC)).</w:t>
      </w:r>
    </w:p>
    <w:p w:rsidR="00B249C1" w:rsidRPr="00F63F21" w:rsidRDefault="00B249C1" w:rsidP="00727E32">
      <w:pPr>
        <w:pStyle w:val="Corpotesto"/>
        <w:widowControl w:val="0"/>
        <w:numPr>
          <w:ilvl w:val="0"/>
          <w:numId w:val="68"/>
        </w:numPr>
        <w:tabs>
          <w:tab w:val="left" w:pos="779"/>
        </w:tabs>
        <w:spacing w:before="1"/>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lastRenderedPageBreak/>
        <w:t>Massimo una (1) spirale della morte, scelta libera.</w:t>
      </w:r>
    </w:p>
    <w:p w:rsidR="00B249C1" w:rsidRPr="00F63F21" w:rsidRDefault="00B249C1" w:rsidP="00727E32">
      <w:pPr>
        <w:pStyle w:val="Corpotesto"/>
        <w:widowControl w:val="0"/>
        <w:numPr>
          <w:ilvl w:val="0"/>
          <w:numId w:val="68"/>
        </w:numPr>
        <w:tabs>
          <w:tab w:val="left" w:pos="779"/>
        </w:tabs>
        <w:spacing w:before="1"/>
        <w:ind w:right="416"/>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 xml:space="preserve">Massimo una (1) serie di passi a scelta tra linea retta, diagonale, cerchio o serpentina di massimo livello 4.  </w:t>
      </w:r>
    </w:p>
    <w:p w:rsidR="00B249C1" w:rsidRPr="00F63F21" w:rsidRDefault="00B249C1" w:rsidP="00727E32">
      <w:pPr>
        <w:pStyle w:val="Corpotesto"/>
        <w:widowControl w:val="0"/>
        <w:numPr>
          <w:ilvl w:val="0"/>
          <w:numId w:val="68"/>
        </w:numPr>
        <w:tabs>
          <w:tab w:val="left" w:pos="779"/>
        </w:tabs>
        <w:ind w:right="419"/>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 xml:space="preserve">Una (1) sequenza coreografica nella quale i partner devono sempre tenersi l’un l’altro. Traiettoria a scelta libera. </w:t>
      </w:r>
    </w:p>
    <w:p w:rsidR="00F63F21" w:rsidRDefault="00B0424B" w:rsidP="00F63F21">
      <w:pPr>
        <w:pStyle w:val="Testocommento"/>
        <w:jc w:val="both"/>
        <w:rPr>
          <w:rFonts w:ascii="Century Gothic" w:eastAsia="Calibri" w:hAnsi="Century Gothic"/>
          <w:b/>
          <w:sz w:val="24"/>
          <w:szCs w:val="24"/>
          <w:lang w:eastAsia="en-US"/>
        </w:rPr>
      </w:pPr>
      <w:bookmarkStart w:id="17" w:name="_Hlk529214210"/>
      <w:r>
        <w:rPr>
          <w:rFonts w:ascii="Century Gothic" w:eastAsia="Calibri" w:hAnsi="Century Gothic"/>
          <w:b/>
          <w:sz w:val="24"/>
          <w:szCs w:val="24"/>
          <w:lang w:eastAsia="en-US"/>
        </w:rPr>
        <w:t>Nel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1"/>
        <w:gridCol w:w="1998"/>
      </w:tblGrid>
      <w:tr w:rsidR="004A56A8" w:rsidRPr="004A56A8" w:rsidTr="004A56A8">
        <w:trPr>
          <w:trHeight w:val="93"/>
        </w:trPr>
        <w:tc>
          <w:tcPr>
            <w:tcW w:w="3369" w:type="dxa"/>
            <w:gridSpan w:val="2"/>
            <w:shd w:val="clear" w:color="auto" w:fill="92D050"/>
          </w:tcPr>
          <w:bookmarkEnd w:id="17"/>
          <w:p w:rsidR="004A56A8" w:rsidRPr="004A56A8" w:rsidRDefault="004A56A8" w:rsidP="004A56A8">
            <w:pPr>
              <w:autoSpaceDE w:val="0"/>
              <w:autoSpaceDN w:val="0"/>
              <w:adjustRightInd w:val="0"/>
              <w:jc w:val="center"/>
              <w:rPr>
                <w:rFonts w:cs="Trebuchet MS"/>
                <w:color w:val="000000"/>
                <w:sz w:val="24"/>
                <w:szCs w:val="24"/>
                <w:lang w:val="it-IT" w:eastAsia="it-IT"/>
              </w:rPr>
            </w:pPr>
            <w:r w:rsidRPr="004A56A8">
              <w:rPr>
                <w:rFonts w:cs="Trebuchet MS"/>
                <w:b/>
                <w:bCs/>
                <w:color w:val="000000"/>
                <w:sz w:val="24"/>
                <w:szCs w:val="24"/>
                <w:lang w:val="it-IT" w:eastAsia="it-IT"/>
              </w:rPr>
              <w:t>YOUTH</w:t>
            </w:r>
          </w:p>
        </w:tc>
      </w:tr>
      <w:tr w:rsidR="004A56A8" w:rsidRPr="004A56A8" w:rsidTr="004A56A8">
        <w:trPr>
          <w:trHeight w:val="93"/>
        </w:trPr>
        <w:tc>
          <w:tcPr>
            <w:tcW w:w="1371" w:type="dxa"/>
          </w:tcPr>
          <w:p w:rsidR="004A56A8" w:rsidRPr="004A56A8" w:rsidRDefault="004A56A8" w:rsidP="004A56A8">
            <w:pPr>
              <w:autoSpaceDE w:val="0"/>
              <w:autoSpaceDN w:val="0"/>
              <w:adjustRightInd w:val="0"/>
              <w:jc w:val="left"/>
              <w:rPr>
                <w:rFonts w:cs="Trebuchet MS"/>
                <w:color w:val="000000"/>
                <w:lang w:val="it-IT" w:eastAsia="it-IT"/>
              </w:rPr>
            </w:pPr>
            <w:r w:rsidRPr="004A56A8">
              <w:rPr>
                <w:rFonts w:cs="Trebuchet MS"/>
                <w:b/>
                <w:bCs/>
                <w:color w:val="000000"/>
                <w:lang w:val="it-IT" w:eastAsia="it-IT"/>
              </w:rPr>
              <w:t xml:space="preserve">Program </w:t>
            </w:r>
          </w:p>
        </w:tc>
        <w:tc>
          <w:tcPr>
            <w:tcW w:w="1998" w:type="dxa"/>
          </w:tcPr>
          <w:p w:rsidR="004A56A8" w:rsidRPr="004A56A8" w:rsidRDefault="004A56A8" w:rsidP="004A56A8">
            <w:pPr>
              <w:autoSpaceDE w:val="0"/>
              <w:autoSpaceDN w:val="0"/>
              <w:adjustRightInd w:val="0"/>
              <w:jc w:val="center"/>
              <w:rPr>
                <w:rFonts w:cs="Trebuchet MS"/>
                <w:color w:val="000000"/>
                <w:lang w:val="it-IT" w:eastAsia="it-IT"/>
              </w:rPr>
            </w:pPr>
            <w:r w:rsidRPr="004A56A8">
              <w:rPr>
                <w:rFonts w:cs="Trebuchet MS"/>
                <w:b/>
                <w:bCs/>
                <w:color w:val="000000"/>
                <w:lang w:val="it-IT" w:eastAsia="it-IT"/>
              </w:rPr>
              <w:t>Contact Spin</w:t>
            </w:r>
          </w:p>
        </w:tc>
      </w:tr>
      <w:tr w:rsidR="004A56A8" w:rsidRPr="004A56A8" w:rsidTr="004A56A8">
        <w:trPr>
          <w:trHeight w:val="93"/>
        </w:trPr>
        <w:tc>
          <w:tcPr>
            <w:tcW w:w="1371" w:type="dxa"/>
          </w:tcPr>
          <w:p w:rsidR="004A56A8" w:rsidRPr="004A56A8" w:rsidRDefault="004A56A8" w:rsidP="004A56A8">
            <w:pPr>
              <w:autoSpaceDE w:val="0"/>
              <w:autoSpaceDN w:val="0"/>
              <w:adjustRightInd w:val="0"/>
              <w:jc w:val="left"/>
              <w:rPr>
                <w:rFonts w:cs="Trebuchet MS"/>
                <w:color w:val="000000"/>
                <w:lang w:val="it-IT" w:eastAsia="it-IT"/>
              </w:rPr>
            </w:pPr>
            <w:r w:rsidRPr="004A56A8">
              <w:rPr>
                <w:rFonts w:cs="Trebuchet MS"/>
                <w:color w:val="000000"/>
                <w:lang w:val="it-IT" w:eastAsia="it-IT"/>
              </w:rPr>
              <w:t xml:space="preserve">Long </w:t>
            </w:r>
          </w:p>
        </w:tc>
        <w:tc>
          <w:tcPr>
            <w:tcW w:w="1998" w:type="dxa"/>
          </w:tcPr>
          <w:p w:rsidR="004A56A8" w:rsidRPr="004A56A8" w:rsidRDefault="004A56A8" w:rsidP="004A56A8">
            <w:pPr>
              <w:autoSpaceDE w:val="0"/>
              <w:autoSpaceDN w:val="0"/>
              <w:adjustRightInd w:val="0"/>
              <w:jc w:val="center"/>
              <w:rPr>
                <w:rFonts w:cs="Trebuchet MS"/>
                <w:color w:val="000000"/>
                <w:lang w:val="it-IT" w:eastAsia="it-IT"/>
              </w:rPr>
            </w:pPr>
            <w:r w:rsidRPr="004A56A8">
              <w:rPr>
                <w:rFonts w:cs="Trebuchet MS"/>
                <w:color w:val="000000"/>
                <w:lang w:val="it-IT" w:eastAsia="it-IT"/>
              </w:rPr>
              <w:t>Combo Spin</w:t>
            </w:r>
          </w:p>
        </w:tc>
      </w:tr>
    </w:tbl>
    <w:p w:rsidR="004A56A8" w:rsidRDefault="004A56A8" w:rsidP="00F63F21">
      <w:pPr>
        <w:pStyle w:val="Testocommento"/>
        <w:jc w:val="both"/>
        <w:rPr>
          <w:rFonts w:ascii="Century Gothic" w:eastAsia="Calibri" w:hAnsi="Century Gothic"/>
          <w:b/>
          <w:sz w:val="24"/>
          <w:szCs w:val="24"/>
          <w:lang w:eastAsia="en-US"/>
        </w:rPr>
      </w:pPr>
    </w:p>
    <w:p w:rsidR="00B249C1" w:rsidRPr="00F63F21" w:rsidRDefault="00F63F21" w:rsidP="00B249C1">
      <w:pPr>
        <w:pStyle w:val="Testocommento"/>
        <w:jc w:val="both"/>
        <w:rPr>
          <w:rFonts w:ascii="Century Gothic" w:eastAsia="Calibri" w:hAnsi="Century Gothic"/>
          <w:b/>
          <w:sz w:val="24"/>
          <w:szCs w:val="24"/>
          <w:lang w:eastAsia="en-US"/>
        </w:rPr>
      </w:pPr>
      <w:r w:rsidRPr="00F63F21">
        <w:rPr>
          <w:rFonts w:ascii="Century Gothic" w:eastAsia="Calibri" w:hAnsi="Century Gothic"/>
          <w:b/>
          <w:sz w:val="24"/>
          <w:szCs w:val="24"/>
          <w:lang w:eastAsia="en-US"/>
        </w:rPr>
        <w:t xml:space="preserve">Categoria </w:t>
      </w:r>
      <w:r>
        <w:rPr>
          <w:rFonts w:ascii="Century Gothic" w:eastAsia="Calibri" w:hAnsi="Century Gothic"/>
          <w:b/>
          <w:sz w:val="24"/>
          <w:szCs w:val="24"/>
          <w:lang w:eastAsia="en-US"/>
        </w:rPr>
        <w:t>Cadetti</w:t>
      </w:r>
    </w:p>
    <w:p w:rsidR="00F63F21" w:rsidRPr="00F63F21" w:rsidRDefault="00F63F21" w:rsidP="00727E32">
      <w:pPr>
        <w:pStyle w:val="Corpotesto"/>
        <w:widowControl w:val="0"/>
        <w:numPr>
          <w:ilvl w:val="0"/>
          <w:numId w:val="68"/>
        </w:numPr>
        <w:tabs>
          <w:tab w:val="left" w:pos="779"/>
        </w:tabs>
        <w:ind w:right="419"/>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Massimo due (2) sollevamenti (singoli o combinati). Non sono permessi sollevamenti sopra la testa del cavaliere. Sollevamenti a scelta tra: : Axel, Flip sagittale, sollevamento dietro la schiena, etc. Ogni sollevamento combinato non deve eccedere le otto (8) rotazioni dell’uomo, e i sollevamenti singoli non possono eccedere le quattro (4) rotazioni dell’uomo.</w:t>
      </w:r>
    </w:p>
    <w:p w:rsidR="00F63F21" w:rsidRPr="00F63F21" w:rsidRDefault="00F63F21" w:rsidP="00727E32">
      <w:pPr>
        <w:pStyle w:val="Corpotesto"/>
        <w:widowControl w:val="0"/>
        <w:numPr>
          <w:ilvl w:val="0"/>
          <w:numId w:val="68"/>
        </w:numPr>
        <w:tabs>
          <w:tab w:val="left" w:pos="779"/>
        </w:tabs>
        <w:ind w:right="419"/>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Massimo un (1) salto in parallelo.</w:t>
      </w:r>
    </w:p>
    <w:p w:rsidR="00F63F21" w:rsidRPr="00F63F21" w:rsidRDefault="00F63F21" w:rsidP="00727E32">
      <w:pPr>
        <w:pStyle w:val="Corpotesto"/>
        <w:widowControl w:val="0"/>
        <w:numPr>
          <w:ilvl w:val="0"/>
          <w:numId w:val="68"/>
        </w:numPr>
        <w:tabs>
          <w:tab w:val="left" w:pos="779"/>
        </w:tabs>
        <w:ind w:right="419"/>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Massimo una (1) combinazione di un massimo di due (2) salti.</w:t>
      </w:r>
    </w:p>
    <w:p w:rsidR="00F63F21" w:rsidRPr="00F63F21" w:rsidRDefault="00F63F21" w:rsidP="00727E32">
      <w:pPr>
        <w:pStyle w:val="Corpotesto"/>
        <w:widowControl w:val="0"/>
        <w:numPr>
          <w:ilvl w:val="0"/>
          <w:numId w:val="68"/>
        </w:numPr>
        <w:tabs>
          <w:tab w:val="left" w:pos="779"/>
        </w:tabs>
        <w:ind w:right="419"/>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Massimo una (1) una trottola in parallelo combinata con un massimo di tre (3) posizioni.</w:t>
      </w:r>
    </w:p>
    <w:p w:rsidR="00F63F21" w:rsidRPr="00F63F21" w:rsidRDefault="00F63F21" w:rsidP="00727E32">
      <w:pPr>
        <w:pStyle w:val="Corpotesto"/>
        <w:widowControl w:val="0"/>
        <w:numPr>
          <w:ilvl w:val="0"/>
          <w:numId w:val="68"/>
        </w:numPr>
        <w:tabs>
          <w:tab w:val="left" w:pos="779"/>
        </w:tabs>
        <w:ind w:right="419"/>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Massimo due (2) salti lanciati con un massimo di due (2) rotazioni.</w:t>
      </w:r>
    </w:p>
    <w:p w:rsidR="00F63F21" w:rsidRPr="00F63F21" w:rsidRDefault="00F63F21" w:rsidP="00727E32">
      <w:pPr>
        <w:pStyle w:val="Corpotesto"/>
        <w:widowControl w:val="0"/>
        <w:numPr>
          <w:ilvl w:val="0"/>
          <w:numId w:val="68"/>
        </w:numPr>
        <w:tabs>
          <w:tab w:val="left" w:pos="779"/>
        </w:tabs>
        <w:ind w:right="419"/>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Massimo un (1) salto twist (Lutz lanciato).</w:t>
      </w:r>
    </w:p>
    <w:p w:rsidR="00F63F21" w:rsidRPr="00F63F21" w:rsidRDefault="00F63F21" w:rsidP="00727E32">
      <w:pPr>
        <w:pStyle w:val="Corpotesto"/>
        <w:widowControl w:val="0"/>
        <w:numPr>
          <w:ilvl w:val="0"/>
          <w:numId w:val="68"/>
        </w:numPr>
        <w:tabs>
          <w:tab w:val="left" w:pos="779"/>
        </w:tabs>
        <w:ind w:right="419"/>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 xml:space="preserve">Massimo una (1) trottola d’incontro (singola o combinata con un massimo di tre (3) posizioni. Decisa ogni anno dall’ATC). Trottole d’incontro Impossible (tutte le tipologie) e trottole sorpasso con la dama in posizione rovesciata sono proibite. </w:t>
      </w:r>
    </w:p>
    <w:p w:rsidR="00F63F21" w:rsidRPr="00F63F21" w:rsidRDefault="00F63F21" w:rsidP="00727E32">
      <w:pPr>
        <w:pStyle w:val="Corpotesto"/>
        <w:widowControl w:val="0"/>
        <w:numPr>
          <w:ilvl w:val="0"/>
          <w:numId w:val="68"/>
        </w:numPr>
        <w:tabs>
          <w:tab w:val="left" w:pos="779"/>
        </w:tabs>
        <w:ind w:right="419"/>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Massimo una (1) spirale della morte, a scelta libera.</w:t>
      </w:r>
    </w:p>
    <w:p w:rsidR="00F63F21" w:rsidRPr="00F63F21" w:rsidRDefault="00F63F21" w:rsidP="00727E32">
      <w:pPr>
        <w:pStyle w:val="Corpotesto"/>
        <w:widowControl w:val="0"/>
        <w:numPr>
          <w:ilvl w:val="0"/>
          <w:numId w:val="68"/>
        </w:numPr>
        <w:tabs>
          <w:tab w:val="left" w:pos="779"/>
        </w:tabs>
        <w:ind w:right="419"/>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 xml:space="preserve">Massimo una (1) serie di passi in linea retta, diagonale, cerchio o serpentina di massimo livello 4. </w:t>
      </w:r>
    </w:p>
    <w:p w:rsidR="00B249C1" w:rsidRDefault="00F63F21" w:rsidP="00727E32">
      <w:pPr>
        <w:pStyle w:val="Corpotesto"/>
        <w:widowControl w:val="0"/>
        <w:numPr>
          <w:ilvl w:val="0"/>
          <w:numId w:val="68"/>
        </w:numPr>
        <w:tabs>
          <w:tab w:val="left" w:pos="779"/>
        </w:tabs>
        <w:ind w:right="419"/>
        <w:rPr>
          <w:rFonts w:ascii="Century Gothic" w:eastAsia="Calibri" w:hAnsi="Century Gothic"/>
          <w:b w:val="0"/>
          <w:i w:val="0"/>
          <w:iCs w:val="0"/>
          <w:sz w:val="22"/>
          <w:szCs w:val="22"/>
          <w:u w:val="none"/>
          <w:lang w:val="it-IT"/>
        </w:rPr>
      </w:pPr>
      <w:r w:rsidRPr="00F63F21">
        <w:rPr>
          <w:rFonts w:ascii="Century Gothic" w:eastAsia="Calibri" w:hAnsi="Century Gothic"/>
          <w:b w:val="0"/>
          <w:i w:val="0"/>
          <w:iCs w:val="0"/>
          <w:sz w:val="22"/>
          <w:szCs w:val="22"/>
          <w:u w:val="none"/>
          <w:lang w:val="it-IT"/>
        </w:rPr>
        <w:t>Una (1) sequenza coreografica nella quale i partner devono sempre tenersi l’un l’altro, traiettoria a scelta libera.</w:t>
      </w:r>
    </w:p>
    <w:p w:rsidR="004626AE" w:rsidRDefault="004626AE" w:rsidP="00B0424B">
      <w:pPr>
        <w:pStyle w:val="Corpotesto"/>
        <w:widowControl w:val="0"/>
        <w:tabs>
          <w:tab w:val="left" w:pos="779"/>
        </w:tabs>
        <w:ind w:right="419"/>
        <w:rPr>
          <w:rFonts w:ascii="Century Gothic" w:eastAsia="Calibri" w:hAnsi="Century Gothic"/>
          <w:i w:val="0"/>
          <w:iCs w:val="0"/>
          <w:sz w:val="22"/>
          <w:szCs w:val="22"/>
          <w:u w:val="none"/>
          <w:lang w:val="it-IT"/>
        </w:rPr>
      </w:pPr>
    </w:p>
    <w:p w:rsidR="00B0424B" w:rsidRPr="00B0424B" w:rsidRDefault="00B0424B" w:rsidP="00B0424B">
      <w:pPr>
        <w:pStyle w:val="Corpotesto"/>
        <w:widowControl w:val="0"/>
        <w:tabs>
          <w:tab w:val="left" w:pos="779"/>
        </w:tabs>
        <w:ind w:right="419"/>
        <w:rPr>
          <w:rFonts w:ascii="Century Gothic" w:eastAsia="Calibri" w:hAnsi="Century Gothic"/>
          <w:i w:val="0"/>
          <w:iCs w:val="0"/>
          <w:sz w:val="22"/>
          <w:szCs w:val="22"/>
          <w:u w:val="none"/>
          <w:lang w:val="it-IT"/>
        </w:rPr>
      </w:pPr>
      <w:r w:rsidRPr="00B0424B">
        <w:rPr>
          <w:rFonts w:ascii="Century Gothic" w:eastAsia="Calibri" w:hAnsi="Century Gothic"/>
          <w:i w:val="0"/>
          <w:iCs w:val="0"/>
          <w:sz w:val="22"/>
          <w:szCs w:val="22"/>
          <w:u w:val="none"/>
          <w:lang w:val="it-IT"/>
        </w:rPr>
        <w:t>Nel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1"/>
        <w:gridCol w:w="1998"/>
      </w:tblGrid>
      <w:tr w:rsidR="00B0424B" w:rsidRPr="004A56A8" w:rsidTr="00DF00F0">
        <w:trPr>
          <w:trHeight w:val="93"/>
        </w:trPr>
        <w:tc>
          <w:tcPr>
            <w:tcW w:w="3369" w:type="dxa"/>
            <w:gridSpan w:val="2"/>
            <w:shd w:val="clear" w:color="auto" w:fill="92D050"/>
          </w:tcPr>
          <w:p w:rsidR="00B0424B" w:rsidRPr="004A56A8" w:rsidRDefault="00B0424B" w:rsidP="00DF00F0">
            <w:pPr>
              <w:autoSpaceDE w:val="0"/>
              <w:autoSpaceDN w:val="0"/>
              <w:adjustRightInd w:val="0"/>
              <w:jc w:val="center"/>
              <w:rPr>
                <w:rFonts w:cs="Trebuchet MS"/>
                <w:color w:val="000000"/>
                <w:sz w:val="24"/>
                <w:szCs w:val="24"/>
                <w:lang w:val="it-IT" w:eastAsia="it-IT"/>
              </w:rPr>
            </w:pPr>
            <w:r>
              <w:rPr>
                <w:rFonts w:cs="Trebuchet MS"/>
                <w:b/>
                <w:bCs/>
                <w:color w:val="000000"/>
                <w:sz w:val="24"/>
                <w:szCs w:val="24"/>
                <w:lang w:val="it-IT" w:eastAsia="it-IT"/>
              </w:rPr>
              <w:t>CADET</w:t>
            </w:r>
          </w:p>
        </w:tc>
      </w:tr>
      <w:tr w:rsidR="00B0424B" w:rsidRPr="004A56A8" w:rsidTr="00DF00F0">
        <w:trPr>
          <w:trHeight w:val="93"/>
        </w:trPr>
        <w:tc>
          <w:tcPr>
            <w:tcW w:w="1371" w:type="dxa"/>
          </w:tcPr>
          <w:p w:rsidR="00B0424B" w:rsidRPr="004A56A8" w:rsidRDefault="00B0424B" w:rsidP="00DF00F0">
            <w:pPr>
              <w:autoSpaceDE w:val="0"/>
              <w:autoSpaceDN w:val="0"/>
              <w:adjustRightInd w:val="0"/>
              <w:jc w:val="left"/>
              <w:rPr>
                <w:rFonts w:cs="Trebuchet MS"/>
                <w:color w:val="000000"/>
                <w:lang w:val="it-IT" w:eastAsia="it-IT"/>
              </w:rPr>
            </w:pPr>
            <w:r w:rsidRPr="004A56A8">
              <w:rPr>
                <w:rFonts w:cs="Trebuchet MS"/>
                <w:b/>
                <w:bCs/>
                <w:color w:val="000000"/>
                <w:lang w:val="it-IT" w:eastAsia="it-IT"/>
              </w:rPr>
              <w:t xml:space="preserve">Program </w:t>
            </w:r>
          </w:p>
        </w:tc>
        <w:tc>
          <w:tcPr>
            <w:tcW w:w="1998" w:type="dxa"/>
          </w:tcPr>
          <w:p w:rsidR="00B0424B" w:rsidRPr="004A56A8" w:rsidRDefault="00B0424B" w:rsidP="00DF00F0">
            <w:pPr>
              <w:autoSpaceDE w:val="0"/>
              <w:autoSpaceDN w:val="0"/>
              <w:adjustRightInd w:val="0"/>
              <w:jc w:val="center"/>
              <w:rPr>
                <w:rFonts w:cs="Trebuchet MS"/>
                <w:color w:val="000000"/>
                <w:lang w:val="it-IT" w:eastAsia="it-IT"/>
              </w:rPr>
            </w:pPr>
            <w:r w:rsidRPr="004A56A8">
              <w:rPr>
                <w:rFonts w:cs="Trebuchet MS"/>
                <w:b/>
                <w:bCs/>
                <w:color w:val="000000"/>
                <w:lang w:val="it-IT" w:eastAsia="it-IT"/>
              </w:rPr>
              <w:t>Contact Spin</w:t>
            </w:r>
          </w:p>
        </w:tc>
      </w:tr>
      <w:tr w:rsidR="00B0424B" w:rsidRPr="004A56A8" w:rsidTr="00DF00F0">
        <w:trPr>
          <w:trHeight w:val="93"/>
        </w:trPr>
        <w:tc>
          <w:tcPr>
            <w:tcW w:w="1371" w:type="dxa"/>
          </w:tcPr>
          <w:p w:rsidR="00B0424B" w:rsidRPr="004A56A8" w:rsidRDefault="00B0424B" w:rsidP="00DF00F0">
            <w:pPr>
              <w:autoSpaceDE w:val="0"/>
              <w:autoSpaceDN w:val="0"/>
              <w:adjustRightInd w:val="0"/>
              <w:jc w:val="left"/>
              <w:rPr>
                <w:rFonts w:cs="Trebuchet MS"/>
                <w:color w:val="000000"/>
                <w:lang w:val="it-IT" w:eastAsia="it-IT"/>
              </w:rPr>
            </w:pPr>
            <w:r w:rsidRPr="004A56A8">
              <w:rPr>
                <w:rFonts w:cs="Trebuchet MS"/>
                <w:color w:val="000000"/>
                <w:lang w:val="it-IT" w:eastAsia="it-IT"/>
              </w:rPr>
              <w:t xml:space="preserve">Long </w:t>
            </w:r>
          </w:p>
        </w:tc>
        <w:tc>
          <w:tcPr>
            <w:tcW w:w="1998" w:type="dxa"/>
          </w:tcPr>
          <w:p w:rsidR="00B0424B" w:rsidRPr="004A56A8" w:rsidRDefault="00B0424B" w:rsidP="00DF00F0">
            <w:pPr>
              <w:autoSpaceDE w:val="0"/>
              <w:autoSpaceDN w:val="0"/>
              <w:adjustRightInd w:val="0"/>
              <w:jc w:val="center"/>
              <w:rPr>
                <w:rFonts w:cs="Trebuchet MS"/>
                <w:color w:val="000000"/>
                <w:lang w:val="it-IT" w:eastAsia="it-IT"/>
              </w:rPr>
            </w:pPr>
            <w:r w:rsidRPr="004A56A8">
              <w:rPr>
                <w:rFonts w:cs="Trebuchet MS"/>
                <w:color w:val="000000"/>
                <w:lang w:val="it-IT" w:eastAsia="it-IT"/>
              </w:rPr>
              <w:t>Combo Spin</w:t>
            </w:r>
          </w:p>
        </w:tc>
      </w:tr>
    </w:tbl>
    <w:p w:rsidR="00F63F21" w:rsidRDefault="00F63F21" w:rsidP="00F847C4">
      <w:pPr>
        <w:pStyle w:val="Testocommento"/>
        <w:jc w:val="both"/>
        <w:rPr>
          <w:rFonts w:ascii="Century Gothic" w:hAnsi="Century Gothic"/>
          <w:b/>
          <w:sz w:val="22"/>
          <w:szCs w:val="22"/>
        </w:rPr>
      </w:pPr>
    </w:p>
    <w:p w:rsidR="00B249C1" w:rsidRDefault="00F63F21" w:rsidP="00F847C4">
      <w:pPr>
        <w:pStyle w:val="Testocommento"/>
        <w:jc w:val="both"/>
        <w:rPr>
          <w:rFonts w:ascii="Century Gothic" w:hAnsi="Century Gothic"/>
          <w:b/>
          <w:sz w:val="22"/>
          <w:szCs w:val="22"/>
        </w:rPr>
      </w:pPr>
      <w:r w:rsidRPr="006E326A">
        <w:rPr>
          <w:rFonts w:ascii="Century Gothic" w:hAnsi="Century Gothic"/>
          <w:b/>
          <w:sz w:val="22"/>
          <w:szCs w:val="22"/>
        </w:rPr>
        <w:t xml:space="preserve">CATEGORIA </w:t>
      </w:r>
      <w:r>
        <w:rPr>
          <w:rFonts w:ascii="Century Gothic" w:hAnsi="Century Gothic"/>
          <w:b/>
          <w:sz w:val="22"/>
          <w:szCs w:val="22"/>
        </w:rPr>
        <w:t>Allievi</w:t>
      </w:r>
    </w:p>
    <w:p w:rsidR="00F63F21" w:rsidRPr="00F63F21" w:rsidRDefault="00F63F21" w:rsidP="00727E32">
      <w:pPr>
        <w:widowControl w:val="0"/>
        <w:numPr>
          <w:ilvl w:val="0"/>
          <w:numId w:val="68"/>
        </w:numPr>
        <w:tabs>
          <w:tab w:val="left" w:pos="779"/>
        </w:tabs>
        <w:spacing w:before="90"/>
        <w:jc w:val="left"/>
        <w:rPr>
          <w:rFonts w:eastAsia="Trebuchet MS"/>
          <w:lang w:val="it-IT"/>
        </w:rPr>
      </w:pPr>
      <w:r w:rsidRPr="00F63F21">
        <w:rPr>
          <w:rFonts w:eastAsia="Trebuchet MS"/>
          <w:spacing w:val="-1"/>
          <w:lang w:val="it-IT"/>
        </w:rPr>
        <w:t>Massimo un (1)</w:t>
      </w:r>
      <w:r w:rsidRPr="00F63F21">
        <w:rPr>
          <w:rFonts w:eastAsia="Trebuchet MS"/>
          <w:spacing w:val="1"/>
          <w:lang w:val="it-IT"/>
        </w:rPr>
        <w:t xml:space="preserve"> </w:t>
      </w:r>
      <w:r w:rsidRPr="00F63F21">
        <w:rPr>
          <w:rFonts w:eastAsia="Trebuchet MS"/>
          <w:spacing w:val="-1"/>
          <w:lang w:val="it-IT"/>
        </w:rPr>
        <w:t>sollevamento singolo*.</w:t>
      </w:r>
    </w:p>
    <w:p w:rsidR="00F63F21" w:rsidRPr="004626AE" w:rsidRDefault="00F63F21" w:rsidP="004626AE">
      <w:pPr>
        <w:widowControl w:val="0"/>
        <w:numPr>
          <w:ilvl w:val="0"/>
          <w:numId w:val="68"/>
        </w:numPr>
        <w:tabs>
          <w:tab w:val="left" w:pos="521"/>
          <w:tab w:val="left" w:pos="778"/>
        </w:tabs>
        <w:spacing w:before="1"/>
        <w:ind w:left="520" w:hanging="102"/>
        <w:jc w:val="left"/>
        <w:rPr>
          <w:rFonts w:eastAsia="Trebuchet MS"/>
          <w:lang w:val="it-IT"/>
        </w:rPr>
      </w:pPr>
      <w:r>
        <w:rPr>
          <w:rFonts w:eastAsia="Trebuchet MS"/>
          <w:strike/>
          <w:lang w:val="it-IT"/>
        </w:rPr>
        <w:tab/>
      </w:r>
      <w:r w:rsidRPr="00F63F21">
        <w:rPr>
          <w:rFonts w:eastAsia="Trebuchet MS"/>
          <w:lang w:val="it-IT"/>
        </w:rPr>
        <w:tab/>
      </w:r>
      <w:r w:rsidRPr="00F63F21">
        <w:rPr>
          <w:rFonts w:eastAsia="Trebuchet MS"/>
          <w:spacing w:val="-1"/>
          <w:lang w:val="it-IT"/>
        </w:rPr>
        <w:t>Massimo un (1) sollevamento combinato*.</w:t>
      </w:r>
    </w:p>
    <w:p w:rsidR="00F63F21" w:rsidRPr="00F63F21" w:rsidRDefault="00F63F21" w:rsidP="00F63F21">
      <w:pPr>
        <w:widowControl w:val="0"/>
        <w:spacing w:before="72"/>
        <w:ind w:left="418" w:right="411"/>
        <w:rPr>
          <w:rFonts w:eastAsia="Trebuchet MS"/>
          <w:lang w:val="it-IT"/>
        </w:rPr>
      </w:pPr>
      <w:bookmarkStart w:id="18" w:name="_Hlk529866845"/>
      <w:r w:rsidRPr="00F63F21">
        <w:rPr>
          <w:rFonts w:eastAsia="Trebuchet MS"/>
          <w:spacing w:val="-1"/>
          <w:lang w:val="it-IT"/>
        </w:rPr>
        <w:t>*Axel,</w:t>
      </w:r>
      <w:r w:rsidRPr="00F63F21">
        <w:rPr>
          <w:rFonts w:eastAsia="Trebuchet MS"/>
          <w:spacing w:val="31"/>
          <w:lang w:val="it-IT"/>
        </w:rPr>
        <w:t xml:space="preserve"> </w:t>
      </w:r>
      <w:r w:rsidRPr="00F63F21">
        <w:rPr>
          <w:rFonts w:eastAsia="Trebuchet MS"/>
          <w:spacing w:val="-1"/>
          <w:lang w:val="it-IT"/>
        </w:rPr>
        <w:t>Flip sagittale, sollevamento star, etc</w:t>
      </w:r>
      <w:r w:rsidRPr="00F63F21">
        <w:rPr>
          <w:rFonts w:eastAsia="Trebuchet MS"/>
          <w:spacing w:val="-2"/>
          <w:lang w:val="it-IT"/>
        </w:rPr>
        <w:t>.</w:t>
      </w:r>
      <w:r w:rsidRPr="00F63F21">
        <w:rPr>
          <w:rFonts w:eastAsia="Trebuchet MS"/>
          <w:spacing w:val="32"/>
          <w:lang w:val="it-IT"/>
        </w:rPr>
        <w:t xml:space="preserve"> </w:t>
      </w:r>
      <w:r w:rsidRPr="00F63F21">
        <w:rPr>
          <w:rFonts w:eastAsia="Trebuchet MS"/>
          <w:lang w:val="it-IT"/>
        </w:rPr>
        <w:t>Sollevamenti sopra la testa del cavaliere non consentiti</w:t>
      </w:r>
      <w:r w:rsidRPr="00F63F21">
        <w:rPr>
          <w:rFonts w:eastAsia="Trebuchet MS"/>
          <w:spacing w:val="-1"/>
          <w:lang w:val="it-IT"/>
        </w:rPr>
        <w:t xml:space="preserve">. Ogni sollevamento </w:t>
      </w:r>
      <w:r>
        <w:rPr>
          <w:rFonts w:eastAsia="Trebuchet MS"/>
          <w:spacing w:val="-1"/>
          <w:lang w:val="it-IT"/>
        </w:rPr>
        <w:t xml:space="preserve">combnato </w:t>
      </w:r>
      <w:r w:rsidRPr="00F63F21">
        <w:rPr>
          <w:rFonts w:eastAsia="Trebuchet MS"/>
          <w:spacing w:val="-1"/>
          <w:lang w:val="it-IT"/>
        </w:rPr>
        <w:t>non deve eccedere le otto (8) rotazioni dell’uomo, e ogni sollevamento singolo non deve eccedere le quattro (4) rotazioni dell’uomo.</w:t>
      </w:r>
    </w:p>
    <w:bookmarkEnd w:id="18"/>
    <w:p w:rsidR="00F63F21" w:rsidRPr="00F63F21" w:rsidRDefault="00F63F21" w:rsidP="00727E32">
      <w:pPr>
        <w:widowControl w:val="0"/>
        <w:numPr>
          <w:ilvl w:val="0"/>
          <w:numId w:val="68"/>
        </w:numPr>
        <w:tabs>
          <w:tab w:val="left" w:pos="779"/>
        </w:tabs>
        <w:spacing w:before="121" w:line="269" w:lineRule="exact"/>
        <w:jc w:val="left"/>
        <w:rPr>
          <w:rFonts w:eastAsia="Trebuchet MS"/>
          <w:lang w:val="it-IT"/>
        </w:rPr>
      </w:pPr>
      <w:r w:rsidRPr="00F63F21">
        <w:rPr>
          <w:rFonts w:eastAsia="Trebuchet MS"/>
          <w:spacing w:val="-1"/>
          <w:lang w:val="it-IT"/>
        </w:rPr>
        <w:t>Massimo due</w:t>
      </w:r>
      <w:r w:rsidRPr="00F63F21">
        <w:rPr>
          <w:rFonts w:eastAsia="Trebuchet MS"/>
          <w:lang w:val="it-IT"/>
        </w:rPr>
        <w:t xml:space="preserve"> </w:t>
      </w:r>
      <w:r w:rsidRPr="00F63F21">
        <w:rPr>
          <w:rFonts w:eastAsia="Trebuchet MS"/>
          <w:spacing w:val="-1"/>
          <w:lang w:val="it-IT"/>
        </w:rPr>
        <w:t>(2)</w:t>
      </w:r>
      <w:r w:rsidRPr="00F63F21">
        <w:rPr>
          <w:rFonts w:eastAsia="Trebuchet MS"/>
          <w:spacing w:val="1"/>
          <w:lang w:val="it-IT"/>
        </w:rPr>
        <w:t xml:space="preserve"> </w:t>
      </w:r>
      <w:r w:rsidRPr="00F63F21">
        <w:rPr>
          <w:rFonts w:eastAsia="Trebuchet MS"/>
          <w:spacing w:val="-1"/>
          <w:lang w:val="it-IT"/>
        </w:rPr>
        <w:t>salti in parallelo con un massimo di due (2) rotazioni.</w:t>
      </w:r>
    </w:p>
    <w:p w:rsidR="00F63F21" w:rsidRPr="00F63F21" w:rsidRDefault="00F63F21" w:rsidP="00727E32">
      <w:pPr>
        <w:widowControl w:val="0"/>
        <w:numPr>
          <w:ilvl w:val="0"/>
          <w:numId w:val="68"/>
        </w:numPr>
        <w:tabs>
          <w:tab w:val="left" w:pos="779"/>
        </w:tabs>
        <w:ind w:right="419"/>
        <w:jc w:val="left"/>
        <w:rPr>
          <w:rFonts w:eastAsia="Trebuchet MS"/>
          <w:lang w:val="it-IT"/>
        </w:rPr>
      </w:pPr>
      <w:r w:rsidRPr="00F63F21">
        <w:rPr>
          <w:rFonts w:eastAsia="Trebuchet MS"/>
          <w:spacing w:val="-1"/>
          <w:lang w:val="it-IT"/>
        </w:rPr>
        <w:t>Massimo una</w:t>
      </w:r>
      <w:r w:rsidRPr="00F63F21">
        <w:rPr>
          <w:rFonts w:eastAsia="Trebuchet MS"/>
          <w:spacing w:val="19"/>
          <w:lang w:val="it-IT"/>
        </w:rPr>
        <w:t xml:space="preserve"> </w:t>
      </w:r>
      <w:r w:rsidRPr="00F63F21">
        <w:rPr>
          <w:rFonts w:eastAsia="Trebuchet MS"/>
          <w:spacing w:val="-1"/>
          <w:lang w:val="it-IT"/>
        </w:rPr>
        <w:t>(1)</w:t>
      </w:r>
      <w:r w:rsidRPr="00F63F21">
        <w:rPr>
          <w:rFonts w:eastAsia="Trebuchet MS"/>
          <w:spacing w:val="20"/>
          <w:lang w:val="it-IT"/>
        </w:rPr>
        <w:t xml:space="preserve"> </w:t>
      </w:r>
      <w:r w:rsidRPr="00F63F21">
        <w:rPr>
          <w:rFonts w:eastAsia="Trebuchet MS"/>
          <w:spacing w:val="-1"/>
          <w:lang w:val="it-IT"/>
        </w:rPr>
        <w:t>una trottola combinata con un massimo di due</w:t>
      </w:r>
      <w:r w:rsidRPr="00F63F21">
        <w:rPr>
          <w:rFonts w:eastAsia="Trebuchet MS"/>
          <w:spacing w:val="19"/>
          <w:lang w:val="it-IT"/>
        </w:rPr>
        <w:t xml:space="preserve"> </w:t>
      </w:r>
      <w:r w:rsidRPr="00F63F21">
        <w:rPr>
          <w:rFonts w:eastAsia="Trebuchet MS"/>
          <w:spacing w:val="-1"/>
          <w:lang w:val="it-IT"/>
        </w:rPr>
        <w:t>(2)</w:t>
      </w:r>
      <w:r w:rsidRPr="00F63F21">
        <w:rPr>
          <w:rFonts w:eastAsia="Trebuchet MS"/>
          <w:spacing w:val="19"/>
          <w:lang w:val="it-IT"/>
        </w:rPr>
        <w:t xml:space="preserve"> </w:t>
      </w:r>
      <w:r w:rsidRPr="00F63F21">
        <w:rPr>
          <w:rFonts w:eastAsia="Trebuchet MS"/>
          <w:spacing w:val="-2"/>
          <w:lang w:val="it-IT"/>
        </w:rPr>
        <w:t>posizioni,</w:t>
      </w:r>
      <w:r w:rsidRPr="00F63F21">
        <w:rPr>
          <w:rFonts w:eastAsia="Trebuchet MS"/>
          <w:spacing w:val="51"/>
          <w:lang w:val="it-IT"/>
        </w:rPr>
        <w:t xml:space="preserve"> </w:t>
      </w:r>
      <w:r w:rsidRPr="00F63F21">
        <w:rPr>
          <w:rFonts w:eastAsia="Trebuchet MS"/>
          <w:spacing w:val="-1"/>
          <w:lang w:val="it-IT"/>
        </w:rPr>
        <w:t xml:space="preserve">a scelta tra verticale </w:t>
      </w:r>
      <w:r w:rsidRPr="00F63F21">
        <w:rPr>
          <w:rFonts w:eastAsia="Trebuchet MS"/>
          <w:spacing w:val="-2"/>
          <w:lang w:val="it-IT"/>
        </w:rPr>
        <w:t>ed abbassata</w:t>
      </w:r>
      <w:r w:rsidRPr="00F63F21">
        <w:rPr>
          <w:rFonts w:eastAsia="Trebuchet MS"/>
          <w:lang w:val="it-IT"/>
        </w:rPr>
        <w:t xml:space="preserve"> </w:t>
      </w:r>
      <w:r w:rsidRPr="00F63F21">
        <w:rPr>
          <w:rFonts w:eastAsia="Trebuchet MS"/>
          <w:spacing w:val="-1"/>
          <w:lang w:val="it-IT"/>
        </w:rPr>
        <w:t>(qualsiasi filo), angelo</w:t>
      </w:r>
      <w:r w:rsidRPr="00F63F21">
        <w:rPr>
          <w:rFonts w:eastAsia="Trebuchet MS"/>
          <w:spacing w:val="-2"/>
          <w:lang w:val="it-IT"/>
        </w:rPr>
        <w:t xml:space="preserve"> </w:t>
      </w:r>
      <w:r w:rsidRPr="00F63F21">
        <w:rPr>
          <w:rFonts w:eastAsia="Trebuchet MS"/>
          <w:spacing w:val="-1"/>
          <w:lang w:val="it-IT"/>
        </w:rPr>
        <w:t>FO</w:t>
      </w:r>
      <w:r w:rsidRPr="00F63F21">
        <w:rPr>
          <w:rFonts w:eastAsia="Trebuchet MS"/>
          <w:lang w:val="it-IT"/>
        </w:rPr>
        <w:t xml:space="preserve"> &amp; </w:t>
      </w:r>
      <w:r w:rsidRPr="00F63F21">
        <w:rPr>
          <w:rFonts w:eastAsia="Trebuchet MS"/>
          <w:spacing w:val="-1"/>
          <w:lang w:val="it-IT"/>
        </w:rPr>
        <w:t>BO.</w:t>
      </w:r>
    </w:p>
    <w:p w:rsidR="00F63F21" w:rsidRPr="00F63F21" w:rsidRDefault="00F63F21" w:rsidP="00727E32">
      <w:pPr>
        <w:widowControl w:val="0"/>
        <w:numPr>
          <w:ilvl w:val="0"/>
          <w:numId w:val="68"/>
        </w:numPr>
        <w:tabs>
          <w:tab w:val="left" w:pos="779"/>
        </w:tabs>
        <w:spacing w:before="1"/>
        <w:jc w:val="left"/>
        <w:rPr>
          <w:rFonts w:eastAsia="Trebuchet MS"/>
          <w:lang w:val="it-IT"/>
        </w:rPr>
      </w:pPr>
      <w:r w:rsidRPr="00F63F21">
        <w:rPr>
          <w:rFonts w:eastAsia="Trebuchet MS"/>
          <w:spacing w:val="-1"/>
          <w:lang w:val="it-IT"/>
        </w:rPr>
        <w:t>Massimo due</w:t>
      </w:r>
      <w:r w:rsidRPr="00F63F21">
        <w:rPr>
          <w:rFonts w:eastAsia="Trebuchet MS"/>
          <w:lang w:val="it-IT"/>
        </w:rPr>
        <w:t xml:space="preserve"> </w:t>
      </w:r>
      <w:r w:rsidRPr="00F63F21">
        <w:rPr>
          <w:rFonts w:eastAsia="Trebuchet MS"/>
          <w:spacing w:val="-1"/>
          <w:lang w:val="it-IT"/>
        </w:rPr>
        <w:t>(2)</w:t>
      </w:r>
      <w:r w:rsidRPr="00F63F21">
        <w:rPr>
          <w:rFonts w:eastAsia="Trebuchet MS"/>
          <w:spacing w:val="1"/>
          <w:lang w:val="it-IT"/>
        </w:rPr>
        <w:t xml:space="preserve"> </w:t>
      </w:r>
      <w:r w:rsidRPr="00F63F21">
        <w:rPr>
          <w:rFonts w:eastAsia="Trebuchet MS"/>
          <w:spacing w:val="-1"/>
          <w:lang w:val="it-IT"/>
        </w:rPr>
        <w:t>salti lanciati</w:t>
      </w:r>
      <w:r w:rsidRPr="00F63F21">
        <w:rPr>
          <w:rFonts w:eastAsia="Trebuchet MS"/>
          <w:lang w:val="it-IT"/>
        </w:rPr>
        <w:t xml:space="preserve"> </w:t>
      </w:r>
      <w:r w:rsidRPr="00F63F21">
        <w:rPr>
          <w:rFonts w:eastAsia="Trebuchet MS" w:cs="Trebuchet MS"/>
          <w:lang w:val="it-IT"/>
        </w:rPr>
        <w:t>–</w:t>
      </w:r>
      <w:r w:rsidRPr="00F63F21">
        <w:rPr>
          <w:rFonts w:eastAsia="Trebuchet MS" w:cs="Trebuchet MS"/>
          <w:spacing w:val="1"/>
          <w:lang w:val="it-IT"/>
        </w:rPr>
        <w:t xml:space="preserve"> </w:t>
      </w:r>
      <w:r w:rsidRPr="00F63F21">
        <w:rPr>
          <w:rFonts w:eastAsia="Trebuchet MS"/>
          <w:spacing w:val="-1"/>
          <w:lang w:val="it-IT"/>
        </w:rPr>
        <w:t>Axel, Doppio</w:t>
      </w:r>
      <w:r w:rsidRPr="00F63F21">
        <w:rPr>
          <w:rFonts w:eastAsia="Trebuchet MS"/>
          <w:lang w:val="it-IT"/>
        </w:rPr>
        <w:t xml:space="preserve"> </w:t>
      </w:r>
      <w:r w:rsidRPr="00F63F21">
        <w:rPr>
          <w:rFonts w:eastAsia="Trebuchet MS"/>
          <w:spacing w:val="-1"/>
          <w:lang w:val="it-IT"/>
        </w:rPr>
        <w:t>Toe</w:t>
      </w:r>
      <w:r w:rsidRPr="00F63F21">
        <w:rPr>
          <w:rFonts w:eastAsia="Trebuchet MS"/>
          <w:lang w:val="it-IT"/>
        </w:rPr>
        <w:t xml:space="preserve"> </w:t>
      </w:r>
      <w:r w:rsidRPr="00F63F21">
        <w:rPr>
          <w:rFonts w:eastAsia="Trebuchet MS"/>
          <w:spacing w:val="-1"/>
          <w:lang w:val="it-IT"/>
        </w:rPr>
        <w:t>loop,</w:t>
      </w:r>
      <w:r w:rsidRPr="00F63F21">
        <w:rPr>
          <w:rFonts w:eastAsia="Trebuchet MS"/>
          <w:spacing w:val="1"/>
          <w:lang w:val="it-IT"/>
        </w:rPr>
        <w:t xml:space="preserve"> </w:t>
      </w:r>
      <w:r w:rsidRPr="00F63F21">
        <w:rPr>
          <w:rFonts w:eastAsia="Trebuchet MS"/>
          <w:spacing w:val="-1"/>
          <w:lang w:val="it-IT"/>
        </w:rPr>
        <w:t>Doppio Salchow.</w:t>
      </w:r>
    </w:p>
    <w:p w:rsidR="00F63F21" w:rsidRPr="00F63F21" w:rsidRDefault="00F63F21" w:rsidP="00727E32">
      <w:pPr>
        <w:widowControl w:val="0"/>
        <w:numPr>
          <w:ilvl w:val="0"/>
          <w:numId w:val="68"/>
        </w:numPr>
        <w:tabs>
          <w:tab w:val="left" w:pos="779"/>
        </w:tabs>
        <w:ind w:right="419"/>
        <w:jc w:val="left"/>
        <w:rPr>
          <w:rFonts w:eastAsia="Trebuchet MS"/>
          <w:spacing w:val="-1"/>
          <w:lang w:val="it-IT"/>
        </w:rPr>
      </w:pPr>
      <w:r w:rsidRPr="00F63F21">
        <w:rPr>
          <w:rFonts w:eastAsia="Trebuchet MS"/>
          <w:spacing w:val="-1"/>
          <w:lang w:val="it-IT"/>
        </w:rPr>
        <w:t>Massimo una (1) trottola d’insieme combinata con un massimo di due (2) posizioni. A scelta tra verticale, abbassata, circasso, circasso opposta, angelo, angelo faccia a faccia, arabesque.</w:t>
      </w:r>
    </w:p>
    <w:p w:rsidR="00F63F21" w:rsidRPr="00F63F21" w:rsidRDefault="00F63F21" w:rsidP="00727E32">
      <w:pPr>
        <w:widowControl w:val="0"/>
        <w:numPr>
          <w:ilvl w:val="0"/>
          <w:numId w:val="68"/>
        </w:numPr>
        <w:tabs>
          <w:tab w:val="left" w:pos="779"/>
        </w:tabs>
        <w:spacing w:before="1" w:line="269" w:lineRule="exact"/>
        <w:jc w:val="left"/>
        <w:rPr>
          <w:rFonts w:eastAsia="Trebuchet MS"/>
          <w:lang w:val="it-IT"/>
        </w:rPr>
      </w:pPr>
      <w:r w:rsidRPr="00F63F21">
        <w:rPr>
          <w:rFonts w:eastAsia="Trebuchet MS"/>
          <w:spacing w:val="-1"/>
          <w:lang w:val="it-IT"/>
        </w:rPr>
        <w:t>Massimo una (1)</w:t>
      </w:r>
      <w:r w:rsidRPr="00F63F21">
        <w:rPr>
          <w:rFonts w:eastAsia="Trebuchet MS"/>
          <w:spacing w:val="1"/>
          <w:lang w:val="it-IT"/>
        </w:rPr>
        <w:t xml:space="preserve"> </w:t>
      </w:r>
      <w:r w:rsidRPr="00F63F21">
        <w:rPr>
          <w:rFonts w:eastAsia="Trebuchet MS"/>
          <w:spacing w:val="-1"/>
          <w:lang w:val="it-IT"/>
        </w:rPr>
        <w:t xml:space="preserve">spirale, ad angelo </w:t>
      </w:r>
      <w:r w:rsidRPr="00F63F21">
        <w:rPr>
          <w:rFonts w:eastAsia="Trebuchet MS"/>
          <w:lang w:val="it-IT"/>
        </w:rPr>
        <w:t xml:space="preserve">esterna indietro </w:t>
      </w:r>
      <w:r w:rsidRPr="00F63F21">
        <w:rPr>
          <w:rFonts w:eastAsia="Trebuchet MS"/>
          <w:spacing w:val="-1"/>
          <w:lang w:val="it-IT"/>
        </w:rPr>
        <w:t>o</w:t>
      </w:r>
      <w:r w:rsidRPr="00F63F21">
        <w:rPr>
          <w:rFonts w:eastAsia="Trebuchet MS"/>
          <w:spacing w:val="1"/>
          <w:lang w:val="it-IT"/>
        </w:rPr>
        <w:t xml:space="preserve"> </w:t>
      </w:r>
      <w:r w:rsidRPr="00F63F21">
        <w:rPr>
          <w:rFonts w:eastAsia="Trebuchet MS"/>
          <w:spacing w:val="-2"/>
          <w:lang w:val="it-IT"/>
        </w:rPr>
        <w:t>spirale della morte</w:t>
      </w:r>
      <w:r w:rsidRPr="00F63F21">
        <w:rPr>
          <w:rFonts w:eastAsia="Trebuchet MS"/>
          <w:spacing w:val="1"/>
          <w:lang w:val="it-IT"/>
        </w:rPr>
        <w:t xml:space="preserve"> </w:t>
      </w:r>
      <w:r w:rsidRPr="00F63F21">
        <w:rPr>
          <w:rFonts w:eastAsia="Trebuchet MS"/>
          <w:lang w:val="it-IT"/>
        </w:rPr>
        <w:t>BO (decisa ogni anno dall’ATC</w:t>
      </w:r>
      <w:r w:rsidRPr="00F63F21">
        <w:rPr>
          <w:rFonts w:eastAsia="Trebuchet MS"/>
          <w:spacing w:val="-1"/>
          <w:lang w:val="it-IT"/>
        </w:rPr>
        <w:t>).</w:t>
      </w:r>
    </w:p>
    <w:p w:rsidR="00F63F21" w:rsidRPr="00F63F21" w:rsidRDefault="00F63F21" w:rsidP="00727E32">
      <w:pPr>
        <w:widowControl w:val="0"/>
        <w:numPr>
          <w:ilvl w:val="0"/>
          <w:numId w:val="68"/>
        </w:numPr>
        <w:tabs>
          <w:tab w:val="left" w:pos="779"/>
        </w:tabs>
        <w:ind w:right="416"/>
        <w:jc w:val="left"/>
        <w:rPr>
          <w:rFonts w:eastAsia="Trebuchet MS"/>
          <w:lang w:val="it-IT"/>
        </w:rPr>
      </w:pPr>
      <w:r w:rsidRPr="00F63F21">
        <w:rPr>
          <w:rFonts w:eastAsia="Trebuchet MS"/>
          <w:spacing w:val="-1"/>
          <w:lang w:val="it-IT"/>
        </w:rPr>
        <w:lastRenderedPageBreak/>
        <w:t>Massimo una</w:t>
      </w:r>
      <w:r w:rsidRPr="00F63F21">
        <w:rPr>
          <w:rFonts w:eastAsia="Trebuchet MS"/>
          <w:lang w:val="it-IT"/>
        </w:rPr>
        <w:t xml:space="preserve"> </w:t>
      </w:r>
      <w:r w:rsidRPr="00F63F21">
        <w:rPr>
          <w:rFonts w:eastAsia="Trebuchet MS"/>
          <w:spacing w:val="-1"/>
          <w:lang w:val="it-IT"/>
        </w:rPr>
        <w:t>(1) serie di passi tra linea retta, diagonale, cerchio o serpentina di massimo 3 livello.</w:t>
      </w:r>
    </w:p>
    <w:p w:rsidR="00C609C5" w:rsidRDefault="00C609C5" w:rsidP="00F847C4">
      <w:pPr>
        <w:pStyle w:val="Testocommento"/>
        <w:jc w:val="both"/>
        <w:rPr>
          <w:rFonts w:ascii="Century Gothic" w:eastAsia="Calibri" w:hAnsi="Century Gothic"/>
          <w:b/>
          <w:sz w:val="24"/>
          <w:szCs w:val="24"/>
          <w:lang w:eastAsia="en-US"/>
        </w:rPr>
      </w:pPr>
    </w:p>
    <w:p w:rsidR="00F63F21" w:rsidRPr="00B0424B" w:rsidRDefault="00B0424B" w:rsidP="00F847C4">
      <w:pPr>
        <w:pStyle w:val="Testocommento"/>
        <w:jc w:val="both"/>
        <w:rPr>
          <w:rFonts w:ascii="Century Gothic" w:eastAsia="Calibri" w:hAnsi="Century Gothic"/>
          <w:b/>
          <w:sz w:val="24"/>
          <w:szCs w:val="24"/>
          <w:lang w:eastAsia="en-US"/>
        </w:rPr>
      </w:pPr>
      <w:r>
        <w:rPr>
          <w:rFonts w:ascii="Century Gothic" w:eastAsia="Calibri" w:hAnsi="Century Gothic"/>
          <w:b/>
          <w:sz w:val="24"/>
          <w:szCs w:val="24"/>
          <w:lang w:eastAsia="en-US"/>
        </w:rPr>
        <w:t>Nel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1"/>
        <w:gridCol w:w="1794"/>
      </w:tblGrid>
      <w:tr w:rsidR="00B0424B" w:rsidRPr="00B0424B" w:rsidTr="00B0424B">
        <w:trPr>
          <w:trHeight w:val="93"/>
        </w:trPr>
        <w:tc>
          <w:tcPr>
            <w:tcW w:w="3085" w:type="dxa"/>
            <w:gridSpan w:val="2"/>
            <w:shd w:val="clear" w:color="auto" w:fill="92D050"/>
          </w:tcPr>
          <w:p w:rsidR="00B0424B" w:rsidRPr="00B0424B" w:rsidRDefault="00B0424B" w:rsidP="00B0424B">
            <w:pPr>
              <w:autoSpaceDE w:val="0"/>
              <w:autoSpaceDN w:val="0"/>
              <w:adjustRightInd w:val="0"/>
              <w:jc w:val="center"/>
              <w:rPr>
                <w:rFonts w:cs="Trebuchet MS"/>
                <w:color w:val="000000"/>
                <w:sz w:val="24"/>
                <w:szCs w:val="24"/>
                <w:lang w:val="it-IT" w:eastAsia="it-IT"/>
              </w:rPr>
            </w:pPr>
            <w:r w:rsidRPr="00B0424B">
              <w:rPr>
                <w:rFonts w:cs="Trebuchet MS"/>
                <w:b/>
                <w:bCs/>
                <w:color w:val="000000"/>
                <w:sz w:val="24"/>
                <w:szCs w:val="24"/>
                <w:lang w:val="it-IT" w:eastAsia="it-IT"/>
              </w:rPr>
              <w:t>ESPOIR</w:t>
            </w:r>
          </w:p>
        </w:tc>
      </w:tr>
      <w:tr w:rsidR="00B0424B" w:rsidRPr="00B0424B" w:rsidTr="00B0424B">
        <w:trPr>
          <w:trHeight w:val="93"/>
        </w:trPr>
        <w:tc>
          <w:tcPr>
            <w:tcW w:w="1291" w:type="dxa"/>
          </w:tcPr>
          <w:p w:rsidR="00B0424B" w:rsidRPr="00B0424B" w:rsidRDefault="00B0424B" w:rsidP="00B0424B">
            <w:pPr>
              <w:autoSpaceDE w:val="0"/>
              <w:autoSpaceDN w:val="0"/>
              <w:adjustRightInd w:val="0"/>
              <w:jc w:val="center"/>
              <w:rPr>
                <w:rFonts w:cs="Trebuchet MS"/>
                <w:color w:val="000000"/>
                <w:lang w:val="it-IT" w:eastAsia="it-IT"/>
              </w:rPr>
            </w:pPr>
            <w:r w:rsidRPr="00B0424B">
              <w:rPr>
                <w:rFonts w:cs="Trebuchet MS"/>
                <w:b/>
                <w:bCs/>
                <w:color w:val="000000"/>
                <w:lang w:val="it-IT" w:eastAsia="it-IT"/>
              </w:rPr>
              <w:t>Program</w:t>
            </w:r>
          </w:p>
        </w:tc>
        <w:tc>
          <w:tcPr>
            <w:tcW w:w="1794" w:type="dxa"/>
          </w:tcPr>
          <w:p w:rsidR="00B0424B" w:rsidRPr="00B0424B" w:rsidRDefault="00B0424B" w:rsidP="00B0424B">
            <w:pPr>
              <w:autoSpaceDE w:val="0"/>
              <w:autoSpaceDN w:val="0"/>
              <w:adjustRightInd w:val="0"/>
              <w:jc w:val="center"/>
              <w:rPr>
                <w:rFonts w:cs="Trebuchet MS"/>
                <w:color w:val="000000"/>
                <w:lang w:val="it-IT" w:eastAsia="it-IT"/>
              </w:rPr>
            </w:pPr>
            <w:r w:rsidRPr="00B0424B">
              <w:rPr>
                <w:rFonts w:cs="Trebuchet MS"/>
                <w:b/>
                <w:bCs/>
                <w:color w:val="000000"/>
                <w:lang w:val="it-IT" w:eastAsia="it-IT"/>
              </w:rPr>
              <w:t>Spiral</w:t>
            </w:r>
          </w:p>
        </w:tc>
      </w:tr>
      <w:tr w:rsidR="00B0424B" w:rsidRPr="00B0424B" w:rsidTr="00B0424B">
        <w:trPr>
          <w:trHeight w:val="93"/>
        </w:trPr>
        <w:tc>
          <w:tcPr>
            <w:tcW w:w="1291" w:type="dxa"/>
          </w:tcPr>
          <w:p w:rsidR="00B0424B" w:rsidRPr="00B0424B" w:rsidRDefault="00B0424B" w:rsidP="00B0424B">
            <w:pPr>
              <w:autoSpaceDE w:val="0"/>
              <w:autoSpaceDN w:val="0"/>
              <w:adjustRightInd w:val="0"/>
              <w:jc w:val="center"/>
              <w:rPr>
                <w:rFonts w:cs="Trebuchet MS"/>
                <w:color w:val="000000"/>
                <w:lang w:val="it-IT" w:eastAsia="it-IT"/>
              </w:rPr>
            </w:pPr>
            <w:r w:rsidRPr="00B0424B">
              <w:rPr>
                <w:rFonts w:cs="Trebuchet MS"/>
                <w:color w:val="000000"/>
                <w:lang w:val="it-IT" w:eastAsia="it-IT"/>
              </w:rPr>
              <w:t>Long</w:t>
            </w:r>
          </w:p>
        </w:tc>
        <w:tc>
          <w:tcPr>
            <w:tcW w:w="1794" w:type="dxa"/>
          </w:tcPr>
          <w:p w:rsidR="00B0424B" w:rsidRPr="00B0424B" w:rsidRDefault="00B0424B" w:rsidP="00B0424B">
            <w:pPr>
              <w:autoSpaceDE w:val="0"/>
              <w:autoSpaceDN w:val="0"/>
              <w:adjustRightInd w:val="0"/>
              <w:jc w:val="center"/>
              <w:rPr>
                <w:rFonts w:cs="Trebuchet MS"/>
                <w:color w:val="000000"/>
                <w:lang w:val="it-IT" w:eastAsia="it-IT"/>
              </w:rPr>
            </w:pPr>
            <w:r w:rsidRPr="00B0424B">
              <w:rPr>
                <w:rFonts w:cs="Trebuchet MS"/>
                <w:color w:val="000000"/>
                <w:lang w:val="it-IT" w:eastAsia="it-IT"/>
              </w:rPr>
              <w:t>Camel BO</w:t>
            </w:r>
          </w:p>
        </w:tc>
      </w:tr>
    </w:tbl>
    <w:p w:rsidR="00B0424B" w:rsidRDefault="00B0424B" w:rsidP="00F847C4">
      <w:pPr>
        <w:pStyle w:val="Testocommento"/>
        <w:jc w:val="both"/>
        <w:rPr>
          <w:rFonts w:ascii="Century Gothic" w:hAnsi="Century Gothic"/>
          <w:b/>
          <w:sz w:val="22"/>
          <w:szCs w:val="22"/>
        </w:rPr>
      </w:pPr>
    </w:p>
    <w:p w:rsidR="00C609C5" w:rsidRPr="00F63F21" w:rsidRDefault="00C609C5" w:rsidP="00F847C4">
      <w:pPr>
        <w:pStyle w:val="Testocommento"/>
        <w:jc w:val="both"/>
        <w:rPr>
          <w:rFonts w:ascii="Century Gothic" w:hAnsi="Century Gothic"/>
          <w:b/>
          <w:sz w:val="22"/>
          <w:szCs w:val="22"/>
        </w:rPr>
      </w:pPr>
    </w:p>
    <w:p w:rsidR="00F63F21" w:rsidRDefault="00F63F21" w:rsidP="00F847C4">
      <w:pPr>
        <w:pStyle w:val="Testocommento"/>
        <w:jc w:val="both"/>
        <w:rPr>
          <w:rFonts w:ascii="Century Gothic" w:hAnsi="Century Gothic"/>
          <w:b/>
          <w:sz w:val="22"/>
          <w:szCs w:val="22"/>
        </w:rPr>
      </w:pPr>
      <w:r w:rsidRPr="006E326A">
        <w:rPr>
          <w:rFonts w:ascii="Century Gothic" w:hAnsi="Century Gothic"/>
          <w:b/>
          <w:sz w:val="22"/>
          <w:szCs w:val="22"/>
        </w:rPr>
        <w:t xml:space="preserve">CATEGORIA </w:t>
      </w:r>
      <w:r>
        <w:rPr>
          <w:rFonts w:ascii="Century Gothic" w:hAnsi="Century Gothic"/>
          <w:b/>
          <w:sz w:val="22"/>
          <w:szCs w:val="22"/>
        </w:rPr>
        <w:t xml:space="preserve">ESORDIENTI </w:t>
      </w:r>
      <w:r w:rsidRPr="001F08D1">
        <w:rPr>
          <w:rFonts w:ascii="Century Gothic" w:hAnsi="Century Gothic"/>
          <w:sz w:val="22"/>
          <w:szCs w:val="22"/>
        </w:rPr>
        <w:t>(potranno gareggiare solo a livello provinciale e regionale)</w:t>
      </w:r>
    </w:p>
    <w:p w:rsidR="00F63F21" w:rsidRPr="00F63F21" w:rsidRDefault="00F63F21" w:rsidP="00727E32">
      <w:pPr>
        <w:widowControl w:val="0"/>
        <w:numPr>
          <w:ilvl w:val="0"/>
          <w:numId w:val="68"/>
        </w:numPr>
        <w:tabs>
          <w:tab w:val="left" w:pos="779"/>
        </w:tabs>
        <w:spacing w:before="92"/>
        <w:ind w:right="419"/>
        <w:jc w:val="left"/>
        <w:rPr>
          <w:rFonts w:eastAsia="Trebuchet MS"/>
          <w:lang w:val="it-IT"/>
        </w:rPr>
      </w:pPr>
      <w:r w:rsidRPr="00F63F21">
        <w:rPr>
          <w:rFonts w:eastAsia="Trebuchet MS"/>
          <w:spacing w:val="-1"/>
          <w:lang w:val="it-IT"/>
        </w:rPr>
        <w:t>Massimo due</w:t>
      </w:r>
      <w:r w:rsidRPr="00F63F21">
        <w:rPr>
          <w:rFonts w:eastAsia="Trebuchet MS"/>
          <w:spacing w:val="14"/>
          <w:lang w:val="it-IT"/>
        </w:rPr>
        <w:t xml:space="preserve"> </w:t>
      </w:r>
      <w:r w:rsidRPr="00F63F21">
        <w:rPr>
          <w:rFonts w:eastAsia="Trebuchet MS"/>
          <w:spacing w:val="-1"/>
          <w:lang w:val="it-IT"/>
        </w:rPr>
        <w:t>(2)</w:t>
      </w:r>
      <w:r w:rsidRPr="00F63F21">
        <w:rPr>
          <w:rFonts w:eastAsia="Trebuchet MS"/>
          <w:spacing w:val="15"/>
          <w:lang w:val="it-IT"/>
        </w:rPr>
        <w:t xml:space="preserve"> </w:t>
      </w:r>
      <w:r w:rsidRPr="00F63F21">
        <w:rPr>
          <w:rFonts w:eastAsia="Trebuchet MS"/>
          <w:spacing w:val="-1"/>
          <w:lang w:val="it-IT"/>
        </w:rPr>
        <w:t>salti in parallelo</w:t>
      </w:r>
      <w:r w:rsidRPr="00F63F21">
        <w:rPr>
          <w:rFonts w:eastAsia="Trebuchet MS"/>
          <w:spacing w:val="15"/>
          <w:lang w:val="it-IT"/>
        </w:rPr>
        <w:t xml:space="preserve"> </w:t>
      </w:r>
      <w:r w:rsidRPr="00F63F21">
        <w:rPr>
          <w:rFonts w:eastAsia="Trebuchet MS"/>
          <w:spacing w:val="-1"/>
          <w:lang w:val="it-IT"/>
        </w:rPr>
        <w:t>(non in combinazione tra loro).</w:t>
      </w:r>
      <w:r w:rsidRPr="00F63F21">
        <w:rPr>
          <w:rFonts w:eastAsia="Trebuchet MS"/>
          <w:spacing w:val="14"/>
          <w:lang w:val="it-IT"/>
        </w:rPr>
        <w:t xml:space="preserve"> </w:t>
      </w:r>
      <w:r w:rsidRPr="00F63F21">
        <w:rPr>
          <w:rFonts w:eastAsia="Trebuchet MS"/>
          <w:spacing w:val="-1"/>
          <w:lang w:val="it-IT"/>
        </w:rPr>
        <w:t>Massimo</w:t>
      </w:r>
      <w:r w:rsidRPr="00F63F21">
        <w:rPr>
          <w:rFonts w:eastAsia="Trebuchet MS"/>
          <w:spacing w:val="14"/>
          <w:lang w:val="it-IT"/>
        </w:rPr>
        <w:t xml:space="preserve"> </w:t>
      </w:r>
      <w:r w:rsidRPr="00F63F21">
        <w:rPr>
          <w:rFonts w:eastAsia="Trebuchet MS"/>
          <w:spacing w:val="-1"/>
          <w:lang w:val="it-IT"/>
        </w:rPr>
        <w:t>Axel,</w:t>
      </w:r>
      <w:r w:rsidRPr="00F63F21">
        <w:rPr>
          <w:rFonts w:eastAsia="Trebuchet MS"/>
          <w:spacing w:val="15"/>
          <w:lang w:val="it-IT"/>
        </w:rPr>
        <w:t xml:space="preserve"> </w:t>
      </w:r>
      <w:r w:rsidRPr="00F63F21">
        <w:rPr>
          <w:rFonts w:eastAsia="Trebuchet MS"/>
          <w:spacing w:val="-2"/>
          <w:lang w:val="it-IT"/>
        </w:rPr>
        <w:t>Doppio</w:t>
      </w:r>
      <w:r w:rsidRPr="00F63F21">
        <w:rPr>
          <w:rFonts w:eastAsia="Trebuchet MS"/>
          <w:spacing w:val="15"/>
          <w:lang w:val="it-IT"/>
        </w:rPr>
        <w:t xml:space="preserve"> </w:t>
      </w:r>
      <w:r w:rsidRPr="00F63F21">
        <w:rPr>
          <w:rFonts w:eastAsia="Trebuchet MS"/>
          <w:spacing w:val="-1"/>
          <w:lang w:val="it-IT"/>
        </w:rPr>
        <w:t>Toe</w:t>
      </w:r>
      <w:r w:rsidRPr="00F63F21">
        <w:rPr>
          <w:rFonts w:eastAsia="Trebuchet MS"/>
          <w:spacing w:val="13"/>
          <w:lang w:val="it-IT"/>
        </w:rPr>
        <w:t xml:space="preserve"> </w:t>
      </w:r>
      <w:r w:rsidRPr="00F63F21">
        <w:rPr>
          <w:rFonts w:eastAsia="Trebuchet MS"/>
          <w:spacing w:val="-1"/>
          <w:lang w:val="it-IT"/>
        </w:rPr>
        <w:t>loop,</w:t>
      </w:r>
      <w:r w:rsidRPr="00F63F21">
        <w:rPr>
          <w:rFonts w:eastAsia="Trebuchet MS"/>
          <w:spacing w:val="43"/>
          <w:lang w:val="it-IT"/>
        </w:rPr>
        <w:t xml:space="preserve"> </w:t>
      </w:r>
      <w:r w:rsidRPr="00F63F21">
        <w:rPr>
          <w:rFonts w:eastAsia="Trebuchet MS"/>
          <w:spacing w:val="-1"/>
          <w:lang w:val="it-IT"/>
        </w:rPr>
        <w:t>Doppio Salchow.</w:t>
      </w:r>
    </w:p>
    <w:p w:rsidR="00F63F21" w:rsidRPr="00F63F21" w:rsidRDefault="00F63F21" w:rsidP="00727E32">
      <w:pPr>
        <w:widowControl w:val="0"/>
        <w:numPr>
          <w:ilvl w:val="0"/>
          <w:numId w:val="68"/>
        </w:numPr>
        <w:tabs>
          <w:tab w:val="left" w:pos="779"/>
        </w:tabs>
        <w:spacing w:before="1"/>
        <w:ind w:right="416"/>
        <w:jc w:val="left"/>
        <w:rPr>
          <w:rFonts w:eastAsia="Trebuchet MS"/>
          <w:lang w:val="it-IT"/>
        </w:rPr>
      </w:pPr>
      <w:r w:rsidRPr="00F63F21">
        <w:rPr>
          <w:rFonts w:eastAsia="Trebuchet MS"/>
          <w:spacing w:val="-1"/>
          <w:lang w:val="it-IT"/>
        </w:rPr>
        <w:t>Massimo una</w:t>
      </w:r>
      <w:r w:rsidRPr="00F63F21">
        <w:rPr>
          <w:rFonts w:eastAsia="Trebuchet MS"/>
          <w:spacing w:val="38"/>
          <w:lang w:val="it-IT"/>
        </w:rPr>
        <w:t xml:space="preserve"> </w:t>
      </w:r>
      <w:r w:rsidRPr="00F63F21">
        <w:rPr>
          <w:rFonts w:eastAsia="Trebuchet MS"/>
          <w:spacing w:val="-1"/>
          <w:lang w:val="it-IT"/>
        </w:rPr>
        <w:t>(1)</w:t>
      </w:r>
      <w:r w:rsidRPr="00F63F21">
        <w:rPr>
          <w:rFonts w:eastAsia="Trebuchet MS"/>
          <w:spacing w:val="40"/>
          <w:lang w:val="it-IT"/>
        </w:rPr>
        <w:t xml:space="preserve"> </w:t>
      </w:r>
      <w:r w:rsidRPr="00F63F21">
        <w:rPr>
          <w:rFonts w:eastAsia="Trebuchet MS"/>
          <w:spacing w:val="-1"/>
          <w:lang w:val="it-IT"/>
        </w:rPr>
        <w:t>trottola in parallelo di una posizione,</w:t>
      </w:r>
      <w:r w:rsidRPr="00F63F21">
        <w:rPr>
          <w:rFonts w:eastAsia="Trebuchet MS"/>
          <w:spacing w:val="39"/>
          <w:lang w:val="it-IT"/>
        </w:rPr>
        <w:t xml:space="preserve"> </w:t>
      </w:r>
      <w:r w:rsidRPr="00F63F21">
        <w:rPr>
          <w:rFonts w:eastAsia="Trebuchet MS"/>
          <w:spacing w:val="-1"/>
          <w:lang w:val="it-IT"/>
        </w:rPr>
        <w:t>a scelta tra verticale ed abbassata</w:t>
      </w:r>
      <w:r w:rsidRPr="00F63F21">
        <w:rPr>
          <w:rFonts w:eastAsia="Trebuchet MS"/>
          <w:spacing w:val="43"/>
          <w:lang w:val="it-IT"/>
        </w:rPr>
        <w:t xml:space="preserve"> </w:t>
      </w:r>
      <w:r w:rsidRPr="00F63F21">
        <w:rPr>
          <w:rFonts w:eastAsia="Trebuchet MS"/>
          <w:spacing w:val="-1"/>
          <w:lang w:val="it-IT"/>
        </w:rPr>
        <w:t>(qualsiasi filo).</w:t>
      </w:r>
    </w:p>
    <w:p w:rsidR="00F63F21" w:rsidRPr="00F63F21" w:rsidRDefault="00F63F21" w:rsidP="00727E32">
      <w:pPr>
        <w:widowControl w:val="0"/>
        <w:numPr>
          <w:ilvl w:val="0"/>
          <w:numId w:val="68"/>
        </w:numPr>
        <w:tabs>
          <w:tab w:val="left" w:pos="779"/>
        </w:tabs>
        <w:spacing w:before="1" w:line="269" w:lineRule="exact"/>
        <w:jc w:val="left"/>
        <w:rPr>
          <w:rFonts w:eastAsia="Trebuchet MS"/>
          <w:lang w:val="it-IT"/>
        </w:rPr>
      </w:pPr>
      <w:r w:rsidRPr="00F63F21">
        <w:rPr>
          <w:rFonts w:eastAsia="Trebuchet MS"/>
          <w:spacing w:val="-1"/>
          <w:lang w:val="it-IT"/>
        </w:rPr>
        <w:t>Massimo due</w:t>
      </w:r>
      <w:r w:rsidRPr="00F63F21">
        <w:rPr>
          <w:rFonts w:eastAsia="Trebuchet MS"/>
          <w:lang w:val="it-IT"/>
        </w:rPr>
        <w:t xml:space="preserve"> </w:t>
      </w:r>
      <w:r w:rsidRPr="00F63F21">
        <w:rPr>
          <w:rFonts w:eastAsia="Trebuchet MS"/>
          <w:spacing w:val="-1"/>
          <w:lang w:val="it-IT"/>
        </w:rPr>
        <w:t>(2)</w:t>
      </w:r>
      <w:r w:rsidRPr="00F63F21">
        <w:rPr>
          <w:rFonts w:eastAsia="Trebuchet MS"/>
          <w:spacing w:val="1"/>
          <w:lang w:val="it-IT"/>
        </w:rPr>
        <w:t xml:space="preserve"> </w:t>
      </w:r>
      <w:r w:rsidRPr="00F63F21">
        <w:rPr>
          <w:rFonts w:eastAsia="Trebuchet MS"/>
          <w:spacing w:val="-1"/>
          <w:lang w:val="it-IT"/>
        </w:rPr>
        <w:t>salti lanciati:</w:t>
      </w:r>
      <w:r w:rsidRPr="00F63F21">
        <w:rPr>
          <w:rFonts w:eastAsia="Trebuchet MS"/>
          <w:lang w:val="it-IT"/>
        </w:rPr>
        <w:t xml:space="preserve"> </w:t>
      </w:r>
      <w:r w:rsidRPr="00F63F21">
        <w:rPr>
          <w:rFonts w:eastAsia="Trebuchet MS"/>
          <w:spacing w:val="-1"/>
          <w:lang w:val="it-IT"/>
        </w:rPr>
        <w:t>massimo axel.</w:t>
      </w:r>
    </w:p>
    <w:p w:rsidR="00F63F21" w:rsidRPr="00F63F21" w:rsidRDefault="00F63F21" w:rsidP="00727E32">
      <w:pPr>
        <w:widowControl w:val="0"/>
        <w:numPr>
          <w:ilvl w:val="0"/>
          <w:numId w:val="68"/>
        </w:numPr>
        <w:tabs>
          <w:tab w:val="left" w:pos="779"/>
        </w:tabs>
        <w:spacing w:line="269" w:lineRule="exact"/>
        <w:jc w:val="left"/>
        <w:rPr>
          <w:rFonts w:eastAsia="Trebuchet MS"/>
          <w:lang w:val="it-IT"/>
        </w:rPr>
      </w:pPr>
      <w:r w:rsidRPr="00F63F21">
        <w:rPr>
          <w:rFonts w:eastAsia="Trebuchet MS"/>
          <w:spacing w:val="-1"/>
          <w:lang w:val="it-IT"/>
        </w:rPr>
        <w:t>Massimo una (1) trottola d’incontro:</w:t>
      </w:r>
      <w:r w:rsidRPr="00F63F21">
        <w:rPr>
          <w:rFonts w:eastAsia="Trebuchet MS"/>
          <w:lang w:val="it-IT"/>
        </w:rPr>
        <w:t xml:space="preserve"> </w:t>
      </w:r>
      <w:r w:rsidRPr="00F63F21">
        <w:rPr>
          <w:rFonts w:eastAsia="Trebuchet MS"/>
          <w:spacing w:val="-1"/>
          <w:lang w:val="it-IT"/>
        </w:rPr>
        <w:t>singola</w:t>
      </w:r>
      <w:r w:rsidRPr="00F63F21">
        <w:rPr>
          <w:rFonts w:eastAsia="Trebuchet MS"/>
          <w:spacing w:val="-2"/>
          <w:lang w:val="it-IT"/>
        </w:rPr>
        <w:t xml:space="preserve"> a scelta tra</w:t>
      </w:r>
      <w:r w:rsidRPr="00F63F21">
        <w:rPr>
          <w:rFonts w:eastAsia="Trebuchet MS"/>
          <w:lang w:val="it-IT"/>
        </w:rPr>
        <w:t xml:space="preserve"> </w:t>
      </w:r>
      <w:r w:rsidRPr="00F63F21">
        <w:rPr>
          <w:rFonts w:eastAsia="Trebuchet MS"/>
          <w:spacing w:val="-1"/>
          <w:lang w:val="it-IT"/>
        </w:rPr>
        <w:t>verticale,</w:t>
      </w:r>
      <w:r w:rsidRPr="00F63F21">
        <w:rPr>
          <w:rFonts w:eastAsia="Trebuchet MS"/>
          <w:spacing w:val="1"/>
          <w:lang w:val="it-IT"/>
        </w:rPr>
        <w:t xml:space="preserve"> </w:t>
      </w:r>
      <w:r w:rsidRPr="00F63F21">
        <w:rPr>
          <w:rFonts w:eastAsia="Trebuchet MS"/>
          <w:spacing w:val="-2"/>
          <w:lang w:val="it-IT"/>
        </w:rPr>
        <w:t>abbassata,</w:t>
      </w:r>
      <w:r w:rsidRPr="00F63F21">
        <w:rPr>
          <w:rFonts w:eastAsia="Trebuchet MS"/>
          <w:spacing w:val="1"/>
          <w:lang w:val="it-IT"/>
        </w:rPr>
        <w:t xml:space="preserve"> </w:t>
      </w:r>
      <w:r w:rsidRPr="00F63F21">
        <w:rPr>
          <w:rFonts w:eastAsia="Trebuchet MS"/>
          <w:spacing w:val="-1"/>
          <w:lang w:val="it-IT"/>
        </w:rPr>
        <w:t>circasso.</w:t>
      </w:r>
    </w:p>
    <w:p w:rsidR="00F63F21" w:rsidRPr="00F63F21" w:rsidRDefault="00F63F21" w:rsidP="00727E32">
      <w:pPr>
        <w:widowControl w:val="0"/>
        <w:numPr>
          <w:ilvl w:val="0"/>
          <w:numId w:val="68"/>
        </w:numPr>
        <w:tabs>
          <w:tab w:val="left" w:pos="779"/>
        </w:tabs>
        <w:spacing w:before="1" w:line="269" w:lineRule="exact"/>
        <w:jc w:val="left"/>
        <w:rPr>
          <w:rFonts w:eastAsia="Trebuchet MS"/>
          <w:lang w:val="it-IT"/>
        </w:rPr>
      </w:pPr>
      <w:r w:rsidRPr="00F63F21">
        <w:rPr>
          <w:rFonts w:eastAsia="Trebuchet MS"/>
          <w:spacing w:val="-1"/>
          <w:lang w:val="it-IT"/>
        </w:rPr>
        <w:t>Massimo una (1)</w:t>
      </w:r>
      <w:r w:rsidRPr="00F63F21">
        <w:rPr>
          <w:rFonts w:eastAsia="Trebuchet MS"/>
          <w:spacing w:val="1"/>
          <w:lang w:val="it-IT"/>
        </w:rPr>
        <w:t xml:space="preserve"> </w:t>
      </w:r>
      <w:r w:rsidRPr="00F63F21">
        <w:rPr>
          <w:rFonts w:eastAsia="Trebuchet MS"/>
          <w:spacing w:val="-1"/>
          <w:lang w:val="it-IT"/>
        </w:rPr>
        <w:t>spirale, ad angelo esterna indietro</w:t>
      </w:r>
      <w:r w:rsidRPr="00F63F21">
        <w:rPr>
          <w:rFonts w:eastAsia="Trebuchet MS"/>
          <w:lang w:val="it-IT"/>
        </w:rPr>
        <w:t>.</w:t>
      </w:r>
    </w:p>
    <w:p w:rsidR="00F63F21" w:rsidRPr="00F63F21" w:rsidRDefault="00F63F21" w:rsidP="00727E32">
      <w:pPr>
        <w:widowControl w:val="0"/>
        <w:numPr>
          <w:ilvl w:val="0"/>
          <w:numId w:val="68"/>
        </w:numPr>
        <w:tabs>
          <w:tab w:val="left" w:pos="779"/>
        </w:tabs>
        <w:ind w:right="416"/>
        <w:jc w:val="left"/>
        <w:rPr>
          <w:rFonts w:eastAsia="Trebuchet MS"/>
          <w:lang w:val="it-IT"/>
        </w:rPr>
      </w:pPr>
      <w:r w:rsidRPr="00F63F21">
        <w:rPr>
          <w:rFonts w:eastAsia="Trebuchet MS"/>
          <w:spacing w:val="-1"/>
          <w:lang w:val="it-IT"/>
        </w:rPr>
        <w:t>Massimo una</w:t>
      </w:r>
      <w:r w:rsidRPr="00F63F21">
        <w:rPr>
          <w:rFonts w:eastAsia="Trebuchet MS"/>
          <w:lang w:val="it-IT"/>
        </w:rPr>
        <w:t xml:space="preserve"> </w:t>
      </w:r>
      <w:r w:rsidRPr="00F63F21">
        <w:rPr>
          <w:rFonts w:eastAsia="Trebuchet MS"/>
          <w:spacing w:val="34"/>
          <w:lang w:val="it-IT"/>
        </w:rPr>
        <w:t xml:space="preserve"> </w:t>
      </w:r>
      <w:r w:rsidRPr="00F63F21">
        <w:rPr>
          <w:rFonts w:eastAsia="Trebuchet MS"/>
          <w:spacing w:val="-1"/>
          <w:lang w:val="it-IT"/>
        </w:rPr>
        <w:t>(1)</w:t>
      </w:r>
      <w:r w:rsidRPr="00F63F21">
        <w:rPr>
          <w:rFonts w:eastAsia="Trebuchet MS"/>
          <w:lang w:val="it-IT"/>
        </w:rPr>
        <w:t xml:space="preserve"> serie di passi tra linea retta, diagonale, cerchio o serpentina di massimo 2 livello.</w:t>
      </w:r>
    </w:p>
    <w:p w:rsidR="00F63F21" w:rsidRPr="00F63F21" w:rsidRDefault="00F63F21" w:rsidP="00727E32">
      <w:pPr>
        <w:widowControl w:val="0"/>
        <w:numPr>
          <w:ilvl w:val="0"/>
          <w:numId w:val="68"/>
        </w:numPr>
        <w:tabs>
          <w:tab w:val="left" w:pos="779"/>
        </w:tabs>
        <w:spacing w:before="3"/>
        <w:jc w:val="left"/>
        <w:rPr>
          <w:rFonts w:eastAsia="Trebuchet MS"/>
          <w:lang w:val="it-IT"/>
        </w:rPr>
      </w:pPr>
      <w:r w:rsidRPr="00F63F21">
        <w:rPr>
          <w:rFonts w:eastAsia="Trebuchet MS"/>
          <w:spacing w:val="-1"/>
          <w:lang w:val="it-IT"/>
        </w:rPr>
        <w:t>I SOLLEVAMENTI NON SONO PERMESSI.</w:t>
      </w:r>
    </w:p>
    <w:p w:rsidR="00F63F21" w:rsidRDefault="00F63F21" w:rsidP="00F847C4">
      <w:pPr>
        <w:pStyle w:val="Testocommento"/>
        <w:jc w:val="both"/>
        <w:rPr>
          <w:rFonts w:ascii="Century Gothic" w:hAnsi="Century Gothic"/>
          <w:b/>
          <w:sz w:val="22"/>
          <w:szCs w:val="22"/>
        </w:rPr>
      </w:pPr>
    </w:p>
    <w:p w:rsidR="000064C9" w:rsidRPr="001F08D1" w:rsidRDefault="000064C9" w:rsidP="00F847C4">
      <w:pPr>
        <w:pStyle w:val="Testocommento"/>
        <w:jc w:val="both"/>
        <w:rPr>
          <w:rFonts w:ascii="Century Gothic" w:hAnsi="Century Gothic"/>
          <w:sz w:val="22"/>
          <w:szCs w:val="22"/>
        </w:rPr>
      </w:pPr>
      <w:r w:rsidRPr="006E326A">
        <w:rPr>
          <w:rFonts w:ascii="Century Gothic" w:hAnsi="Century Gothic"/>
          <w:b/>
          <w:sz w:val="22"/>
          <w:szCs w:val="22"/>
        </w:rPr>
        <w:t>CATEGORIA GIOVANISSIMI</w:t>
      </w:r>
      <w:r w:rsidRPr="001F08D1">
        <w:rPr>
          <w:rFonts w:ascii="Century Gothic" w:hAnsi="Century Gothic"/>
          <w:sz w:val="22"/>
          <w:szCs w:val="22"/>
        </w:rPr>
        <w:t xml:space="preserve"> (potranno gareggiare solo a livello provinciale e regionale)</w:t>
      </w:r>
    </w:p>
    <w:p w:rsidR="00F63F21" w:rsidRPr="00F63F21" w:rsidRDefault="00F63F21" w:rsidP="00727E32">
      <w:pPr>
        <w:widowControl w:val="0"/>
        <w:numPr>
          <w:ilvl w:val="0"/>
          <w:numId w:val="68"/>
        </w:numPr>
        <w:tabs>
          <w:tab w:val="left" w:pos="779"/>
        </w:tabs>
        <w:spacing w:before="92"/>
        <w:ind w:right="416"/>
        <w:jc w:val="left"/>
        <w:rPr>
          <w:rFonts w:eastAsia="Trebuchet MS"/>
          <w:lang w:val="it-IT"/>
        </w:rPr>
      </w:pPr>
      <w:r w:rsidRPr="00F63F21">
        <w:rPr>
          <w:rFonts w:eastAsia="Trebuchet MS"/>
          <w:spacing w:val="-1"/>
          <w:lang w:val="it-IT"/>
        </w:rPr>
        <w:t>Massimo un</w:t>
      </w:r>
      <w:r w:rsidRPr="00F63F21">
        <w:rPr>
          <w:rFonts w:eastAsia="Trebuchet MS"/>
          <w:spacing w:val="9"/>
          <w:lang w:val="it-IT"/>
        </w:rPr>
        <w:t xml:space="preserve"> </w:t>
      </w:r>
      <w:r w:rsidRPr="00F63F21">
        <w:rPr>
          <w:rFonts w:eastAsia="Trebuchet MS"/>
          <w:spacing w:val="-1"/>
          <w:lang w:val="it-IT"/>
        </w:rPr>
        <w:t>(1)</w:t>
      </w:r>
      <w:r w:rsidRPr="00F63F21">
        <w:rPr>
          <w:rFonts w:eastAsia="Trebuchet MS"/>
          <w:spacing w:val="8"/>
          <w:lang w:val="it-IT"/>
        </w:rPr>
        <w:t xml:space="preserve"> </w:t>
      </w:r>
      <w:r w:rsidRPr="00F63F21">
        <w:rPr>
          <w:rFonts w:eastAsia="Trebuchet MS"/>
          <w:spacing w:val="-1"/>
          <w:lang w:val="it-IT"/>
        </w:rPr>
        <w:t>salto in parallelo</w:t>
      </w:r>
      <w:r w:rsidRPr="00F63F21">
        <w:rPr>
          <w:rFonts w:eastAsia="Trebuchet MS"/>
          <w:spacing w:val="9"/>
          <w:lang w:val="it-IT"/>
        </w:rPr>
        <w:t xml:space="preserve"> </w:t>
      </w:r>
      <w:r w:rsidRPr="00F63F21">
        <w:rPr>
          <w:rFonts w:eastAsia="Trebuchet MS"/>
          <w:spacing w:val="-1"/>
          <w:lang w:val="it-IT"/>
        </w:rPr>
        <w:t>(non in catena).</w:t>
      </w:r>
      <w:r w:rsidRPr="00F63F21">
        <w:rPr>
          <w:rFonts w:eastAsia="Trebuchet MS"/>
          <w:spacing w:val="10"/>
          <w:lang w:val="it-IT"/>
        </w:rPr>
        <w:t xml:space="preserve"> </w:t>
      </w:r>
      <w:r w:rsidRPr="00F63F21">
        <w:rPr>
          <w:rFonts w:eastAsia="Trebuchet MS"/>
          <w:spacing w:val="-1"/>
          <w:lang w:val="it-IT"/>
        </w:rPr>
        <w:t>Possono essere eseguiti solo salti di una (1) rotazione.</w:t>
      </w:r>
    </w:p>
    <w:p w:rsidR="00F63F21" w:rsidRPr="00F63F21" w:rsidRDefault="00F63F21" w:rsidP="00727E32">
      <w:pPr>
        <w:widowControl w:val="0"/>
        <w:numPr>
          <w:ilvl w:val="0"/>
          <w:numId w:val="68"/>
        </w:numPr>
        <w:tabs>
          <w:tab w:val="left" w:pos="779"/>
        </w:tabs>
        <w:spacing w:before="1"/>
        <w:ind w:right="419"/>
        <w:jc w:val="left"/>
        <w:rPr>
          <w:rFonts w:eastAsia="Trebuchet MS"/>
          <w:lang w:val="it-IT"/>
        </w:rPr>
      </w:pPr>
      <w:r w:rsidRPr="00F63F21">
        <w:rPr>
          <w:rFonts w:eastAsia="Trebuchet MS"/>
          <w:spacing w:val="-1"/>
          <w:lang w:val="it-IT"/>
        </w:rPr>
        <w:t>Massimo una</w:t>
      </w:r>
      <w:r w:rsidRPr="00F63F21">
        <w:rPr>
          <w:rFonts w:eastAsia="Trebuchet MS"/>
          <w:spacing w:val="24"/>
          <w:lang w:val="it-IT"/>
        </w:rPr>
        <w:t xml:space="preserve"> </w:t>
      </w:r>
      <w:r w:rsidRPr="00F63F21">
        <w:rPr>
          <w:rFonts w:eastAsia="Trebuchet MS"/>
          <w:spacing w:val="-1"/>
          <w:lang w:val="it-IT"/>
        </w:rPr>
        <w:t>(1)</w:t>
      </w:r>
      <w:r w:rsidRPr="00F63F21">
        <w:rPr>
          <w:rFonts w:eastAsia="Trebuchet MS"/>
          <w:spacing w:val="25"/>
          <w:lang w:val="it-IT"/>
        </w:rPr>
        <w:t xml:space="preserve"> </w:t>
      </w:r>
      <w:r w:rsidRPr="00F63F21">
        <w:rPr>
          <w:rFonts w:eastAsia="Trebuchet MS"/>
          <w:spacing w:val="-1"/>
          <w:lang w:val="it-IT"/>
        </w:rPr>
        <w:t>una combinazione di salti in parallelo con un massimo di tre (3) salti. Possono essere eseguiti solo salti di una (1) rotazione.</w:t>
      </w:r>
    </w:p>
    <w:p w:rsidR="00F63F21" w:rsidRPr="00F63F21" w:rsidRDefault="00F63F21" w:rsidP="00727E32">
      <w:pPr>
        <w:widowControl w:val="0"/>
        <w:numPr>
          <w:ilvl w:val="0"/>
          <w:numId w:val="68"/>
        </w:numPr>
        <w:tabs>
          <w:tab w:val="left" w:pos="779"/>
        </w:tabs>
        <w:spacing w:before="1" w:line="269" w:lineRule="exact"/>
        <w:jc w:val="left"/>
        <w:rPr>
          <w:rFonts w:eastAsia="Trebuchet MS"/>
          <w:lang w:val="it-IT"/>
        </w:rPr>
      </w:pPr>
      <w:r w:rsidRPr="00F63F21">
        <w:rPr>
          <w:rFonts w:eastAsia="Trebuchet MS"/>
          <w:spacing w:val="-1"/>
          <w:lang w:val="it-IT"/>
        </w:rPr>
        <w:t>Massimo una (1)</w:t>
      </w:r>
      <w:r w:rsidRPr="00F63F21">
        <w:rPr>
          <w:rFonts w:eastAsia="Trebuchet MS"/>
          <w:spacing w:val="1"/>
          <w:lang w:val="it-IT"/>
        </w:rPr>
        <w:t xml:space="preserve"> </w:t>
      </w:r>
      <w:r w:rsidRPr="00F63F21">
        <w:rPr>
          <w:rFonts w:eastAsia="Trebuchet MS"/>
          <w:spacing w:val="-1"/>
          <w:lang w:val="it-IT"/>
        </w:rPr>
        <w:t>trottola in parallelo singola o combinata,</w:t>
      </w:r>
      <w:r w:rsidRPr="00F63F21">
        <w:rPr>
          <w:rFonts w:eastAsia="Trebuchet MS"/>
          <w:spacing w:val="1"/>
          <w:lang w:val="it-IT"/>
        </w:rPr>
        <w:t xml:space="preserve"> </w:t>
      </w:r>
      <w:r w:rsidRPr="00F63F21">
        <w:rPr>
          <w:rFonts w:eastAsia="Trebuchet MS"/>
          <w:spacing w:val="-1"/>
          <w:lang w:val="it-IT"/>
        </w:rPr>
        <w:t>a scelta tra</w:t>
      </w:r>
      <w:r w:rsidRPr="00F63F21">
        <w:rPr>
          <w:rFonts w:eastAsia="Trebuchet MS"/>
          <w:spacing w:val="-3"/>
          <w:lang w:val="it-IT"/>
        </w:rPr>
        <w:t xml:space="preserve"> </w:t>
      </w:r>
      <w:r w:rsidRPr="00F63F21">
        <w:rPr>
          <w:rFonts w:eastAsia="Trebuchet MS"/>
          <w:spacing w:val="-1"/>
          <w:lang w:val="it-IT"/>
        </w:rPr>
        <w:t>trottole verticali.</w:t>
      </w:r>
    </w:p>
    <w:p w:rsidR="00F63F21" w:rsidRPr="00F63F21" w:rsidRDefault="00F63F21" w:rsidP="00727E32">
      <w:pPr>
        <w:widowControl w:val="0"/>
        <w:numPr>
          <w:ilvl w:val="0"/>
          <w:numId w:val="68"/>
        </w:numPr>
        <w:tabs>
          <w:tab w:val="left" w:pos="779"/>
        </w:tabs>
        <w:spacing w:line="269" w:lineRule="exact"/>
        <w:jc w:val="left"/>
        <w:rPr>
          <w:rFonts w:eastAsia="Trebuchet MS"/>
          <w:lang w:val="it-IT"/>
        </w:rPr>
      </w:pPr>
      <w:r w:rsidRPr="00F63F21">
        <w:rPr>
          <w:rFonts w:eastAsia="Trebuchet MS"/>
          <w:spacing w:val="-1"/>
          <w:lang w:val="it-IT"/>
        </w:rPr>
        <w:t>Massimo una (1) trottola d’incontro:</w:t>
      </w:r>
      <w:r w:rsidRPr="00F63F21">
        <w:rPr>
          <w:rFonts w:eastAsia="Trebuchet MS"/>
          <w:lang w:val="it-IT"/>
        </w:rPr>
        <w:t xml:space="preserve"> </w:t>
      </w:r>
      <w:r w:rsidRPr="00F63F21">
        <w:rPr>
          <w:rFonts w:eastAsia="Trebuchet MS"/>
          <w:spacing w:val="-1"/>
          <w:lang w:val="it-IT"/>
        </w:rPr>
        <w:t>singola, a scelta tra trottole d’incontro verticali.</w:t>
      </w:r>
    </w:p>
    <w:p w:rsidR="00F63F21" w:rsidRPr="00F63F21" w:rsidRDefault="00F63F21" w:rsidP="00727E32">
      <w:pPr>
        <w:widowControl w:val="0"/>
        <w:numPr>
          <w:ilvl w:val="0"/>
          <w:numId w:val="68"/>
        </w:numPr>
        <w:tabs>
          <w:tab w:val="left" w:pos="779"/>
        </w:tabs>
        <w:spacing w:before="1"/>
        <w:ind w:right="410"/>
        <w:jc w:val="left"/>
        <w:rPr>
          <w:rFonts w:eastAsia="Trebuchet MS"/>
          <w:lang w:val="it-IT"/>
        </w:rPr>
      </w:pPr>
      <w:r w:rsidRPr="00F63F21">
        <w:rPr>
          <w:rFonts w:eastAsia="Trebuchet MS"/>
          <w:spacing w:val="-1"/>
          <w:lang w:val="it-IT"/>
        </w:rPr>
        <w:t>Massimo una</w:t>
      </w:r>
      <w:r w:rsidRPr="00F63F21">
        <w:rPr>
          <w:rFonts w:eastAsia="Trebuchet MS"/>
          <w:spacing w:val="7"/>
          <w:lang w:val="it-IT"/>
        </w:rPr>
        <w:t xml:space="preserve"> </w:t>
      </w:r>
      <w:r w:rsidRPr="00F63F21">
        <w:rPr>
          <w:rFonts w:eastAsia="Trebuchet MS"/>
          <w:spacing w:val="-1"/>
          <w:lang w:val="it-IT"/>
        </w:rPr>
        <w:t>(1)</w:t>
      </w:r>
      <w:r w:rsidRPr="00F63F21">
        <w:rPr>
          <w:rFonts w:eastAsia="Trebuchet MS"/>
          <w:spacing w:val="7"/>
          <w:lang w:val="it-IT"/>
        </w:rPr>
        <w:t xml:space="preserve"> </w:t>
      </w:r>
      <w:r w:rsidRPr="00F63F21">
        <w:rPr>
          <w:rFonts w:eastAsia="Trebuchet MS"/>
          <w:spacing w:val="-1"/>
          <w:lang w:val="it-IT"/>
        </w:rPr>
        <w:t>serie di passi</w:t>
      </w:r>
      <w:r w:rsidRPr="00F63F21">
        <w:rPr>
          <w:rFonts w:eastAsia="Trebuchet MS"/>
          <w:spacing w:val="7"/>
          <w:lang w:val="it-IT"/>
        </w:rPr>
        <w:t xml:space="preserve"> tra linea retta o diagonale di massimo 1 livello. I quattro (4) passi e giri che saranno conteggiati per determinare il livello includono e sono limitati a: </w:t>
      </w:r>
      <w:r w:rsidRPr="00F63F21">
        <w:rPr>
          <w:rFonts w:eastAsia="Trebuchet MS"/>
          <w:b/>
          <w:spacing w:val="7"/>
          <w:lang w:val="it-IT"/>
        </w:rPr>
        <w:t>Cross avanti, tre interno, tre esterno, Mohawk aperto.</w:t>
      </w:r>
    </w:p>
    <w:p w:rsidR="00F63F21" w:rsidRPr="00F63F21" w:rsidRDefault="00F63F21" w:rsidP="00727E32">
      <w:pPr>
        <w:widowControl w:val="0"/>
        <w:numPr>
          <w:ilvl w:val="0"/>
          <w:numId w:val="68"/>
        </w:numPr>
        <w:tabs>
          <w:tab w:val="left" w:pos="779"/>
        </w:tabs>
        <w:spacing w:before="3"/>
        <w:jc w:val="left"/>
        <w:rPr>
          <w:rFonts w:eastAsia="Trebuchet MS"/>
          <w:lang w:val="it-IT"/>
        </w:rPr>
      </w:pPr>
      <w:r w:rsidRPr="00F63F21">
        <w:rPr>
          <w:rFonts w:eastAsia="Trebuchet MS"/>
          <w:spacing w:val="-1"/>
          <w:lang w:val="it-IT"/>
        </w:rPr>
        <w:t>I SOLLEVAMENTI NON SONO PERMESSI.</w:t>
      </w:r>
    </w:p>
    <w:p w:rsidR="000064C9" w:rsidRDefault="000064C9" w:rsidP="00F847C4">
      <w:pPr>
        <w:pStyle w:val="Testocommento"/>
        <w:jc w:val="both"/>
        <w:rPr>
          <w:rFonts w:ascii="Century Gothic" w:hAnsi="Century Gothic"/>
          <w:sz w:val="22"/>
          <w:szCs w:val="22"/>
        </w:rPr>
      </w:pPr>
    </w:p>
    <w:p w:rsidR="00DF00F0" w:rsidRPr="001F08D1" w:rsidRDefault="00DF00F0" w:rsidP="00F847C4">
      <w:pPr>
        <w:pStyle w:val="Testocommento"/>
        <w:jc w:val="both"/>
        <w:rPr>
          <w:rFonts w:ascii="Century Gothic" w:hAnsi="Century Gothic"/>
          <w:sz w:val="22"/>
          <w:szCs w:val="22"/>
        </w:rPr>
      </w:pPr>
    </w:p>
    <w:p w:rsidR="000064C9" w:rsidRPr="001F08D1" w:rsidRDefault="000064C9" w:rsidP="00F847C4">
      <w:pPr>
        <w:pStyle w:val="Testocommento"/>
        <w:jc w:val="both"/>
        <w:rPr>
          <w:rFonts w:ascii="Century Gothic" w:hAnsi="Century Gothic"/>
          <w:sz w:val="22"/>
          <w:szCs w:val="22"/>
        </w:rPr>
      </w:pPr>
      <w:r w:rsidRPr="005E24C7">
        <w:rPr>
          <w:rFonts w:ascii="Century Gothic" w:hAnsi="Century Gothic"/>
          <w:b/>
          <w:sz w:val="22"/>
          <w:szCs w:val="22"/>
        </w:rPr>
        <w:t>CATEGORIA ESORDIENTI REGIONALI</w:t>
      </w:r>
      <w:r w:rsidRPr="001F08D1">
        <w:rPr>
          <w:rFonts w:ascii="Century Gothic" w:hAnsi="Century Gothic"/>
          <w:sz w:val="22"/>
          <w:szCs w:val="22"/>
        </w:rPr>
        <w:t xml:space="preserve"> (potranno gareggiare solo a livello provinciale e regionale)</w:t>
      </w:r>
    </w:p>
    <w:p w:rsidR="000064C9" w:rsidRPr="001F08D1" w:rsidRDefault="000064C9" w:rsidP="00F847C4">
      <w:pPr>
        <w:pStyle w:val="Testocommento"/>
        <w:jc w:val="both"/>
        <w:rPr>
          <w:rFonts w:ascii="Century Gothic" w:hAnsi="Century Gothic"/>
          <w:sz w:val="22"/>
          <w:szCs w:val="22"/>
        </w:rPr>
      </w:pPr>
      <w:r w:rsidRPr="005E24C7">
        <w:rPr>
          <w:rFonts w:ascii="Century Gothic" w:hAnsi="Century Gothic"/>
          <w:b/>
          <w:sz w:val="22"/>
          <w:szCs w:val="22"/>
        </w:rPr>
        <w:t>Potranno inserire solo</w:t>
      </w:r>
      <w:r w:rsidRPr="001F08D1">
        <w:rPr>
          <w:rFonts w:ascii="Century Gothic" w:hAnsi="Century Gothic"/>
          <w:sz w:val="22"/>
          <w:szCs w:val="22"/>
        </w:rPr>
        <w:t>:</w:t>
      </w:r>
    </w:p>
    <w:p w:rsidR="000064C9" w:rsidRPr="001F08D1" w:rsidRDefault="00273CA9" w:rsidP="00F847C4">
      <w:pPr>
        <w:pStyle w:val="Testocommento"/>
        <w:jc w:val="both"/>
        <w:rPr>
          <w:rFonts w:ascii="Century Gothic" w:hAnsi="Century Gothic"/>
          <w:sz w:val="22"/>
          <w:szCs w:val="22"/>
        </w:rPr>
      </w:pPr>
      <w:r>
        <w:rPr>
          <w:rFonts w:ascii="Century Gothic" w:hAnsi="Century Gothic"/>
          <w:sz w:val="22"/>
          <w:szCs w:val="22"/>
        </w:rPr>
        <w:t xml:space="preserve">- </w:t>
      </w:r>
      <w:r w:rsidR="000064C9" w:rsidRPr="001F08D1">
        <w:rPr>
          <w:rFonts w:ascii="Century Gothic" w:hAnsi="Century Gothic"/>
          <w:sz w:val="22"/>
          <w:szCs w:val="22"/>
        </w:rPr>
        <w:t>salti singoli di una rotazione</w:t>
      </w:r>
    </w:p>
    <w:p w:rsidR="000064C9" w:rsidRPr="001F08D1" w:rsidRDefault="000064C9" w:rsidP="00F847C4">
      <w:pPr>
        <w:pStyle w:val="Testocommento"/>
        <w:jc w:val="both"/>
        <w:rPr>
          <w:rFonts w:ascii="Century Gothic" w:hAnsi="Century Gothic"/>
          <w:sz w:val="22"/>
          <w:szCs w:val="22"/>
        </w:rPr>
      </w:pPr>
      <w:r w:rsidRPr="001F08D1">
        <w:rPr>
          <w:rFonts w:ascii="Century Gothic" w:hAnsi="Century Gothic"/>
          <w:sz w:val="22"/>
          <w:szCs w:val="22"/>
        </w:rPr>
        <w:t>- trottole singole verticali esterne e interne indietro</w:t>
      </w:r>
    </w:p>
    <w:p w:rsidR="000064C9" w:rsidRPr="001F08D1" w:rsidRDefault="000064C9" w:rsidP="00F847C4">
      <w:pPr>
        <w:pStyle w:val="Testocommento"/>
        <w:jc w:val="both"/>
        <w:rPr>
          <w:rFonts w:ascii="Century Gothic" w:hAnsi="Century Gothic"/>
          <w:sz w:val="22"/>
          <w:szCs w:val="22"/>
        </w:rPr>
      </w:pPr>
      <w:r w:rsidRPr="001F08D1">
        <w:rPr>
          <w:rFonts w:ascii="Century Gothic" w:hAnsi="Century Gothic"/>
          <w:sz w:val="22"/>
          <w:szCs w:val="22"/>
        </w:rPr>
        <w:t>- salti lanciati di una rotazione ( escluso il twist lutz )</w:t>
      </w:r>
    </w:p>
    <w:p w:rsidR="000064C9" w:rsidRPr="001F08D1" w:rsidRDefault="000064C9" w:rsidP="00F847C4">
      <w:pPr>
        <w:pStyle w:val="Testocommento"/>
        <w:jc w:val="both"/>
        <w:rPr>
          <w:rFonts w:ascii="Century Gothic" w:hAnsi="Century Gothic"/>
          <w:sz w:val="22"/>
          <w:szCs w:val="22"/>
        </w:rPr>
      </w:pPr>
      <w:r w:rsidRPr="001F08D1">
        <w:rPr>
          <w:rFonts w:ascii="Century Gothic" w:hAnsi="Century Gothic"/>
          <w:sz w:val="22"/>
          <w:szCs w:val="22"/>
        </w:rPr>
        <w:t>- trottole d’incontro verticali esterne e interne anche in combinazione tra loro</w:t>
      </w:r>
    </w:p>
    <w:p w:rsidR="000064C9" w:rsidRPr="001F08D1" w:rsidRDefault="000064C9" w:rsidP="00F847C4">
      <w:pPr>
        <w:pStyle w:val="Testocommento"/>
        <w:jc w:val="both"/>
        <w:rPr>
          <w:rFonts w:ascii="Century Gothic" w:hAnsi="Century Gothic"/>
          <w:sz w:val="22"/>
          <w:szCs w:val="22"/>
        </w:rPr>
      </w:pPr>
      <w:r w:rsidRPr="001F08D1">
        <w:rPr>
          <w:rFonts w:ascii="Century Gothic" w:hAnsi="Century Gothic"/>
          <w:sz w:val="22"/>
          <w:szCs w:val="22"/>
        </w:rPr>
        <w:t>- spirale ad angelo esterna indietro</w:t>
      </w:r>
    </w:p>
    <w:p w:rsidR="000064C9" w:rsidRPr="001F08D1" w:rsidRDefault="000064C9" w:rsidP="00F847C4">
      <w:pPr>
        <w:pStyle w:val="Testocommento"/>
        <w:jc w:val="both"/>
        <w:rPr>
          <w:rFonts w:ascii="Century Gothic" w:hAnsi="Century Gothic"/>
          <w:sz w:val="22"/>
          <w:szCs w:val="22"/>
        </w:rPr>
      </w:pPr>
      <w:r w:rsidRPr="001F08D1">
        <w:rPr>
          <w:rFonts w:ascii="Century Gothic" w:hAnsi="Century Gothic"/>
          <w:sz w:val="22"/>
          <w:szCs w:val="22"/>
        </w:rPr>
        <w:t>- una  figurazione di coppia (anche combinata) in cui la dama non viene sollevata da te</w:t>
      </w:r>
      <w:r w:rsidR="00273CA9">
        <w:rPr>
          <w:rFonts w:ascii="Century Gothic" w:hAnsi="Century Gothic"/>
          <w:sz w:val="22"/>
          <w:szCs w:val="22"/>
        </w:rPr>
        <w:t>r</w:t>
      </w:r>
      <w:r w:rsidRPr="001F08D1">
        <w:rPr>
          <w:rFonts w:ascii="Century Gothic" w:hAnsi="Century Gothic"/>
          <w:sz w:val="22"/>
          <w:szCs w:val="22"/>
        </w:rPr>
        <w:t>ra</w:t>
      </w:r>
    </w:p>
    <w:p w:rsidR="000064C9" w:rsidRPr="001F08D1" w:rsidRDefault="00273CA9" w:rsidP="00F847C4">
      <w:pPr>
        <w:pStyle w:val="Testocommento"/>
        <w:jc w:val="both"/>
        <w:rPr>
          <w:rFonts w:ascii="Century Gothic" w:hAnsi="Century Gothic"/>
          <w:sz w:val="22"/>
          <w:szCs w:val="22"/>
        </w:rPr>
      </w:pPr>
      <w:r>
        <w:rPr>
          <w:rFonts w:ascii="Century Gothic" w:hAnsi="Century Gothic"/>
          <w:sz w:val="22"/>
          <w:szCs w:val="22"/>
        </w:rPr>
        <w:t xml:space="preserve">- </w:t>
      </w:r>
      <w:r w:rsidR="000064C9" w:rsidRPr="005E24C7">
        <w:rPr>
          <w:rFonts w:ascii="Century Gothic" w:hAnsi="Century Gothic"/>
          <w:b/>
          <w:sz w:val="22"/>
          <w:szCs w:val="22"/>
        </w:rPr>
        <w:t>Dovranno</w:t>
      </w:r>
      <w:r w:rsidR="000064C9" w:rsidRPr="001F08D1">
        <w:rPr>
          <w:rFonts w:ascii="Century Gothic" w:hAnsi="Century Gothic"/>
          <w:sz w:val="22"/>
          <w:szCs w:val="22"/>
        </w:rPr>
        <w:t xml:space="preserve"> inserire una serie di passi in diagonale (¾ della lunghezza)</w:t>
      </w:r>
    </w:p>
    <w:p w:rsidR="000064C9" w:rsidRPr="001F08D1" w:rsidRDefault="000064C9" w:rsidP="00F847C4">
      <w:pPr>
        <w:pStyle w:val="Testocommento"/>
        <w:jc w:val="both"/>
        <w:rPr>
          <w:rFonts w:ascii="Century Gothic" w:hAnsi="Century Gothic"/>
          <w:sz w:val="22"/>
          <w:szCs w:val="22"/>
        </w:rPr>
      </w:pPr>
    </w:p>
    <w:p w:rsidR="000064C9" w:rsidRPr="001F08D1" w:rsidRDefault="000064C9" w:rsidP="00F847C4">
      <w:pPr>
        <w:pStyle w:val="Testocommento"/>
        <w:jc w:val="both"/>
        <w:rPr>
          <w:rFonts w:ascii="Century Gothic" w:hAnsi="Century Gothic"/>
          <w:sz w:val="22"/>
          <w:szCs w:val="22"/>
        </w:rPr>
      </w:pPr>
      <w:r w:rsidRPr="005E24C7">
        <w:rPr>
          <w:rFonts w:ascii="Century Gothic" w:hAnsi="Century Gothic"/>
          <w:b/>
          <w:sz w:val="22"/>
          <w:szCs w:val="22"/>
        </w:rPr>
        <w:t>CATEGORIA ALLIEVI REGIONALI</w:t>
      </w:r>
      <w:r w:rsidRPr="001F08D1">
        <w:rPr>
          <w:rFonts w:ascii="Century Gothic" w:hAnsi="Century Gothic"/>
          <w:sz w:val="22"/>
          <w:szCs w:val="22"/>
        </w:rPr>
        <w:t xml:space="preserve"> - (potranno gareggiare solo a livello provinciale e regionale)</w:t>
      </w:r>
    </w:p>
    <w:p w:rsidR="000064C9" w:rsidRPr="001F08D1" w:rsidRDefault="000064C9" w:rsidP="00F847C4">
      <w:pPr>
        <w:pStyle w:val="Testocommento"/>
        <w:jc w:val="both"/>
        <w:rPr>
          <w:rFonts w:ascii="Century Gothic" w:hAnsi="Century Gothic"/>
          <w:sz w:val="22"/>
          <w:szCs w:val="22"/>
        </w:rPr>
      </w:pPr>
      <w:r w:rsidRPr="005E24C7">
        <w:rPr>
          <w:rFonts w:ascii="Century Gothic" w:hAnsi="Century Gothic"/>
          <w:b/>
          <w:sz w:val="22"/>
          <w:szCs w:val="22"/>
        </w:rPr>
        <w:t>Potranno inserire solo</w:t>
      </w:r>
      <w:r w:rsidRPr="001F08D1">
        <w:rPr>
          <w:rFonts w:ascii="Century Gothic" w:hAnsi="Century Gothic"/>
          <w:sz w:val="22"/>
          <w:szCs w:val="22"/>
        </w:rPr>
        <w:t>:</w:t>
      </w:r>
    </w:p>
    <w:p w:rsidR="000064C9" w:rsidRPr="001F08D1" w:rsidRDefault="000064C9" w:rsidP="00F847C4">
      <w:pPr>
        <w:pStyle w:val="Testocommento"/>
        <w:jc w:val="both"/>
        <w:rPr>
          <w:rFonts w:ascii="Century Gothic" w:hAnsi="Century Gothic"/>
          <w:sz w:val="22"/>
          <w:szCs w:val="22"/>
        </w:rPr>
      </w:pPr>
      <w:r w:rsidRPr="001F08D1">
        <w:rPr>
          <w:rFonts w:ascii="Century Gothic" w:hAnsi="Century Gothic"/>
          <w:sz w:val="22"/>
          <w:szCs w:val="22"/>
        </w:rPr>
        <w:t>- salti singoli di una rotazione, axel, doppio salchow</w:t>
      </w:r>
    </w:p>
    <w:p w:rsidR="000064C9" w:rsidRPr="001F08D1" w:rsidRDefault="000064C9" w:rsidP="00F847C4">
      <w:pPr>
        <w:pStyle w:val="Testocommento"/>
        <w:jc w:val="both"/>
        <w:rPr>
          <w:rFonts w:ascii="Century Gothic" w:hAnsi="Century Gothic"/>
          <w:sz w:val="22"/>
          <w:szCs w:val="22"/>
        </w:rPr>
      </w:pPr>
      <w:r w:rsidRPr="001F08D1">
        <w:rPr>
          <w:rFonts w:ascii="Century Gothic" w:hAnsi="Century Gothic"/>
          <w:sz w:val="22"/>
          <w:szCs w:val="22"/>
        </w:rPr>
        <w:lastRenderedPageBreak/>
        <w:t>- trottole singole verticali e abbassate</w:t>
      </w:r>
    </w:p>
    <w:p w:rsidR="000064C9" w:rsidRPr="001F08D1" w:rsidRDefault="000064C9" w:rsidP="00F847C4">
      <w:pPr>
        <w:pStyle w:val="Testocommento"/>
        <w:jc w:val="both"/>
        <w:rPr>
          <w:rFonts w:ascii="Century Gothic" w:hAnsi="Century Gothic"/>
          <w:sz w:val="22"/>
          <w:szCs w:val="22"/>
        </w:rPr>
      </w:pPr>
      <w:r w:rsidRPr="001F08D1">
        <w:rPr>
          <w:rFonts w:ascii="Century Gothic" w:hAnsi="Century Gothic"/>
          <w:sz w:val="22"/>
          <w:szCs w:val="22"/>
        </w:rPr>
        <w:t>- una o due figurazione dove la dama non oltrepassi con il bacino la testa dell’uomo con o senza rotazioni (max 3 rotazioni)</w:t>
      </w:r>
    </w:p>
    <w:p w:rsidR="000064C9" w:rsidRPr="001F08D1" w:rsidRDefault="000064C9" w:rsidP="00F847C4">
      <w:pPr>
        <w:pStyle w:val="Testocommento"/>
        <w:jc w:val="both"/>
        <w:rPr>
          <w:rFonts w:ascii="Century Gothic" w:hAnsi="Century Gothic"/>
          <w:sz w:val="22"/>
          <w:szCs w:val="22"/>
        </w:rPr>
      </w:pPr>
      <w:r w:rsidRPr="001F08D1">
        <w:rPr>
          <w:rFonts w:ascii="Century Gothic" w:hAnsi="Century Gothic"/>
          <w:sz w:val="22"/>
          <w:szCs w:val="22"/>
        </w:rPr>
        <w:t>- salti lanciati di una rotazione , axel e doppio salchow</w:t>
      </w:r>
    </w:p>
    <w:p w:rsidR="000064C9" w:rsidRPr="001F08D1" w:rsidRDefault="000064C9" w:rsidP="00F847C4">
      <w:pPr>
        <w:pStyle w:val="Testocommento"/>
        <w:jc w:val="both"/>
        <w:rPr>
          <w:rFonts w:ascii="Century Gothic" w:hAnsi="Century Gothic"/>
          <w:sz w:val="22"/>
          <w:szCs w:val="22"/>
        </w:rPr>
      </w:pPr>
      <w:r w:rsidRPr="001F08D1">
        <w:rPr>
          <w:rFonts w:ascii="Century Gothic" w:hAnsi="Century Gothic"/>
          <w:sz w:val="22"/>
          <w:szCs w:val="22"/>
        </w:rPr>
        <w:t>- spirale ad angelo esterna o/e interna</w:t>
      </w:r>
    </w:p>
    <w:p w:rsidR="000064C9" w:rsidRPr="001F08D1" w:rsidRDefault="000064C9" w:rsidP="00F847C4">
      <w:pPr>
        <w:pStyle w:val="Testocommento"/>
        <w:jc w:val="both"/>
        <w:rPr>
          <w:rFonts w:ascii="Century Gothic" w:hAnsi="Century Gothic"/>
          <w:sz w:val="22"/>
          <w:szCs w:val="22"/>
        </w:rPr>
      </w:pPr>
      <w:r w:rsidRPr="001F08D1">
        <w:rPr>
          <w:rFonts w:ascii="Century Gothic" w:hAnsi="Century Gothic"/>
          <w:sz w:val="22"/>
          <w:szCs w:val="22"/>
        </w:rPr>
        <w:t>- trottole d’incontro verticali esterna e/o interna anche in combinazione tra loro</w:t>
      </w:r>
    </w:p>
    <w:p w:rsidR="000064C9" w:rsidRPr="001F08D1" w:rsidRDefault="000064C9" w:rsidP="00F847C4">
      <w:pPr>
        <w:pStyle w:val="Testocommento"/>
        <w:jc w:val="both"/>
        <w:rPr>
          <w:rFonts w:ascii="Century Gothic" w:hAnsi="Century Gothic"/>
          <w:sz w:val="22"/>
          <w:szCs w:val="22"/>
        </w:rPr>
      </w:pPr>
      <w:r w:rsidRPr="001F08D1">
        <w:rPr>
          <w:rFonts w:ascii="Century Gothic" w:hAnsi="Century Gothic"/>
          <w:sz w:val="22"/>
          <w:szCs w:val="22"/>
        </w:rPr>
        <w:t xml:space="preserve">- </w:t>
      </w:r>
      <w:r w:rsidRPr="005E24C7">
        <w:rPr>
          <w:rFonts w:ascii="Century Gothic" w:hAnsi="Century Gothic"/>
          <w:b/>
          <w:sz w:val="22"/>
          <w:szCs w:val="22"/>
        </w:rPr>
        <w:t>Dovranno</w:t>
      </w:r>
      <w:r w:rsidRPr="001F08D1">
        <w:rPr>
          <w:rFonts w:ascii="Century Gothic" w:hAnsi="Century Gothic"/>
          <w:sz w:val="22"/>
          <w:szCs w:val="22"/>
        </w:rPr>
        <w:t xml:space="preserve"> inserire una serie di passi in diagonale (¾ della lunghezza</w:t>
      </w:r>
    </w:p>
    <w:p w:rsidR="000064C9" w:rsidRPr="001F08D1" w:rsidRDefault="000064C9" w:rsidP="00F847C4">
      <w:pPr>
        <w:pStyle w:val="Testocommento"/>
        <w:jc w:val="both"/>
        <w:rPr>
          <w:rFonts w:ascii="Century Gothic" w:hAnsi="Century Gothic"/>
          <w:sz w:val="22"/>
          <w:szCs w:val="22"/>
        </w:rPr>
      </w:pPr>
    </w:p>
    <w:p w:rsidR="000064C9" w:rsidRPr="005E24C7" w:rsidRDefault="000064C9" w:rsidP="00F847C4">
      <w:pPr>
        <w:pStyle w:val="Testocommento"/>
        <w:jc w:val="both"/>
        <w:rPr>
          <w:rFonts w:ascii="Century Gothic" w:hAnsi="Century Gothic"/>
          <w:b/>
          <w:sz w:val="22"/>
          <w:szCs w:val="22"/>
        </w:rPr>
      </w:pPr>
      <w:r w:rsidRPr="005E24C7">
        <w:rPr>
          <w:rFonts w:ascii="Century Gothic" w:hAnsi="Century Gothic"/>
          <w:b/>
          <w:sz w:val="22"/>
          <w:szCs w:val="22"/>
        </w:rPr>
        <w:t>CATEGORIA DIVISIONE NAZIONALE  A</w:t>
      </w:r>
    </w:p>
    <w:p w:rsidR="004C579F" w:rsidRPr="004C579F" w:rsidRDefault="004C579F" w:rsidP="00727E32">
      <w:pPr>
        <w:pStyle w:val="Paragrafoelenco"/>
        <w:widowControl w:val="0"/>
        <w:numPr>
          <w:ilvl w:val="0"/>
          <w:numId w:val="133"/>
        </w:numPr>
        <w:tabs>
          <w:tab w:val="left" w:pos="426"/>
        </w:tabs>
        <w:spacing w:before="90"/>
        <w:ind w:hanging="720"/>
        <w:jc w:val="left"/>
        <w:rPr>
          <w:rFonts w:eastAsia="Trebuchet MS"/>
          <w:lang w:val="it-IT"/>
        </w:rPr>
      </w:pPr>
      <w:r w:rsidRPr="004C579F">
        <w:rPr>
          <w:rFonts w:eastAsia="Trebuchet MS"/>
          <w:spacing w:val="-1"/>
          <w:lang w:val="it-IT"/>
        </w:rPr>
        <w:t>Massimo un (1)</w:t>
      </w:r>
      <w:r w:rsidRPr="004C579F">
        <w:rPr>
          <w:rFonts w:eastAsia="Trebuchet MS"/>
          <w:spacing w:val="1"/>
          <w:lang w:val="it-IT"/>
        </w:rPr>
        <w:t xml:space="preserve"> </w:t>
      </w:r>
      <w:r w:rsidRPr="004C579F">
        <w:rPr>
          <w:rFonts w:eastAsia="Trebuchet MS"/>
          <w:spacing w:val="-1"/>
          <w:lang w:val="it-IT"/>
        </w:rPr>
        <w:t>sollevamento singolo*.</w:t>
      </w:r>
    </w:p>
    <w:p w:rsidR="000064C9" w:rsidRPr="004C579F" w:rsidRDefault="004C579F" w:rsidP="00727E32">
      <w:pPr>
        <w:pStyle w:val="Paragrafoelenco"/>
        <w:numPr>
          <w:ilvl w:val="0"/>
          <w:numId w:val="133"/>
        </w:numPr>
        <w:tabs>
          <w:tab w:val="left" w:pos="426"/>
        </w:tabs>
        <w:ind w:hanging="720"/>
        <w:rPr>
          <w:lang w:val="it-IT"/>
        </w:rPr>
      </w:pPr>
      <w:r w:rsidRPr="004C579F">
        <w:rPr>
          <w:rFonts w:eastAsia="Trebuchet MS"/>
          <w:spacing w:val="-1"/>
          <w:lang w:val="it-IT"/>
        </w:rPr>
        <w:t>Massimo un (1) sollevamento combinato*.</w:t>
      </w:r>
    </w:p>
    <w:p w:rsidR="004C579F" w:rsidRPr="004C579F" w:rsidRDefault="004C579F" w:rsidP="004C579F">
      <w:pPr>
        <w:widowControl w:val="0"/>
        <w:spacing w:before="72"/>
        <w:ind w:left="418" w:right="411"/>
        <w:rPr>
          <w:rFonts w:eastAsia="Trebuchet MS"/>
          <w:lang w:val="it-IT"/>
        </w:rPr>
      </w:pPr>
      <w:r w:rsidRPr="00F63F21">
        <w:rPr>
          <w:rFonts w:eastAsia="Trebuchet MS"/>
          <w:spacing w:val="-1"/>
          <w:lang w:val="it-IT"/>
        </w:rPr>
        <w:t>*Axel,</w:t>
      </w:r>
      <w:r w:rsidRPr="00F63F21">
        <w:rPr>
          <w:rFonts w:eastAsia="Trebuchet MS"/>
          <w:spacing w:val="31"/>
          <w:lang w:val="it-IT"/>
        </w:rPr>
        <w:t xml:space="preserve"> </w:t>
      </w:r>
      <w:r w:rsidRPr="00F63F21">
        <w:rPr>
          <w:rFonts w:eastAsia="Trebuchet MS"/>
          <w:spacing w:val="-1"/>
          <w:lang w:val="it-IT"/>
        </w:rPr>
        <w:t>Flip sagittale, sollevamento star, etc</w:t>
      </w:r>
      <w:r w:rsidRPr="00F63F21">
        <w:rPr>
          <w:rFonts w:eastAsia="Trebuchet MS"/>
          <w:spacing w:val="-2"/>
          <w:lang w:val="it-IT"/>
        </w:rPr>
        <w:t>.</w:t>
      </w:r>
      <w:r w:rsidRPr="00F63F21">
        <w:rPr>
          <w:rFonts w:eastAsia="Trebuchet MS"/>
          <w:spacing w:val="32"/>
          <w:lang w:val="it-IT"/>
        </w:rPr>
        <w:t xml:space="preserve"> </w:t>
      </w:r>
      <w:r w:rsidRPr="00F63F21">
        <w:rPr>
          <w:rFonts w:eastAsia="Trebuchet MS"/>
          <w:lang w:val="it-IT"/>
        </w:rPr>
        <w:t>Sollevamenti sopra la testa del cavaliere non consentiti</w:t>
      </w:r>
      <w:r w:rsidRPr="00F63F21">
        <w:rPr>
          <w:rFonts w:eastAsia="Trebuchet MS"/>
          <w:spacing w:val="-1"/>
          <w:lang w:val="it-IT"/>
        </w:rPr>
        <w:t xml:space="preserve">. Ogni sollevamento </w:t>
      </w:r>
      <w:r>
        <w:rPr>
          <w:rFonts w:eastAsia="Trebuchet MS"/>
          <w:spacing w:val="-1"/>
          <w:lang w:val="it-IT"/>
        </w:rPr>
        <w:t xml:space="preserve">combinato </w:t>
      </w:r>
      <w:r w:rsidRPr="00F63F21">
        <w:rPr>
          <w:rFonts w:eastAsia="Trebuchet MS"/>
          <w:spacing w:val="-1"/>
          <w:lang w:val="it-IT"/>
        </w:rPr>
        <w:t>non deve eccedere le otto (8) rotazioni dell’uomo, e ogni sollevamento singolo non deve eccedere le quattro (4) rotazioni dell’uomo.</w:t>
      </w:r>
    </w:p>
    <w:p w:rsidR="000064C9" w:rsidRPr="005E24C7" w:rsidRDefault="000064C9" w:rsidP="00F847C4">
      <w:pPr>
        <w:rPr>
          <w:b/>
          <w:lang w:val="it-IT"/>
        </w:rPr>
      </w:pPr>
      <w:r w:rsidRPr="005E24C7">
        <w:rPr>
          <w:b/>
          <w:lang w:val="it-IT"/>
        </w:rPr>
        <w:t xml:space="preserve">       NON SI POSSONO INSERIRE FIGURAZIONI IN USCITA .</w:t>
      </w:r>
    </w:p>
    <w:p w:rsidR="000064C9" w:rsidRPr="001F08D1" w:rsidRDefault="000064C9" w:rsidP="00727E32">
      <w:pPr>
        <w:numPr>
          <w:ilvl w:val="0"/>
          <w:numId w:val="16"/>
        </w:numPr>
        <w:tabs>
          <w:tab w:val="clear" w:pos="720"/>
          <w:tab w:val="num" w:pos="360"/>
        </w:tabs>
        <w:ind w:left="360"/>
        <w:rPr>
          <w:lang w:val="it-IT"/>
        </w:rPr>
      </w:pPr>
      <w:r w:rsidRPr="001F08D1">
        <w:rPr>
          <w:lang w:val="it-IT"/>
        </w:rPr>
        <w:t>Potranno inserire i salti lanciati “Axel e Doppio salchow.</w:t>
      </w:r>
    </w:p>
    <w:p w:rsidR="000064C9" w:rsidRPr="001F08D1" w:rsidRDefault="000064C9" w:rsidP="00727E32">
      <w:pPr>
        <w:numPr>
          <w:ilvl w:val="0"/>
          <w:numId w:val="16"/>
        </w:numPr>
        <w:tabs>
          <w:tab w:val="clear" w:pos="720"/>
          <w:tab w:val="num" w:pos="360"/>
        </w:tabs>
        <w:ind w:left="360"/>
        <w:rPr>
          <w:lang w:val="it-IT"/>
        </w:rPr>
      </w:pPr>
      <w:r w:rsidRPr="001F08D1">
        <w:rPr>
          <w:lang w:val="it-IT"/>
        </w:rPr>
        <w:t>Dovranno inserire una serie di passi a scelta tra diagonale, cerchio o serpentina.</w:t>
      </w:r>
    </w:p>
    <w:p w:rsidR="000064C9" w:rsidRPr="001F08D1" w:rsidRDefault="000064C9" w:rsidP="00727E32">
      <w:pPr>
        <w:numPr>
          <w:ilvl w:val="0"/>
          <w:numId w:val="16"/>
        </w:numPr>
        <w:tabs>
          <w:tab w:val="clear" w:pos="720"/>
          <w:tab w:val="num" w:pos="360"/>
        </w:tabs>
        <w:ind w:left="360"/>
        <w:rPr>
          <w:lang w:val="it-IT"/>
        </w:rPr>
      </w:pPr>
      <w:r w:rsidRPr="001F08D1">
        <w:rPr>
          <w:lang w:val="it-IT"/>
        </w:rPr>
        <w:t>Dovranno inserire una (1) serie di angeli con tre posizioni diverse anche differenti tra i due partner con almeno un (1) cambio di filo e direzione in presa tra loro. Entrambi i pattinatori potranno inserire passi spinta tra la seconda e la terza posizione. Almeno una delle tre posizioni in angelo deve essere mantenuta contemporaneamente da entrambi da tre (3) minimo a sei (6) secondi .</w:t>
      </w:r>
    </w:p>
    <w:p w:rsidR="000064C9" w:rsidRPr="001F08D1" w:rsidRDefault="000064C9" w:rsidP="00727E32">
      <w:pPr>
        <w:numPr>
          <w:ilvl w:val="0"/>
          <w:numId w:val="16"/>
        </w:numPr>
        <w:tabs>
          <w:tab w:val="clear" w:pos="720"/>
          <w:tab w:val="num" w:pos="360"/>
        </w:tabs>
        <w:ind w:left="360"/>
        <w:rPr>
          <w:lang w:val="it-IT"/>
        </w:rPr>
      </w:pPr>
      <w:r w:rsidRPr="001F08D1">
        <w:rPr>
          <w:lang w:val="it-IT"/>
        </w:rPr>
        <w:t>Potranno inserire trottole d’incontro : Verticali, Abbassate e ad Angelo esterno indietro (non in combinazione).</w:t>
      </w:r>
    </w:p>
    <w:p w:rsidR="005A52A2" w:rsidRPr="005A52A2" w:rsidRDefault="005A52A2" w:rsidP="00727E32">
      <w:pPr>
        <w:numPr>
          <w:ilvl w:val="0"/>
          <w:numId w:val="16"/>
        </w:numPr>
        <w:tabs>
          <w:tab w:val="clear" w:pos="720"/>
          <w:tab w:val="num" w:pos="360"/>
        </w:tabs>
        <w:ind w:left="360"/>
        <w:rPr>
          <w:lang w:val="it-IT"/>
        </w:rPr>
      </w:pPr>
      <w:r w:rsidRPr="005A52A2">
        <w:rPr>
          <w:lang w:val="it-IT"/>
        </w:rPr>
        <w:t xml:space="preserve">Potranno inserire una spirale o ad angelo su qualsiasi filo e direzione o della morte </w:t>
      </w:r>
      <w:r w:rsidR="00664FD2">
        <w:rPr>
          <w:lang w:val="it-IT"/>
        </w:rPr>
        <w:br/>
      </w:r>
      <w:r w:rsidRPr="005A52A2">
        <w:rPr>
          <w:lang w:val="it-IT"/>
        </w:rPr>
        <w:t>esterna indietro.</w:t>
      </w:r>
    </w:p>
    <w:p w:rsidR="000064C9" w:rsidRPr="001F08D1" w:rsidRDefault="000064C9" w:rsidP="00727E32">
      <w:pPr>
        <w:numPr>
          <w:ilvl w:val="0"/>
          <w:numId w:val="16"/>
        </w:numPr>
        <w:tabs>
          <w:tab w:val="clear" w:pos="720"/>
          <w:tab w:val="num" w:pos="360"/>
        </w:tabs>
        <w:ind w:left="360"/>
        <w:rPr>
          <w:lang w:val="it-IT"/>
        </w:rPr>
      </w:pPr>
      <w:r w:rsidRPr="001F08D1">
        <w:rPr>
          <w:lang w:val="it-IT"/>
        </w:rPr>
        <w:t>Potranno inserire salti singoli a scelta con un massimo di due (2) rotazioni (no doppio rittberger) anche in combinazione tra loro.</w:t>
      </w:r>
    </w:p>
    <w:p w:rsidR="000064C9" w:rsidRPr="001F08D1" w:rsidRDefault="000064C9" w:rsidP="00727E32">
      <w:pPr>
        <w:numPr>
          <w:ilvl w:val="0"/>
          <w:numId w:val="16"/>
        </w:numPr>
        <w:tabs>
          <w:tab w:val="clear" w:pos="720"/>
          <w:tab w:val="num" w:pos="360"/>
        </w:tabs>
        <w:ind w:left="360"/>
        <w:rPr>
          <w:lang w:val="it-IT"/>
        </w:rPr>
      </w:pPr>
      <w:r w:rsidRPr="001F08D1">
        <w:rPr>
          <w:lang w:val="it-IT"/>
        </w:rPr>
        <w:t xml:space="preserve">Potranno inserire solo trottole singole  : Verticali , Abbassate e ad Angelo esterno indietro  anche in combinazione tra loro. </w:t>
      </w:r>
    </w:p>
    <w:p w:rsidR="000064C9" w:rsidRPr="001F08D1" w:rsidRDefault="000064C9" w:rsidP="00727E32">
      <w:pPr>
        <w:numPr>
          <w:ilvl w:val="0"/>
          <w:numId w:val="11"/>
        </w:numPr>
        <w:tabs>
          <w:tab w:val="clear" w:pos="720"/>
          <w:tab w:val="num" w:pos="360"/>
        </w:tabs>
        <w:ind w:left="360"/>
        <w:rPr>
          <w:lang w:val="it-IT"/>
        </w:rPr>
      </w:pPr>
      <w:r w:rsidRPr="001F08D1">
        <w:rPr>
          <w:lang w:val="it-IT"/>
        </w:rPr>
        <w:t xml:space="preserve">Ogni sollevamento aggiunto ai due ( 2 ) permessi e per ogni combinazione di sollevamenti eccedenti le </w:t>
      </w:r>
      <w:r w:rsidRPr="00293C49">
        <w:rPr>
          <w:lang w:val="it-IT"/>
        </w:rPr>
        <w:t>otto (8) rotazioni</w:t>
      </w:r>
      <w:r w:rsidRPr="001F08D1">
        <w:rPr>
          <w:lang w:val="it-IT"/>
        </w:rPr>
        <w:t>, sarà applicata una penalizzazione di 0.5 punti nel secondo punteggio.</w:t>
      </w:r>
    </w:p>
    <w:p w:rsidR="000064C9" w:rsidRPr="001F08D1" w:rsidRDefault="000064C9" w:rsidP="00727E32">
      <w:pPr>
        <w:numPr>
          <w:ilvl w:val="0"/>
          <w:numId w:val="11"/>
        </w:numPr>
        <w:tabs>
          <w:tab w:val="clear" w:pos="720"/>
          <w:tab w:val="num" w:pos="360"/>
        </w:tabs>
        <w:ind w:left="360"/>
        <w:rPr>
          <w:lang w:val="it-IT"/>
        </w:rPr>
      </w:pPr>
      <w:r w:rsidRPr="001F08D1">
        <w:rPr>
          <w:lang w:val="it-IT"/>
        </w:rPr>
        <w:t>Ogni elemento richiesto omesso sarà penalizzato di 0.5 punti nel primo e nel secondo punteggio.</w:t>
      </w:r>
    </w:p>
    <w:p w:rsidR="000064C9" w:rsidRPr="001F08D1" w:rsidRDefault="000064C9" w:rsidP="00F847C4">
      <w:pPr>
        <w:rPr>
          <w:lang w:val="it-IT"/>
        </w:rPr>
      </w:pPr>
    </w:p>
    <w:p w:rsidR="00673A0F" w:rsidRDefault="000064C9" w:rsidP="00F847C4">
      <w:pPr>
        <w:pStyle w:val="Testocommento"/>
        <w:jc w:val="both"/>
        <w:rPr>
          <w:rFonts w:ascii="Century Gothic" w:hAnsi="Century Gothic"/>
          <w:sz w:val="22"/>
          <w:szCs w:val="22"/>
        </w:rPr>
      </w:pPr>
      <w:r w:rsidRPr="005E24C7">
        <w:rPr>
          <w:rFonts w:ascii="Century Gothic" w:hAnsi="Century Gothic"/>
          <w:b/>
          <w:sz w:val="22"/>
          <w:szCs w:val="22"/>
        </w:rPr>
        <w:t xml:space="preserve"> CATEGORIA DIVISIONE NAZIONALE  B</w:t>
      </w:r>
    </w:p>
    <w:p w:rsidR="00926E13" w:rsidRDefault="000064C9" w:rsidP="00727E32">
      <w:pPr>
        <w:numPr>
          <w:ilvl w:val="0"/>
          <w:numId w:val="17"/>
        </w:numPr>
        <w:tabs>
          <w:tab w:val="clear" w:pos="720"/>
          <w:tab w:val="num" w:pos="360"/>
        </w:tabs>
        <w:ind w:left="360"/>
        <w:rPr>
          <w:lang w:val="it-IT"/>
        </w:rPr>
      </w:pPr>
      <w:r w:rsidRPr="001F08D1">
        <w:rPr>
          <w:lang w:val="it-IT"/>
        </w:rPr>
        <w:t>Potranno inserire un massimo di due (2) sollevamenti (singoli o in combinazione) scelti tra tutti i sollevamenti nei quali la dama non supera la testa del cavaliere, come Axel, Flip Sagittale e Star (sollevamento con partenza da parte della dama di salti codifica</w:t>
      </w:r>
      <w:r w:rsidR="00926E13">
        <w:rPr>
          <w:lang w:val="it-IT"/>
        </w:rPr>
        <w:t xml:space="preserve">ti) </w:t>
      </w:r>
      <w:r w:rsidRPr="001F08D1">
        <w:rPr>
          <w:lang w:val="it-IT"/>
        </w:rPr>
        <w:t xml:space="preserve">Ogni sollevamento potrà avere un massimo di otto (8) rotazioni del cavaliere. </w:t>
      </w:r>
    </w:p>
    <w:p w:rsidR="000064C9" w:rsidRPr="00926E13" w:rsidRDefault="000064C9" w:rsidP="00926E13">
      <w:pPr>
        <w:ind w:left="360"/>
        <w:rPr>
          <w:lang w:val="it-IT"/>
        </w:rPr>
      </w:pPr>
      <w:r w:rsidRPr="00926E13">
        <w:rPr>
          <w:b/>
          <w:lang w:val="it-IT"/>
        </w:rPr>
        <w:t>NON SI POSSONO INSERIRE FIGURAZIONI IN USCITA</w:t>
      </w:r>
    </w:p>
    <w:p w:rsidR="000064C9" w:rsidRPr="001F08D1" w:rsidRDefault="000064C9" w:rsidP="00727E32">
      <w:pPr>
        <w:numPr>
          <w:ilvl w:val="0"/>
          <w:numId w:val="17"/>
        </w:numPr>
        <w:tabs>
          <w:tab w:val="clear" w:pos="720"/>
          <w:tab w:val="num" w:pos="360"/>
        </w:tabs>
        <w:ind w:left="360"/>
        <w:rPr>
          <w:lang w:val="it-IT"/>
        </w:rPr>
      </w:pPr>
      <w:r w:rsidRPr="001F08D1">
        <w:rPr>
          <w:lang w:val="it-IT"/>
        </w:rPr>
        <w:t>Potranno inserire salti lanciati con un massimo di due (2) rotazioni.</w:t>
      </w:r>
    </w:p>
    <w:p w:rsidR="000064C9" w:rsidRPr="001F08D1" w:rsidRDefault="000064C9" w:rsidP="00727E32">
      <w:pPr>
        <w:numPr>
          <w:ilvl w:val="0"/>
          <w:numId w:val="17"/>
        </w:numPr>
        <w:tabs>
          <w:tab w:val="clear" w:pos="720"/>
          <w:tab w:val="num" w:pos="360"/>
        </w:tabs>
        <w:ind w:left="360"/>
        <w:rPr>
          <w:lang w:val="it-IT"/>
        </w:rPr>
      </w:pPr>
      <w:r w:rsidRPr="001F08D1">
        <w:rPr>
          <w:lang w:val="it-IT"/>
        </w:rPr>
        <w:t>Dovranno inserire una serie di passi a scelta tra diagonale, cerchio o serpentina.</w:t>
      </w:r>
    </w:p>
    <w:p w:rsidR="000064C9" w:rsidRPr="001F08D1" w:rsidRDefault="000064C9" w:rsidP="00727E32">
      <w:pPr>
        <w:numPr>
          <w:ilvl w:val="0"/>
          <w:numId w:val="17"/>
        </w:numPr>
        <w:tabs>
          <w:tab w:val="clear" w:pos="720"/>
          <w:tab w:val="num" w:pos="360"/>
        </w:tabs>
        <w:ind w:left="360"/>
        <w:rPr>
          <w:lang w:val="it-IT"/>
        </w:rPr>
      </w:pPr>
      <w:r w:rsidRPr="001F08D1">
        <w:rPr>
          <w:lang w:val="it-IT"/>
        </w:rPr>
        <w:t>Dovranno inserire una (1) serie di angeli con tre posizioni diverse anche differenti tra i due partner con almeno un (1) cambio di filo e direzione in presa tra loro. Entrambi i pattinatori potranno inserire passi spinta tra la seconda e la terza posizione. Almeno una delle tre posizioni in angelo deve essere mantenuta contemporaneamente da entrambi da tre (3) minimo a sei (6) secondi .</w:t>
      </w:r>
    </w:p>
    <w:p w:rsidR="000064C9" w:rsidRPr="001F08D1" w:rsidRDefault="000064C9" w:rsidP="00727E32">
      <w:pPr>
        <w:numPr>
          <w:ilvl w:val="0"/>
          <w:numId w:val="17"/>
        </w:numPr>
        <w:tabs>
          <w:tab w:val="clear" w:pos="720"/>
          <w:tab w:val="num" w:pos="360"/>
        </w:tabs>
        <w:ind w:left="360"/>
        <w:rPr>
          <w:lang w:val="it-IT"/>
        </w:rPr>
      </w:pPr>
      <w:r w:rsidRPr="001F08D1">
        <w:rPr>
          <w:lang w:val="it-IT"/>
        </w:rPr>
        <w:t>Potranno inserire trottole singole e in combinazione (no broken ankle).</w:t>
      </w:r>
    </w:p>
    <w:p w:rsidR="000064C9" w:rsidRPr="001F08D1" w:rsidRDefault="000064C9" w:rsidP="00727E32">
      <w:pPr>
        <w:numPr>
          <w:ilvl w:val="0"/>
          <w:numId w:val="17"/>
        </w:numPr>
        <w:tabs>
          <w:tab w:val="clear" w:pos="720"/>
          <w:tab w:val="num" w:pos="360"/>
        </w:tabs>
        <w:ind w:left="360"/>
        <w:rPr>
          <w:lang w:val="it-IT"/>
        </w:rPr>
      </w:pPr>
      <w:r w:rsidRPr="001F08D1">
        <w:rPr>
          <w:lang w:val="it-IT"/>
        </w:rPr>
        <w:t>Potranno inserire trottole d’incontro a scelta con esclusione delle trottole in cui il maschio solleva la dama da terra e il sorpasso dell’uomo sopra la femmina in posizione “rovesciata”.</w:t>
      </w:r>
    </w:p>
    <w:p w:rsidR="000064C9" w:rsidRPr="001F08D1" w:rsidRDefault="000064C9" w:rsidP="00727E32">
      <w:pPr>
        <w:numPr>
          <w:ilvl w:val="0"/>
          <w:numId w:val="17"/>
        </w:numPr>
        <w:tabs>
          <w:tab w:val="clear" w:pos="720"/>
          <w:tab w:val="num" w:pos="360"/>
        </w:tabs>
        <w:ind w:left="360"/>
        <w:rPr>
          <w:lang w:val="it-IT"/>
        </w:rPr>
      </w:pPr>
      <w:r w:rsidRPr="001F08D1">
        <w:rPr>
          <w:lang w:val="it-IT"/>
        </w:rPr>
        <w:lastRenderedPageBreak/>
        <w:t>Dovranno inserire almeno una spirale della morte a scelta, differentemente dovranno essere su fili diversi.</w:t>
      </w:r>
    </w:p>
    <w:p w:rsidR="000064C9" w:rsidRPr="001F08D1" w:rsidRDefault="000064C9" w:rsidP="00727E32">
      <w:pPr>
        <w:numPr>
          <w:ilvl w:val="0"/>
          <w:numId w:val="17"/>
        </w:numPr>
        <w:tabs>
          <w:tab w:val="clear" w:pos="720"/>
          <w:tab w:val="num" w:pos="360"/>
        </w:tabs>
        <w:ind w:left="360"/>
        <w:rPr>
          <w:lang w:val="it-IT"/>
        </w:rPr>
      </w:pPr>
      <w:r w:rsidRPr="001F08D1">
        <w:rPr>
          <w:lang w:val="it-IT"/>
        </w:rPr>
        <w:t>Potranno inserire salti singoli a scelta (no doppio axel e salti tripli) anche in combinazione tra loro.</w:t>
      </w:r>
    </w:p>
    <w:p w:rsidR="000064C9" w:rsidRPr="001F08D1" w:rsidRDefault="000064C9" w:rsidP="00727E32">
      <w:pPr>
        <w:numPr>
          <w:ilvl w:val="0"/>
          <w:numId w:val="12"/>
        </w:numPr>
        <w:tabs>
          <w:tab w:val="clear" w:pos="720"/>
          <w:tab w:val="num" w:pos="360"/>
        </w:tabs>
        <w:ind w:left="360"/>
        <w:rPr>
          <w:lang w:val="it-IT"/>
        </w:rPr>
      </w:pPr>
      <w:r w:rsidRPr="001F08D1">
        <w:rPr>
          <w:lang w:val="it-IT"/>
        </w:rPr>
        <w:t xml:space="preserve">Ogni sollevamento aggiunto ai due ( 2 ) permessi e per ogni sollevamento eccedente le </w:t>
      </w:r>
      <w:r w:rsidRPr="00293C49">
        <w:rPr>
          <w:lang w:val="it-IT"/>
        </w:rPr>
        <w:t xml:space="preserve">otto </w:t>
      </w:r>
      <w:r w:rsidR="005E24C7" w:rsidRPr="00293C49">
        <w:rPr>
          <w:lang w:val="it-IT"/>
        </w:rPr>
        <w:t xml:space="preserve">(8) </w:t>
      </w:r>
      <w:r w:rsidRPr="00293C49">
        <w:rPr>
          <w:lang w:val="it-IT"/>
        </w:rPr>
        <w:t>rotazioni</w:t>
      </w:r>
      <w:r w:rsidRPr="001F08D1">
        <w:rPr>
          <w:lang w:val="it-IT"/>
        </w:rPr>
        <w:t xml:space="preserve"> sarà applicata una penalizzazione di </w:t>
      </w:r>
      <w:r w:rsidR="007C3780">
        <w:rPr>
          <w:lang w:val="it-IT"/>
        </w:rPr>
        <w:t>0.5 punti nel secondo punteggio.</w:t>
      </w:r>
    </w:p>
    <w:p w:rsidR="000064C9" w:rsidRDefault="000064C9" w:rsidP="00727E32">
      <w:pPr>
        <w:numPr>
          <w:ilvl w:val="0"/>
          <w:numId w:val="12"/>
        </w:numPr>
        <w:tabs>
          <w:tab w:val="clear" w:pos="720"/>
          <w:tab w:val="num" w:pos="360"/>
        </w:tabs>
        <w:ind w:left="360"/>
        <w:rPr>
          <w:lang w:val="it-IT"/>
        </w:rPr>
      </w:pPr>
      <w:r w:rsidRPr="001F08D1">
        <w:rPr>
          <w:lang w:val="it-IT"/>
        </w:rPr>
        <w:t>Ogni elemento richiesto omesso sarà penalizzato di 0.5 punti nel primo e nel secondo punteggio.</w:t>
      </w:r>
    </w:p>
    <w:p w:rsidR="00861AF1" w:rsidRPr="001F08D1" w:rsidRDefault="00861AF1" w:rsidP="00861AF1">
      <w:pPr>
        <w:ind w:left="360"/>
        <w:rPr>
          <w:lang w:val="it-IT"/>
        </w:rPr>
      </w:pPr>
    </w:p>
    <w:p w:rsidR="00673A0F" w:rsidRPr="001F08D1" w:rsidRDefault="000064C9" w:rsidP="00F847C4">
      <w:pPr>
        <w:pStyle w:val="Testocommento"/>
        <w:jc w:val="both"/>
        <w:rPr>
          <w:rFonts w:ascii="Century Gothic" w:hAnsi="Century Gothic"/>
          <w:sz w:val="22"/>
          <w:szCs w:val="22"/>
        </w:rPr>
      </w:pPr>
      <w:r w:rsidRPr="005E24C7">
        <w:rPr>
          <w:rFonts w:ascii="Century Gothic" w:hAnsi="Century Gothic"/>
          <w:b/>
          <w:sz w:val="22"/>
          <w:szCs w:val="22"/>
        </w:rPr>
        <w:t>CATEGORIA DIVISIONE NAZIONALE  C</w:t>
      </w:r>
    </w:p>
    <w:p w:rsidR="00141564" w:rsidRDefault="000064C9" w:rsidP="00727E32">
      <w:pPr>
        <w:numPr>
          <w:ilvl w:val="0"/>
          <w:numId w:val="18"/>
        </w:numPr>
        <w:tabs>
          <w:tab w:val="clear" w:pos="720"/>
          <w:tab w:val="num" w:pos="360"/>
        </w:tabs>
        <w:ind w:left="360"/>
        <w:rPr>
          <w:lang w:val="it-IT"/>
        </w:rPr>
      </w:pPr>
      <w:r w:rsidRPr="001F08D1">
        <w:rPr>
          <w:lang w:val="it-IT"/>
        </w:rPr>
        <w:t>Potranno inserire un massimo di due (2) sollevamenti anche in combinazione tra loro, sono vietati  Vite Rovescia (tutti i tipi) e tutti i sollevamenti dove la dama nel salire effettua una capovolta, come Piatto Rovescio con Capovolta e similari. Ogni combinazione di sollevamenti potrà avere un massimo di otto (8) rotazioni del cavaliere.</w:t>
      </w:r>
    </w:p>
    <w:p w:rsidR="000064C9" w:rsidRPr="00141564" w:rsidRDefault="000064C9" w:rsidP="00141564">
      <w:pPr>
        <w:ind w:left="360"/>
        <w:rPr>
          <w:lang w:val="it-IT"/>
        </w:rPr>
      </w:pPr>
      <w:r w:rsidRPr="00141564">
        <w:rPr>
          <w:b/>
          <w:lang w:val="it-IT"/>
        </w:rPr>
        <w:t>SONO PERMESSE FIGURAZIONI IN USCITA.</w:t>
      </w:r>
    </w:p>
    <w:p w:rsidR="000064C9" w:rsidRPr="001F08D1" w:rsidRDefault="000064C9" w:rsidP="00727E32">
      <w:pPr>
        <w:numPr>
          <w:ilvl w:val="0"/>
          <w:numId w:val="18"/>
        </w:numPr>
        <w:tabs>
          <w:tab w:val="clear" w:pos="720"/>
          <w:tab w:val="num" w:pos="360"/>
          <w:tab w:val="num" w:pos="1080"/>
        </w:tabs>
        <w:ind w:left="360"/>
        <w:rPr>
          <w:lang w:val="it-IT"/>
        </w:rPr>
      </w:pPr>
      <w:r w:rsidRPr="001F08D1">
        <w:rPr>
          <w:lang w:val="it-IT"/>
        </w:rPr>
        <w:t>Potranno inserire  salti lanciati di due rotazioni massimo .</w:t>
      </w:r>
    </w:p>
    <w:p w:rsidR="000064C9" w:rsidRPr="001F08D1" w:rsidRDefault="000064C9" w:rsidP="00727E32">
      <w:pPr>
        <w:numPr>
          <w:ilvl w:val="0"/>
          <w:numId w:val="18"/>
        </w:numPr>
        <w:tabs>
          <w:tab w:val="clear" w:pos="720"/>
          <w:tab w:val="num" w:pos="360"/>
          <w:tab w:val="num" w:pos="1080"/>
        </w:tabs>
        <w:ind w:left="360"/>
        <w:rPr>
          <w:lang w:val="it-IT"/>
        </w:rPr>
      </w:pPr>
      <w:r w:rsidRPr="001F08D1">
        <w:rPr>
          <w:lang w:val="it-IT"/>
        </w:rPr>
        <w:t>Dovranno inserire una (1) serie di passi a scelta tra diagonale, cerchio o serpentina.</w:t>
      </w:r>
    </w:p>
    <w:p w:rsidR="000064C9" w:rsidRPr="001F08D1" w:rsidRDefault="000064C9" w:rsidP="00727E32">
      <w:pPr>
        <w:numPr>
          <w:ilvl w:val="0"/>
          <w:numId w:val="18"/>
        </w:numPr>
        <w:tabs>
          <w:tab w:val="clear" w:pos="720"/>
          <w:tab w:val="num" w:pos="360"/>
          <w:tab w:val="num" w:pos="1080"/>
        </w:tabs>
        <w:ind w:left="360"/>
        <w:rPr>
          <w:lang w:val="it-IT"/>
        </w:rPr>
      </w:pPr>
      <w:r w:rsidRPr="001F08D1">
        <w:rPr>
          <w:lang w:val="it-IT"/>
        </w:rPr>
        <w:t>Dovranno inserire una (1) serie di angeli con tre posizioni diverse anche differenti tra i due partner con almeno un (1) cambio di filo e direzione in presa tra loro. Entrambi i pattinatori potranno inserire passi spinta tra la seconda e la terza posizione. Almeno una delle tre posizioni in angelo deve essere mantenuta contemporaneamente da entrambi da tre (3) minimo a sei (6) secondi.</w:t>
      </w:r>
    </w:p>
    <w:p w:rsidR="000064C9" w:rsidRPr="001F08D1" w:rsidRDefault="000064C9" w:rsidP="00727E32">
      <w:pPr>
        <w:numPr>
          <w:ilvl w:val="0"/>
          <w:numId w:val="18"/>
        </w:numPr>
        <w:tabs>
          <w:tab w:val="clear" w:pos="720"/>
          <w:tab w:val="num" w:pos="360"/>
          <w:tab w:val="num" w:pos="1080"/>
        </w:tabs>
        <w:ind w:left="360"/>
        <w:rPr>
          <w:lang w:val="it-IT"/>
        </w:rPr>
      </w:pPr>
      <w:r w:rsidRPr="001F08D1">
        <w:rPr>
          <w:lang w:val="it-IT"/>
        </w:rPr>
        <w:t>Dovranno presentare a loro discrezione un salto singolo o un salto lanciato preparati da passaggi di piede o da figurazioni. In entrambi i casi  l’ultimo passo di appoggio dei passaggi o della figurazione dovrà essere il piede di partenza dello stacco del salto singolo o del salto lanciato.</w:t>
      </w:r>
    </w:p>
    <w:p w:rsidR="000064C9" w:rsidRPr="001F08D1" w:rsidRDefault="000064C9" w:rsidP="00727E32">
      <w:pPr>
        <w:numPr>
          <w:ilvl w:val="0"/>
          <w:numId w:val="18"/>
        </w:numPr>
        <w:tabs>
          <w:tab w:val="clear" w:pos="720"/>
          <w:tab w:val="num" w:pos="360"/>
          <w:tab w:val="num" w:pos="1080"/>
        </w:tabs>
        <w:ind w:left="360"/>
        <w:rPr>
          <w:lang w:val="it-IT"/>
        </w:rPr>
      </w:pPr>
      <w:r w:rsidRPr="001F08D1">
        <w:rPr>
          <w:lang w:val="it-IT"/>
        </w:rPr>
        <w:t>Dovranno inserire almeno una (1) spirale della morte a scelta , differentemente dovranno essere su fili diversi.</w:t>
      </w:r>
    </w:p>
    <w:p w:rsidR="000064C9" w:rsidRPr="001F08D1" w:rsidRDefault="000064C9" w:rsidP="00727E32">
      <w:pPr>
        <w:numPr>
          <w:ilvl w:val="0"/>
          <w:numId w:val="18"/>
        </w:numPr>
        <w:tabs>
          <w:tab w:val="clear" w:pos="720"/>
          <w:tab w:val="num" w:pos="360"/>
          <w:tab w:val="num" w:pos="1080"/>
        </w:tabs>
        <w:ind w:left="360"/>
        <w:rPr>
          <w:lang w:val="it-IT"/>
        </w:rPr>
      </w:pPr>
      <w:r w:rsidRPr="001F08D1">
        <w:rPr>
          <w:lang w:val="it-IT"/>
        </w:rPr>
        <w:t>Dovranno inserire trottola/e d’incontro a scelta anche in combinazione.</w:t>
      </w:r>
    </w:p>
    <w:p w:rsidR="000064C9" w:rsidRPr="001F08D1" w:rsidRDefault="000064C9" w:rsidP="00727E32">
      <w:pPr>
        <w:numPr>
          <w:ilvl w:val="0"/>
          <w:numId w:val="18"/>
        </w:numPr>
        <w:tabs>
          <w:tab w:val="clear" w:pos="720"/>
          <w:tab w:val="num" w:pos="360"/>
          <w:tab w:val="num" w:pos="1020"/>
          <w:tab w:val="left" w:pos="1155"/>
        </w:tabs>
        <w:ind w:left="360"/>
        <w:rPr>
          <w:lang w:val="it-IT"/>
        </w:rPr>
      </w:pPr>
      <w:r w:rsidRPr="001F08D1">
        <w:rPr>
          <w:lang w:val="it-IT"/>
        </w:rPr>
        <w:t>Potranno inserire elementi singoli “trottole e salti” a scelta (no doppio axel e salti tripli) anche in combinazione.</w:t>
      </w:r>
    </w:p>
    <w:p w:rsidR="000064C9" w:rsidRPr="001F08D1" w:rsidRDefault="000064C9" w:rsidP="00727E32">
      <w:pPr>
        <w:numPr>
          <w:ilvl w:val="0"/>
          <w:numId w:val="13"/>
        </w:numPr>
        <w:tabs>
          <w:tab w:val="clear" w:pos="720"/>
          <w:tab w:val="num" w:pos="360"/>
        </w:tabs>
        <w:ind w:left="360"/>
        <w:rPr>
          <w:lang w:val="it-IT"/>
        </w:rPr>
      </w:pPr>
      <w:r w:rsidRPr="001F08D1">
        <w:rPr>
          <w:lang w:val="it-IT"/>
        </w:rPr>
        <w:t xml:space="preserve">Ogni sollevamento aggiunto ai due ( 2 ) permessi e per ogni sollevamento eccedente </w:t>
      </w:r>
      <w:r w:rsidRPr="00293C49">
        <w:rPr>
          <w:lang w:val="it-IT"/>
        </w:rPr>
        <w:t>le otto (8) rotazioni</w:t>
      </w:r>
      <w:r w:rsidRPr="001F08D1">
        <w:rPr>
          <w:lang w:val="it-IT"/>
        </w:rPr>
        <w:t xml:space="preserve"> saranno penalizzati di 0.5 punti nel secondo punteggio.</w:t>
      </w:r>
    </w:p>
    <w:p w:rsidR="000064C9" w:rsidRDefault="000064C9" w:rsidP="00727E32">
      <w:pPr>
        <w:numPr>
          <w:ilvl w:val="0"/>
          <w:numId w:val="13"/>
        </w:numPr>
        <w:tabs>
          <w:tab w:val="clear" w:pos="720"/>
          <w:tab w:val="num" w:pos="360"/>
        </w:tabs>
        <w:ind w:left="360"/>
        <w:rPr>
          <w:lang w:val="it-IT"/>
        </w:rPr>
      </w:pPr>
      <w:r w:rsidRPr="001F08D1">
        <w:rPr>
          <w:lang w:val="it-IT"/>
        </w:rPr>
        <w:t>Ogni elemento richiesto omesso sarà penalizzato di 0,5 punti nel primo e nel secondo punteggio.</w:t>
      </w:r>
    </w:p>
    <w:p w:rsidR="00861AF1" w:rsidRPr="001F08D1" w:rsidRDefault="00861AF1" w:rsidP="00861AF1">
      <w:pPr>
        <w:ind w:left="360"/>
        <w:rPr>
          <w:lang w:val="it-IT"/>
        </w:rPr>
      </w:pPr>
    </w:p>
    <w:p w:rsidR="000064C9" w:rsidRPr="005E24C7" w:rsidRDefault="000064C9" w:rsidP="00F847C4">
      <w:pPr>
        <w:pStyle w:val="Testocommento"/>
        <w:jc w:val="both"/>
        <w:rPr>
          <w:rFonts w:ascii="Century Gothic" w:hAnsi="Century Gothic"/>
          <w:b/>
          <w:sz w:val="22"/>
          <w:szCs w:val="22"/>
        </w:rPr>
      </w:pPr>
      <w:r w:rsidRPr="005E24C7">
        <w:rPr>
          <w:rFonts w:ascii="Century Gothic" w:hAnsi="Century Gothic"/>
          <w:b/>
          <w:sz w:val="22"/>
          <w:szCs w:val="22"/>
        </w:rPr>
        <w:t>CATEGORIA DIVISIONE NAZIONALE  D</w:t>
      </w:r>
    </w:p>
    <w:p w:rsidR="00141564" w:rsidRDefault="000064C9" w:rsidP="00727E32">
      <w:pPr>
        <w:numPr>
          <w:ilvl w:val="0"/>
          <w:numId w:val="19"/>
        </w:numPr>
        <w:tabs>
          <w:tab w:val="clear" w:pos="720"/>
          <w:tab w:val="num" w:pos="360"/>
          <w:tab w:val="num" w:pos="1080"/>
        </w:tabs>
        <w:ind w:left="360"/>
        <w:rPr>
          <w:lang w:val="it-IT"/>
        </w:rPr>
      </w:pPr>
      <w:r w:rsidRPr="001F08D1">
        <w:rPr>
          <w:lang w:val="it-IT"/>
        </w:rPr>
        <w:t xml:space="preserve">Potranno inserire un massimo di due (2) sollevamenti singoli o in combinazione, ogni combinazione potrà avere un massimo di otto (8) rotazioni del cavaliere. </w:t>
      </w:r>
    </w:p>
    <w:p w:rsidR="000064C9" w:rsidRPr="00141564" w:rsidRDefault="000064C9" w:rsidP="00141564">
      <w:pPr>
        <w:tabs>
          <w:tab w:val="num" w:pos="1080"/>
        </w:tabs>
        <w:ind w:left="360"/>
        <w:rPr>
          <w:lang w:val="it-IT"/>
        </w:rPr>
      </w:pPr>
      <w:r w:rsidRPr="00141564">
        <w:rPr>
          <w:b/>
          <w:lang w:val="it-IT"/>
        </w:rPr>
        <w:t xml:space="preserve">SONO PERMESSE FIGURAZIONI IN USCITA. </w:t>
      </w:r>
    </w:p>
    <w:p w:rsidR="000064C9" w:rsidRPr="001F08D1" w:rsidRDefault="000064C9" w:rsidP="00727E32">
      <w:pPr>
        <w:numPr>
          <w:ilvl w:val="0"/>
          <w:numId w:val="19"/>
        </w:numPr>
        <w:tabs>
          <w:tab w:val="clear" w:pos="720"/>
          <w:tab w:val="num" w:pos="360"/>
          <w:tab w:val="num" w:pos="1080"/>
        </w:tabs>
        <w:ind w:left="360"/>
        <w:rPr>
          <w:lang w:val="it-IT"/>
        </w:rPr>
      </w:pPr>
      <w:r w:rsidRPr="001F08D1">
        <w:rPr>
          <w:lang w:val="it-IT"/>
        </w:rPr>
        <w:t>Dovranno presentare a loro discrezione un salto singolo o un salto lanciato preparati da passaggi di piede o da figurazioni. In entrambi i casi, l’ultimo passo di appoggio dei passaggi o della figurazione dovrà essere il piede di partenza dello stacco del salto singolo o del salto lanciato.</w:t>
      </w:r>
    </w:p>
    <w:p w:rsidR="000064C9" w:rsidRPr="001F08D1" w:rsidRDefault="000064C9" w:rsidP="00727E32">
      <w:pPr>
        <w:numPr>
          <w:ilvl w:val="0"/>
          <w:numId w:val="19"/>
        </w:numPr>
        <w:tabs>
          <w:tab w:val="clear" w:pos="720"/>
          <w:tab w:val="num" w:pos="360"/>
          <w:tab w:val="num" w:pos="1080"/>
        </w:tabs>
        <w:ind w:left="360"/>
        <w:rPr>
          <w:lang w:val="it-IT"/>
        </w:rPr>
      </w:pPr>
      <w:r w:rsidRPr="001F08D1">
        <w:rPr>
          <w:lang w:val="it-IT"/>
        </w:rPr>
        <w:t xml:space="preserve">Dovranno inserire almeno una (1) spirale della morte, differentemente dovranno essere su fili diversi . </w:t>
      </w:r>
    </w:p>
    <w:p w:rsidR="000064C9" w:rsidRPr="001F08D1" w:rsidRDefault="000064C9" w:rsidP="00727E32">
      <w:pPr>
        <w:numPr>
          <w:ilvl w:val="0"/>
          <w:numId w:val="19"/>
        </w:numPr>
        <w:tabs>
          <w:tab w:val="clear" w:pos="720"/>
          <w:tab w:val="num" w:pos="360"/>
          <w:tab w:val="num" w:pos="1080"/>
        </w:tabs>
        <w:ind w:left="360"/>
        <w:rPr>
          <w:lang w:val="it-IT"/>
        </w:rPr>
      </w:pPr>
      <w:r w:rsidRPr="001F08D1">
        <w:rPr>
          <w:lang w:val="it-IT"/>
        </w:rPr>
        <w:t>Dovranno inserire una serie di angeli presentati con tre (3) posizioni diverse anche differenti tra i due partner con almeno un (1) cambio di filo e direzione in presa tra loro. Entrambi i pattinatori potranno inserire passi spinta tra la seconda e la terza posizione. Almeno una delle tre posizioni in angelo deve essere mantenuta contemporaneamente da entrambi da tre (3) minimo a  sei (6) secondi.</w:t>
      </w:r>
    </w:p>
    <w:p w:rsidR="000064C9" w:rsidRPr="001F08D1" w:rsidRDefault="000064C9" w:rsidP="00727E32">
      <w:pPr>
        <w:numPr>
          <w:ilvl w:val="0"/>
          <w:numId w:val="19"/>
        </w:numPr>
        <w:tabs>
          <w:tab w:val="clear" w:pos="720"/>
          <w:tab w:val="num" w:pos="360"/>
          <w:tab w:val="num" w:pos="1080"/>
        </w:tabs>
        <w:ind w:left="360"/>
        <w:rPr>
          <w:lang w:val="it-IT"/>
        </w:rPr>
      </w:pPr>
      <w:r w:rsidRPr="001F08D1">
        <w:rPr>
          <w:lang w:val="it-IT"/>
        </w:rPr>
        <w:t>Potranno inserire salti lanciati di rotazione libera.</w:t>
      </w:r>
    </w:p>
    <w:p w:rsidR="000064C9" w:rsidRPr="001F08D1" w:rsidRDefault="000064C9" w:rsidP="00727E32">
      <w:pPr>
        <w:numPr>
          <w:ilvl w:val="0"/>
          <w:numId w:val="19"/>
        </w:numPr>
        <w:tabs>
          <w:tab w:val="clear" w:pos="720"/>
          <w:tab w:val="num" w:pos="360"/>
          <w:tab w:val="num" w:pos="1080"/>
        </w:tabs>
        <w:ind w:left="360"/>
        <w:rPr>
          <w:lang w:val="it-IT"/>
        </w:rPr>
      </w:pPr>
      <w:r w:rsidRPr="001F08D1">
        <w:rPr>
          <w:lang w:val="it-IT"/>
        </w:rPr>
        <w:lastRenderedPageBreak/>
        <w:t>Dovranno inserire una serie di passi tra : diagonale, cerchio o serpentina.</w:t>
      </w:r>
    </w:p>
    <w:p w:rsidR="000064C9" w:rsidRPr="001F08D1" w:rsidRDefault="000064C9" w:rsidP="00727E32">
      <w:pPr>
        <w:numPr>
          <w:ilvl w:val="0"/>
          <w:numId w:val="19"/>
        </w:numPr>
        <w:tabs>
          <w:tab w:val="clear" w:pos="720"/>
          <w:tab w:val="num" w:pos="360"/>
          <w:tab w:val="num" w:pos="1080"/>
        </w:tabs>
        <w:ind w:left="360"/>
        <w:rPr>
          <w:lang w:val="it-IT"/>
        </w:rPr>
      </w:pPr>
      <w:r w:rsidRPr="001F08D1">
        <w:rPr>
          <w:lang w:val="it-IT"/>
        </w:rPr>
        <w:t>Potranno inserire trottola/e d’incontro a libera scelta .</w:t>
      </w:r>
    </w:p>
    <w:p w:rsidR="000064C9" w:rsidRPr="001F08D1" w:rsidRDefault="000064C9" w:rsidP="00727E32">
      <w:pPr>
        <w:numPr>
          <w:ilvl w:val="0"/>
          <w:numId w:val="19"/>
        </w:numPr>
        <w:tabs>
          <w:tab w:val="clear" w:pos="720"/>
          <w:tab w:val="num" w:pos="360"/>
          <w:tab w:val="num" w:pos="1080"/>
        </w:tabs>
        <w:ind w:left="360"/>
        <w:rPr>
          <w:lang w:val="it-IT"/>
        </w:rPr>
      </w:pPr>
      <w:r w:rsidRPr="001F08D1">
        <w:rPr>
          <w:lang w:val="it-IT"/>
        </w:rPr>
        <w:t>Potranno inserire elementi singoli “trottole e salti” a scelta (no doppio axel e salti tripli) anche in combinazione tra loro.</w:t>
      </w:r>
    </w:p>
    <w:p w:rsidR="000064C9" w:rsidRPr="001F08D1" w:rsidRDefault="000064C9" w:rsidP="00727E32">
      <w:pPr>
        <w:numPr>
          <w:ilvl w:val="0"/>
          <w:numId w:val="19"/>
        </w:numPr>
        <w:tabs>
          <w:tab w:val="clear" w:pos="720"/>
          <w:tab w:val="num" w:pos="360"/>
        </w:tabs>
        <w:ind w:left="360"/>
        <w:rPr>
          <w:lang w:val="it-IT"/>
        </w:rPr>
      </w:pPr>
      <w:r w:rsidRPr="001F08D1">
        <w:rPr>
          <w:lang w:val="it-IT"/>
        </w:rPr>
        <w:t xml:space="preserve">Ogni sollevamento aggiunto ai due ( 2 ) permessi e per ogni combinazione di sollevamenti eccedente le </w:t>
      </w:r>
      <w:r w:rsidRPr="00293C49">
        <w:rPr>
          <w:lang w:val="it-IT"/>
        </w:rPr>
        <w:t>otto (8) rotazioni,</w:t>
      </w:r>
      <w:r w:rsidRPr="001F08D1">
        <w:rPr>
          <w:lang w:val="it-IT"/>
        </w:rPr>
        <w:t xml:space="preserve"> sarà applicata la penalizzazione di 0.5 punti nel secondo punteggio.</w:t>
      </w:r>
    </w:p>
    <w:p w:rsidR="000064C9" w:rsidRPr="001F08D1" w:rsidRDefault="000064C9" w:rsidP="00727E32">
      <w:pPr>
        <w:numPr>
          <w:ilvl w:val="0"/>
          <w:numId w:val="19"/>
        </w:numPr>
        <w:tabs>
          <w:tab w:val="clear" w:pos="720"/>
          <w:tab w:val="num" w:pos="360"/>
        </w:tabs>
        <w:ind w:left="360"/>
        <w:rPr>
          <w:lang w:val="it-IT"/>
        </w:rPr>
      </w:pPr>
      <w:r w:rsidRPr="001F08D1">
        <w:rPr>
          <w:lang w:val="it-IT"/>
        </w:rPr>
        <w:t>Ogni elemento richiesto omesso sarà penalizzato di 0.5 punti nel primo e nel secondo punteggio</w:t>
      </w:r>
    </w:p>
    <w:p w:rsidR="000064C9" w:rsidRPr="005E24C7" w:rsidRDefault="000064C9" w:rsidP="00F847C4">
      <w:pPr>
        <w:rPr>
          <w:b/>
          <w:lang w:val="it-IT"/>
        </w:rPr>
      </w:pPr>
      <w:r w:rsidRPr="005E24C7">
        <w:rPr>
          <w:b/>
          <w:lang w:val="it-IT"/>
        </w:rPr>
        <w:t>N.B.   Rimangono invariati gli altri regolamenti e penalizzazioni</w:t>
      </w:r>
      <w:r w:rsidR="005A52A2">
        <w:rPr>
          <w:b/>
          <w:lang w:val="it-IT"/>
        </w:rPr>
        <w:t>.</w:t>
      </w:r>
    </w:p>
    <w:p w:rsidR="000064C9" w:rsidRPr="001F08D1" w:rsidRDefault="000064C9" w:rsidP="00F847C4">
      <w:pPr>
        <w:rPr>
          <w:lang w:val="it-IT"/>
        </w:rPr>
      </w:pPr>
    </w:p>
    <w:p w:rsidR="009D7F42" w:rsidRDefault="000064C9" w:rsidP="00422039">
      <w:pPr>
        <w:pStyle w:val="Titolo3"/>
      </w:pPr>
      <w:bookmarkStart w:id="19" w:name="_Toc529879131"/>
      <w:r w:rsidRPr="001F08D1">
        <w:t>ART.</w:t>
      </w:r>
      <w:r w:rsidR="002B25AB" w:rsidRPr="00DB24B1">
        <w:t>53</w:t>
      </w:r>
      <w:r w:rsidRPr="001F08D1">
        <w:t xml:space="preserve"> -  FORMULE E CRITERI DI AMMISSIONE AI CAMPIONATI</w:t>
      </w:r>
      <w:bookmarkEnd w:id="19"/>
    </w:p>
    <w:p w:rsidR="005E24C7" w:rsidRPr="005E24C7" w:rsidRDefault="005E24C7" w:rsidP="005E24C7">
      <w:pPr>
        <w:rPr>
          <w:lang w:val="it-IT"/>
        </w:rPr>
      </w:pPr>
    </w:p>
    <w:p w:rsidR="000064C9" w:rsidRPr="001F08D1" w:rsidRDefault="000064C9" w:rsidP="00F847C4">
      <w:pPr>
        <w:rPr>
          <w:lang w:val="it-IT"/>
        </w:rPr>
      </w:pPr>
      <w:r w:rsidRPr="005E24C7">
        <w:rPr>
          <w:b/>
          <w:lang w:val="it-IT"/>
        </w:rPr>
        <w:t>CAMPIONATI PROVINCIALI</w:t>
      </w:r>
      <w:r w:rsidRPr="001F08D1">
        <w:rPr>
          <w:lang w:val="it-IT"/>
        </w:rPr>
        <w:t xml:space="preserve"> (tutte le categorie)</w:t>
      </w:r>
    </w:p>
    <w:p w:rsidR="000064C9" w:rsidRPr="001F08D1" w:rsidRDefault="000064C9" w:rsidP="00727E32">
      <w:pPr>
        <w:numPr>
          <w:ilvl w:val="0"/>
          <w:numId w:val="3"/>
        </w:numPr>
      </w:pPr>
      <w:r w:rsidRPr="001F08D1">
        <w:t>Formula di svolgimento: Prova unica</w:t>
      </w:r>
    </w:p>
    <w:p w:rsidR="000064C9" w:rsidRPr="001F08D1" w:rsidRDefault="000064C9" w:rsidP="00727E32">
      <w:pPr>
        <w:numPr>
          <w:ilvl w:val="0"/>
          <w:numId w:val="3"/>
        </w:numPr>
        <w:rPr>
          <w:lang w:val="it-IT"/>
        </w:rPr>
      </w:pPr>
      <w:r w:rsidRPr="001F08D1">
        <w:rPr>
          <w:lang w:val="it-IT"/>
        </w:rPr>
        <w:t xml:space="preserve">Criteri di ammissione: La </w:t>
      </w:r>
      <w:r w:rsidR="00C97D00" w:rsidRPr="00C97D00">
        <w:rPr>
          <w:lang w:val="it-IT"/>
        </w:rPr>
        <w:t>partecipa</w:t>
      </w:r>
      <w:r w:rsidRPr="001F08D1">
        <w:rPr>
          <w:lang w:val="it-IT"/>
        </w:rPr>
        <w:t>zione è libera</w:t>
      </w:r>
    </w:p>
    <w:p w:rsidR="000064C9" w:rsidRPr="001F08D1" w:rsidRDefault="000064C9" w:rsidP="00F847C4">
      <w:pPr>
        <w:rPr>
          <w:lang w:val="it-IT"/>
        </w:rPr>
      </w:pPr>
    </w:p>
    <w:p w:rsidR="000064C9" w:rsidRPr="001F08D1" w:rsidRDefault="000064C9" w:rsidP="00F847C4">
      <w:pPr>
        <w:rPr>
          <w:lang w:val="it-IT"/>
        </w:rPr>
      </w:pPr>
      <w:r w:rsidRPr="005E24C7">
        <w:rPr>
          <w:b/>
          <w:lang w:val="it-IT"/>
        </w:rPr>
        <w:t>CAMPIONATI REGIONALI</w:t>
      </w:r>
      <w:r w:rsidRPr="001F08D1">
        <w:rPr>
          <w:lang w:val="it-IT"/>
        </w:rPr>
        <w:t xml:space="preserve"> (tutte le categorie) </w:t>
      </w:r>
    </w:p>
    <w:p w:rsidR="000064C9" w:rsidRPr="001F08D1" w:rsidRDefault="000064C9" w:rsidP="00F847C4">
      <w:pPr>
        <w:rPr>
          <w:lang w:val="it-IT"/>
        </w:rPr>
      </w:pPr>
      <w:r w:rsidRPr="001F08D1">
        <w:rPr>
          <w:lang w:val="it-IT"/>
        </w:rPr>
        <w:t>c) Formula di svolgimento: Prova unica</w:t>
      </w:r>
    </w:p>
    <w:p w:rsidR="000064C9" w:rsidRPr="001F08D1" w:rsidRDefault="000064C9" w:rsidP="00F847C4">
      <w:pPr>
        <w:rPr>
          <w:lang w:val="it-IT"/>
        </w:rPr>
      </w:pPr>
      <w:r w:rsidRPr="001F08D1">
        <w:rPr>
          <w:lang w:val="it-IT"/>
        </w:rPr>
        <w:t xml:space="preserve">d) Criteri di ammissione: La </w:t>
      </w:r>
      <w:r w:rsidR="00C97D00" w:rsidRPr="00C97D00">
        <w:rPr>
          <w:lang w:val="it-IT"/>
        </w:rPr>
        <w:t>partecipa</w:t>
      </w:r>
      <w:r w:rsidRPr="001F08D1">
        <w:rPr>
          <w:lang w:val="it-IT"/>
        </w:rPr>
        <w:t>zione è libera.</w:t>
      </w:r>
    </w:p>
    <w:p w:rsidR="000064C9" w:rsidRPr="001F08D1" w:rsidRDefault="000064C9" w:rsidP="00F847C4">
      <w:pPr>
        <w:rPr>
          <w:lang w:val="it-IT"/>
        </w:rPr>
      </w:pPr>
    </w:p>
    <w:p w:rsidR="000064C9" w:rsidRPr="001F08D1" w:rsidRDefault="000064C9" w:rsidP="00F847C4">
      <w:pPr>
        <w:rPr>
          <w:lang w:val="it-IT"/>
        </w:rPr>
      </w:pPr>
      <w:r w:rsidRPr="005E24C7">
        <w:rPr>
          <w:b/>
          <w:lang w:val="it-IT"/>
        </w:rPr>
        <w:t>CAMPIONATO ITALIANO</w:t>
      </w:r>
      <w:r w:rsidRPr="001F08D1">
        <w:rPr>
          <w:lang w:val="it-IT"/>
        </w:rPr>
        <w:t xml:space="preserve"> ( tutte le categorie escluso giovanissimi ed esordienti)</w:t>
      </w:r>
    </w:p>
    <w:p w:rsidR="000064C9" w:rsidRPr="001F08D1" w:rsidRDefault="000064C9" w:rsidP="00F847C4">
      <w:pPr>
        <w:rPr>
          <w:lang w:val="it-IT"/>
        </w:rPr>
      </w:pPr>
      <w:r w:rsidRPr="001F08D1">
        <w:rPr>
          <w:lang w:val="it-IT"/>
        </w:rPr>
        <w:t>e) Formula di svolgimento: Prova unica</w:t>
      </w:r>
    </w:p>
    <w:p w:rsidR="000064C9" w:rsidRPr="003356EE" w:rsidRDefault="000064C9" w:rsidP="00F847C4">
      <w:pPr>
        <w:pStyle w:val="Corpotesto"/>
        <w:jc w:val="both"/>
        <w:rPr>
          <w:rFonts w:ascii="Century Gothic" w:hAnsi="Century Gothic"/>
          <w:b w:val="0"/>
          <w:i w:val="0"/>
          <w:sz w:val="22"/>
          <w:szCs w:val="22"/>
          <w:u w:val="none"/>
          <w:lang w:val="it-IT"/>
        </w:rPr>
      </w:pPr>
      <w:r w:rsidRPr="003356EE">
        <w:rPr>
          <w:rFonts w:ascii="Century Gothic" w:hAnsi="Century Gothic"/>
          <w:b w:val="0"/>
          <w:i w:val="0"/>
          <w:sz w:val="22"/>
          <w:szCs w:val="22"/>
          <w:u w:val="none"/>
          <w:lang w:val="it-IT"/>
        </w:rPr>
        <w:t xml:space="preserve">f) Criteri di ammissione: saranno ammesse tutte le coppie che avranno </w:t>
      </w:r>
      <w:r w:rsidR="00C97D00" w:rsidRPr="003356EE">
        <w:rPr>
          <w:rFonts w:ascii="Century Gothic" w:hAnsi="Century Gothic"/>
          <w:b w:val="0"/>
          <w:i w:val="0"/>
          <w:sz w:val="22"/>
          <w:szCs w:val="22"/>
          <w:u w:val="none"/>
          <w:lang w:val="it-IT"/>
        </w:rPr>
        <w:t>partecipa</w:t>
      </w:r>
      <w:r w:rsidRPr="003356EE">
        <w:rPr>
          <w:rFonts w:ascii="Century Gothic" w:hAnsi="Century Gothic"/>
          <w:b w:val="0"/>
          <w:i w:val="0"/>
          <w:sz w:val="22"/>
          <w:szCs w:val="22"/>
          <w:u w:val="none"/>
          <w:lang w:val="it-IT"/>
        </w:rPr>
        <w:t xml:space="preserve">to ai campionati regionali (salvo deroghe concesse dalla Commissione di Settore per casi comprovati da certificato medico) </w:t>
      </w:r>
    </w:p>
    <w:p w:rsidR="000064C9" w:rsidRDefault="000064C9" w:rsidP="00F847C4">
      <w:pPr>
        <w:pStyle w:val="Testocommento"/>
        <w:jc w:val="both"/>
        <w:rPr>
          <w:rFonts w:ascii="Century Gothic" w:hAnsi="Century Gothic"/>
          <w:sz w:val="22"/>
          <w:szCs w:val="22"/>
        </w:rPr>
      </w:pPr>
    </w:p>
    <w:p w:rsidR="00503CA4" w:rsidRDefault="00503CA4" w:rsidP="00F847C4">
      <w:pPr>
        <w:pStyle w:val="Testocommento"/>
        <w:jc w:val="both"/>
        <w:rPr>
          <w:rFonts w:ascii="Century Gothic" w:hAnsi="Century Gothic"/>
          <w:sz w:val="22"/>
          <w:szCs w:val="22"/>
        </w:rPr>
      </w:pPr>
    </w:p>
    <w:p w:rsidR="00503CA4" w:rsidRDefault="00503CA4" w:rsidP="00F847C4">
      <w:pPr>
        <w:pStyle w:val="Testocommento"/>
        <w:jc w:val="both"/>
        <w:rPr>
          <w:rFonts w:ascii="Century Gothic" w:hAnsi="Century Gothic"/>
          <w:sz w:val="22"/>
          <w:szCs w:val="22"/>
        </w:rPr>
      </w:pPr>
    </w:p>
    <w:p w:rsidR="00503CA4" w:rsidRDefault="00503CA4" w:rsidP="00F847C4">
      <w:pPr>
        <w:pStyle w:val="Testocommento"/>
        <w:jc w:val="both"/>
        <w:rPr>
          <w:rFonts w:ascii="Century Gothic" w:hAnsi="Century Gothic"/>
          <w:sz w:val="22"/>
          <w:szCs w:val="22"/>
        </w:rPr>
      </w:pPr>
    </w:p>
    <w:p w:rsidR="00503CA4" w:rsidRDefault="00503CA4" w:rsidP="00F847C4">
      <w:pPr>
        <w:pStyle w:val="Testocommento"/>
        <w:jc w:val="both"/>
        <w:rPr>
          <w:rFonts w:ascii="Century Gothic" w:hAnsi="Century Gothic"/>
          <w:sz w:val="22"/>
          <w:szCs w:val="22"/>
        </w:rPr>
      </w:pPr>
    </w:p>
    <w:p w:rsidR="00503CA4" w:rsidRDefault="00503CA4" w:rsidP="00F847C4">
      <w:pPr>
        <w:pStyle w:val="Testocommento"/>
        <w:jc w:val="both"/>
        <w:rPr>
          <w:rFonts w:ascii="Century Gothic" w:hAnsi="Century Gothic"/>
          <w:sz w:val="22"/>
          <w:szCs w:val="22"/>
        </w:rPr>
      </w:pPr>
    </w:p>
    <w:p w:rsidR="00503CA4" w:rsidRDefault="00503CA4" w:rsidP="00F847C4">
      <w:pPr>
        <w:pStyle w:val="Testocommento"/>
        <w:jc w:val="both"/>
        <w:rPr>
          <w:rFonts w:ascii="Century Gothic" w:hAnsi="Century Gothic"/>
          <w:sz w:val="22"/>
          <w:szCs w:val="22"/>
        </w:rPr>
      </w:pPr>
    </w:p>
    <w:p w:rsidR="00503CA4" w:rsidRDefault="00503CA4" w:rsidP="00F847C4">
      <w:pPr>
        <w:pStyle w:val="Testocommento"/>
        <w:jc w:val="both"/>
        <w:rPr>
          <w:rFonts w:ascii="Century Gothic" w:hAnsi="Century Gothic"/>
          <w:sz w:val="22"/>
          <w:szCs w:val="22"/>
        </w:rPr>
      </w:pPr>
    </w:p>
    <w:p w:rsidR="00503CA4" w:rsidRDefault="00503CA4" w:rsidP="00F847C4">
      <w:pPr>
        <w:pStyle w:val="Testocommento"/>
        <w:jc w:val="both"/>
        <w:rPr>
          <w:rFonts w:ascii="Century Gothic" w:hAnsi="Century Gothic"/>
          <w:sz w:val="22"/>
          <w:szCs w:val="22"/>
        </w:rPr>
      </w:pPr>
    </w:p>
    <w:p w:rsidR="00503CA4" w:rsidRDefault="00503CA4" w:rsidP="00F847C4">
      <w:pPr>
        <w:pStyle w:val="Testocommento"/>
        <w:jc w:val="both"/>
        <w:rPr>
          <w:rFonts w:ascii="Century Gothic" w:hAnsi="Century Gothic"/>
          <w:sz w:val="22"/>
          <w:szCs w:val="22"/>
        </w:rPr>
      </w:pPr>
    </w:p>
    <w:p w:rsidR="00503CA4" w:rsidRDefault="00503CA4" w:rsidP="00F847C4">
      <w:pPr>
        <w:pStyle w:val="Testocommento"/>
        <w:jc w:val="both"/>
        <w:rPr>
          <w:rFonts w:ascii="Century Gothic" w:hAnsi="Century Gothic"/>
          <w:sz w:val="22"/>
          <w:szCs w:val="22"/>
        </w:rPr>
      </w:pPr>
    </w:p>
    <w:p w:rsidR="00DB24B1" w:rsidRDefault="00DB24B1">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C609C5" w:rsidRDefault="00C609C5">
      <w:pPr>
        <w:jc w:val="left"/>
        <w:rPr>
          <w:rFonts w:eastAsia="Times New Roman"/>
          <w:b/>
          <w:bCs/>
          <w:caps/>
          <w:kern w:val="32"/>
          <w:sz w:val="28"/>
          <w:szCs w:val="32"/>
          <w:lang w:val="it-IT"/>
        </w:rPr>
      </w:pPr>
    </w:p>
    <w:p w:rsidR="003C7795" w:rsidRPr="003C7795" w:rsidRDefault="003C7795" w:rsidP="003C7795">
      <w:pPr>
        <w:keepNext/>
        <w:pBdr>
          <w:bottom w:val="single" w:sz="18" w:space="1" w:color="1F497D"/>
        </w:pBdr>
        <w:spacing w:before="240" w:after="120"/>
        <w:outlineLvl w:val="0"/>
        <w:rPr>
          <w:rFonts w:eastAsia="Times New Roman"/>
          <w:b/>
          <w:bCs/>
          <w:caps/>
          <w:kern w:val="32"/>
          <w:sz w:val="28"/>
          <w:szCs w:val="32"/>
          <w:lang w:val="it-IT"/>
        </w:rPr>
      </w:pPr>
      <w:bookmarkStart w:id="20" w:name="_Toc529879132"/>
      <w:r w:rsidRPr="003C7795">
        <w:rPr>
          <w:rFonts w:eastAsia="Times New Roman"/>
          <w:b/>
          <w:bCs/>
          <w:caps/>
          <w:kern w:val="32"/>
          <w:sz w:val="28"/>
          <w:szCs w:val="32"/>
          <w:lang w:val="it-IT"/>
        </w:rPr>
        <w:t>CAPITOLO VII CAMPIONATO DI COPPIE DANZA</w:t>
      </w:r>
      <w:bookmarkEnd w:id="20"/>
    </w:p>
    <w:p w:rsidR="003C7795" w:rsidRPr="003C7795" w:rsidRDefault="003C7795" w:rsidP="003C7795">
      <w:pPr>
        <w:rPr>
          <w:rFonts w:eastAsia="Times New Roman"/>
          <w:lang w:val="it-IT" w:eastAsia="it-IT"/>
        </w:rPr>
      </w:pPr>
      <w:r w:rsidRPr="003C7795">
        <w:rPr>
          <w:rFonts w:eastAsia="Times New Roman"/>
          <w:lang w:val="it-IT" w:eastAsia="it-IT"/>
        </w:rPr>
        <w:t xml:space="preserve">                                          </w:t>
      </w:r>
    </w:p>
    <w:p w:rsidR="003C7795" w:rsidRPr="003C7795" w:rsidRDefault="003C7795" w:rsidP="003C7795">
      <w:pPr>
        <w:keepNext/>
        <w:shd w:val="clear" w:color="auto" w:fill="002060"/>
        <w:outlineLvl w:val="2"/>
        <w:rPr>
          <w:rFonts w:eastAsia="Times New Roman"/>
          <w:b/>
          <w:bCs/>
          <w:sz w:val="28"/>
          <w:szCs w:val="28"/>
          <w:lang w:val="it-IT"/>
        </w:rPr>
      </w:pPr>
      <w:bookmarkStart w:id="21" w:name="_Toc529879133"/>
      <w:r w:rsidRPr="003C7795">
        <w:rPr>
          <w:rFonts w:eastAsia="Times New Roman"/>
          <w:b/>
          <w:bCs/>
          <w:sz w:val="28"/>
          <w:szCs w:val="28"/>
          <w:lang w:val="it-IT"/>
        </w:rPr>
        <w:t>ART.54 -  NORME GENERALI</w:t>
      </w:r>
      <w:bookmarkEnd w:id="21"/>
    </w:p>
    <w:p w:rsidR="003C7795" w:rsidRPr="003C7795" w:rsidRDefault="003C7795" w:rsidP="003C7795">
      <w:pPr>
        <w:rPr>
          <w:lang w:val="it-IT"/>
        </w:rPr>
      </w:pPr>
      <w:r w:rsidRPr="003C7795">
        <w:rPr>
          <w:lang w:val="it-IT"/>
        </w:rPr>
        <w:t>Il gruppo delle danze obbligatorie da eseguire alle varie prove di campionato verrà comunicato dalla Commissione di Settore di anno in anno.</w:t>
      </w:r>
    </w:p>
    <w:p w:rsidR="003C7795" w:rsidRPr="003C7795" w:rsidRDefault="003C7795" w:rsidP="003C7795">
      <w:pPr>
        <w:ind w:right="-1"/>
        <w:rPr>
          <w:lang w:val="it-IT"/>
        </w:rPr>
      </w:pPr>
      <w:r w:rsidRPr="003C7795">
        <w:rPr>
          <w:lang w:val="it-IT"/>
        </w:rPr>
        <w:t xml:space="preserve">Alla coppia è consentito un tempo non superiore ai 15”, dal momento dell’entrata in pista, per prendere posizione sulla pista per dare inizio al proprio programma </w:t>
      </w:r>
    </w:p>
    <w:p w:rsidR="003C7795" w:rsidRPr="003C7795" w:rsidRDefault="003C7795" w:rsidP="003C7795">
      <w:pPr>
        <w:ind w:right="-1"/>
        <w:rPr>
          <w:lang w:val="it-IT"/>
        </w:rPr>
      </w:pPr>
      <w:r w:rsidRPr="003C7795">
        <w:rPr>
          <w:lang w:val="it-IT"/>
        </w:rPr>
        <w:t>Al termine di ogni prova la coppia dovrà uscire dalla pista entro 15” secondi dal termine dell’esecuzione. La penalizzazione per ogni secondo eccedente sarà di 0,1 punti nel punteggio delle danze e di 0,1 punti nel secondo punteggio della Style Dance e Danza Libera.</w:t>
      </w:r>
    </w:p>
    <w:p w:rsidR="003C7795" w:rsidRDefault="003C7795" w:rsidP="003C7795">
      <w:pPr>
        <w:rPr>
          <w:rFonts w:eastAsia="Times New Roman"/>
          <w:iCs/>
          <w:lang w:val="it-IT"/>
        </w:rPr>
      </w:pPr>
      <w:r w:rsidRPr="00A6061F">
        <w:rPr>
          <w:rFonts w:eastAsia="Times New Roman"/>
          <w:iCs/>
          <w:lang w:val="it-IT"/>
        </w:rPr>
        <w:t xml:space="preserve">Per i campionati italiani di Coppie Danza categoria Juniores e Seniores le società devono inserire il Certificato di autenticità della </w:t>
      </w:r>
      <w:r w:rsidRPr="00A6061F">
        <w:rPr>
          <w:lang w:val="it-IT"/>
        </w:rPr>
        <w:t xml:space="preserve">Style Dance nella sezione </w:t>
      </w:r>
      <w:r w:rsidRPr="00A6061F">
        <w:rPr>
          <w:rFonts w:eastAsia="Times New Roman"/>
          <w:iCs/>
          <w:lang w:val="it-IT"/>
        </w:rPr>
        <w:t>attivita.fihp.org</w:t>
      </w:r>
      <w:r w:rsidRPr="00A6061F">
        <w:rPr>
          <w:lang w:val="it-IT"/>
        </w:rPr>
        <w:t>/artistico/campionati italiani</w:t>
      </w:r>
      <w:r w:rsidRPr="00A6061F">
        <w:rPr>
          <w:rFonts w:eastAsia="Times New Roman"/>
          <w:iCs/>
          <w:lang w:val="it-IT"/>
        </w:rPr>
        <w:t>; nel caso questo non avvenga la coppia non potrà prendere parte alla gara.</w:t>
      </w:r>
    </w:p>
    <w:p w:rsidR="002E6140" w:rsidRPr="002E6140" w:rsidRDefault="002E6140" w:rsidP="003C7795">
      <w:pPr>
        <w:rPr>
          <w:rFonts w:eastAsia="Times New Roman"/>
          <w:iCs/>
          <w:lang w:val="it-IT"/>
        </w:rPr>
      </w:pPr>
    </w:p>
    <w:p w:rsidR="003C7795" w:rsidRPr="00DF00F0" w:rsidRDefault="003C7795" w:rsidP="003C7795">
      <w:pPr>
        <w:rPr>
          <w:rFonts w:eastAsia="Times New Roman"/>
          <w:b/>
          <w:iCs/>
          <w:lang w:val="it-IT"/>
        </w:rPr>
      </w:pPr>
      <w:r w:rsidRPr="00DF00F0">
        <w:rPr>
          <w:rFonts w:eastAsia="Times New Roman"/>
          <w:b/>
          <w:iCs/>
          <w:lang w:val="it-IT"/>
        </w:rPr>
        <w:t xml:space="preserve">Per le specifiche degli elementi e regolamenti di Coppia Danza fa testo il manuale “Dance and Solo Dance Book 2019” di WS/ATC. </w:t>
      </w:r>
    </w:p>
    <w:p w:rsidR="003C7795" w:rsidRPr="003C7795" w:rsidRDefault="003C7795" w:rsidP="003C7795">
      <w:pPr>
        <w:rPr>
          <w:b/>
          <w:color w:val="FF0000"/>
          <w:lang w:val="it-IT"/>
        </w:rPr>
      </w:pPr>
    </w:p>
    <w:p w:rsidR="003C7795" w:rsidRPr="003C7795" w:rsidRDefault="003C7795" w:rsidP="003C7795">
      <w:pPr>
        <w:rPr>
          <w:b/>
          <w:u w:val="single"/>
          <w:lang w:val="it-IT"/>
        </w:rPr>
      </w:pPr>
      <w:r w:rsidRPr="003C7795">
        <w:rPr>
          <w:b/>
          <w:u w:val="single"/>
          <w:lang w:val="it-IT"/>
        </w:rPr>
        <w:t>Utilizzo delle tracce musicali</w:t>
      </w:r>
    </w:p>
    <w:p w:rsidR="003C7795" w:rsidRPr="003C7795" w:rsidRDefault="003C7795" w:rsidP="003C7795">
      <w:pPr>
        <w:rPr>
          <w:rFonts w:eastAsia="Helvetica" w:cs="Helvetica"/>
          <w:lang w:val="it-IT"/>
        </w:rPr>
      </w:pPr>
      <w:r w:rsidRPr="003C7795">
        <w:rPr>
          <w:lang w:val="it-IT"/>
        </w:rPr>
        <w:t xml:space="preserve">Le tracce musicali in tutte le competizioni delle specialità danza (solo e coppia) dovranno essere utilizzate sempre in successione (attualmente 3 tracce per danza obbligatoria). </w:t>
      </w:r>
    </w:p>
    <w:p w:rsidR="003C7795" w:rsidRPr="003C7795" w:rsidRDefault="003C7795" w:rsidP="003C7795">
      <w:pPr>
        <w:rPr>
          <w:lang w:val="it-IT"/>
        </w:rPr>
      </w:pPr>
      <w:r w:rsidRPr="003C7795">
        <w:rPr>
          <w:rFonts w:eastAsia="Helvetica" w:cs="Helvetica"/>
          <w:lang w:val="it-IT"/>
        </w:rPr>
        <w:t>In particolare nelle prove ufficiali sarà utilizzata la traccia musicale n°1 e di seguito la traccia n°2 qualora la prova fosse più lunga della durata della prima traccia (2 minuti).</w:t>
      </w:r>
    </w:p>
    <w:p w:rsidR="003C7795" w:rsidRPr="003C7795" w:rsidRDefault="003C7795" w:rsidP="003C7795">
      <w:pPr>
        <w:rPr>
          <w:lang w:val="it-IT"/>
        </w:rPr>
      </w:pPr>
      <w:r w:rsidRPr="003C7795">
        <w:rPr>
          <w:lang w:val="it-IT"/>
        </w:rPr>
        <w:t xml:space="preserve">Nella competizione i concorrenti pattineranno utilizzando le tracce musicali nella seguente successione: </w:t>
      </w:r>
    </w:p>
    <w:p w:rsidR="003C7795" w:rsidRPr="003C7795" w:rsidRDefault="003C7795" w:rsidP="00727E32">
      <w:pPr>
        <w:numPr>
          <w:ilvl w:val="0"/>
          <w:numId w:val="26"/>
        </w:numPr>
        <w:spacing w:after="160" w:line="276" w:lineRule="auto"/>
        <w:contextualSpacing/>
        <w:jc w:val="left"/>
        <w:rPr>
          <w:lang w:val="it-IT"/>
        </w:rPr>
      </w:pPr>
      <w:r w:rsidRPr="003C7795">
        <w:rPr>
          <w:lang w:val="it-IT"/>
        </w:rPr>
        <w:t>il primo sulla traccia n°1;</w:t>
      </w:r>
    </w:p>
    <w:p w:rsidR="003C7795" w:rsidRPr="003C7795" w:rsidRDefault="003C7795" w:rsidP="00727E32">
      <w:pPr>
        <w:numPr>
          <w:ilvl w:val="0"/>
          <w:numId w:val="26"/>
        </w:numPr>
        <w:spacing w:after="160" w:line="276" w:lineRule="auto"/>
        <w:contextualSpacing/>
        <w:jc w:val="left"/>
        <w:rPr>
          <w:lang w:val="it-IT"/>
        </w:rPr>
      </w:pPr>
      <w:r w:rsidRPr="003C7795">
        <w:rPr>
          <w:lang w:val="it-IT"/>
        </w:rPr>
        <w:t>il secondo sulla traccia n°2;</w:t>
      </w:r>
    </w:p>
    <w:p w:rsidR="003C7795" w:rsidRPr="003C7795" w:rsidRDefault="003C7795" w:rsidP="00727E32">
      <w:pPr>
        <w:numPr>
          <w:ilvl w:val="0"/>
          <w:numId w:val="26"/>
        </w:numPr>
        <w:spacing w:after="160" w:line="276" w:lineRule="auto"/>
        <w:contextualSpacing/>
        <w:jc w:val="left"/>
        <w:rPr>
          <w:lang w:val="it-IT"/>
        </w:rPr>
      </w:pPr>
      <w:r w:rsidRPr="003C7795">
        <w:rPr>
          <w:lang w:val="it-IT"/>
        </w:rPr>
        <w:t>il terzo sulla traccia n°3;</w:t>
      </w:r>
    </w:p>
    <w:p w:rsidR="003C7795" w:rsidRPr="003C7795" w:rsidRDefault="003C7795" w:rsidP="00727E32">
      <w:pPr>
        <w:numPr>
          <w:ilvl w:val="0"/>
          <w:numId w:val="26"/>
        </w:numPr>
        <w:spacing w:after="160" w:line="276" w:lineRule="auto"/>
        <w:contextualSpacing/>
        <w:jc w:val="left"/>
        <w:rPr>
          <w:lang w:val="it-IT"/>
        </w:rPr>
      </w:pPr>
      <w:r w:rsidRPr="003C7795">
        <w:rPr>
          <w:lang w:val="it-IT"/>
        </w:rPr>
        <w:t xml:space="preserve">il quarto sulla traccia n°1 e cosi di seguito  </w:t>
      </w:r>
    </w:p>
    <w:p w:rsidR="003C7795" w:rsidRPr="003C7795" w:rsidRDefault="003C7795" w:rsidP="003C7795">
      <w:pPr>
        <w:rPr>
          <w:lang w:val="it-IT"/>
        </w:rPr>
      </w:pPr>
    </w:p>
    <w:p w:rsidR="003C7795" w:rsidRPr="002E6140" w:rsidRDefault="003C7795" w:rsidP="003C7795">
      <w:pPr>
        <w:autoSpaceDE w:val="0"/>
        <w:rPr>
          <w:lang w:val="it-IT"/>
        </w:rPr>
      </w:pPr>
      <w:r w:rsidRPr="002E6140">
        <w:rPr>
          <w:rFonts w:eastAsia="Helvetica" w:cs="Helvetica"/>
          <w:bCs/>
          <w:lang w:val="it-IT"/>
        </w:rPr>
        <w:t>Si fa presente che il primo atleta o coppia di ciascun gruppo pattinerà sempre con la traccia utilizzata nella prova ufficiale determinata dalla normale successione delle tracce stesse.</w:t>
      </w:r>
    </w:p>
    <w:p w:rsidR="003C7795" w:rsidRPr="003C7795" w:rsidRDefault="003C7795" w:rsidP="003C7795">
      <w:pPr>
        <w:autoSpaceDE w:val="0"/>
        <w:rPr>
          <w:lang w:val="it-IT"/>
        </w:rPr>
      </w:pPr>
    </w:p>
    <w:p w:rsidR="003C7795" w:rsidRPr="003C7795" w:rsidRDefault="003C7795" w:rsidP="003C7795">
      <w:pPr>
        <w:autoSpaceDE w:val="0"/>
        <w:rPr>
          <w:lang w:val="it-IT"/>
        </w:rPr>
      </w:pPr>
      <w:r w:rsidRPr="003C7795">
        <w:rPr>
          <w:rFonts w:eastAsia="Helvetica" w:cs="Helvetica"/>
          <w:lang w:val="it-IT"/>
        </w:rPr>
        <w:t>Esempio – competizione da due gruppi formati da 5 atleti o coppie ciascuno l'utilizzo delle tracce avrà la seguente successione:</w:t>
      </w:r>
    </w:p>
    <w:p w:rsidR="003C7795" w:rsidRPr="003C7795" w:rsidRDefault="003C7795" w:rsidP="003C7795">
      <w:pPr>
        <w:autoSpaceDE w:val="0"/>
        <w:rPr>
          <w:u w:val="single"/>
          <w:lang w:val="it-IT"/>
        </w:rPr>
      </w:pPr>
      <w:r w:rsidRPr="003C7795">
        <w:rPr>
          <w:rFonts w:eastAsia="Helvetica" w:cs="Helvetica"/>
          <w:lang w:val="it-IT"/>
        </w:rPr>
        <w:tab/>
      </w:r>
      <w:r w:rsidRPr="003C7795">
        <w:rPr>
          <w:rFonts w:eastAsia="Helvetica" w:cs="Helvetica"/>
          <w:iCs/>
          <w:u w:val="single"/>
          <w:lang w:val="it-IT"/>
        </w:rPr>
        <w:t>Prova ufficiale I Gruppo sulla Traccia N°1</w:t>
      </w:r>
    </w:p>
    <w:p w:rsidR="003C7795" w:rsidRPr="003C7795" w:rsidRDefault="003C7795" w:rsidP="00727E32">
      <w:pPr>
        <w:numPr>
          <w:ilvl w:val="0"/>
          <w:numId w:val="25"/>
        </w:numPr>
        <w:spacing w:after="160" w:line="276" w:lineRule="auto"/>
        <w:contextualSpacing/>
        <w:jc w:val="left"/>
        <w:rPr>
          <w:lang w:val="it-IT"/>
        </w:rPr>
      </w:pPr>
      <w:r w:rsidRPr="003C7795">
        <w:rPr>
          <w:lang w:val="it-IT"/>
        </w:rPr>
        <w:t>il primo sulla traccia n°1;</w:t>
      </w:r>
    </w:p>
    <w:p w:rsidR="003C7795" w:rsidRPr="003C7795" w:rsidRDefault="003C7795" w:rsidP="00727E32">
      <w:pPr>
        <w:numPr>
          <w:ilvl w:val="0"/>
          <w:numId w:val="25"/>
        </w:numPr>
        <w:spacing w:after="160" w:line="276" w:lineRule="auto"/>
        <w:contextualSpacing/>
        <w:jc w:val="left"/>
        <w:rPr>
          <w:lang w:val="it-IT"/>
        </w:rPr>
      </w:pPr>
      <w:r w:rsidRPr="003C7795">
        <w:rPr>
          <w:lang w:val="it-IT"/>
        </w:rPr>
        <w:t>il secondo sulla traccia n°2;</w:t>
      </w:r>
    </w:p>
    <w:p w:rsidR="003C7795" w:rsidRPr="003C7795" w:rsidRDefault="003C7795" w:rsidP="00727E32">
      <w:pPr>
        <w:numPr>
          <w:ilvl w:val="0"/>
          <w:numId w:val="25"/>
        </w:numPr>
        <w:spacing w:after="160" w:line="276" w:lineRule="auto"/>
        <w:contextualSpacing/>
        <w:jc w:val="left"/>
        <w:rPr>
          <w:lang w:val="it-IT"/>
        </w:rPr>
      </w:pPr>
      <w:r w:rsidRPr="003C7795">
        <w:rPr>
          <w:lang w:val="it-IT"/>
        </w:rPr>
        <w:t>il terzo sulla traccia n°3;</w:t>
      </w:r>
    </w:p>
    <w:p w:rsidR="003C7795" w:rsidRPr="003C7795" w:rsidRDefault="003C7795" w:rsidP="00727E32">
      <w:pPr>
        <w:numPr>
          <w:ilvl w:val="0"/>
          <w:numId w:val="25"/>
        </w:numPr>
        <w:spacing w:after="160" w:line="276" w:lineRule="auto"/>
        <w:contextualSpacing/>
        <w:jc w:val="left"/>
        <w:rPr>
          <w:lang w:val="it-IT"/>
        </w:rPr>
      </w:pPr>
      <w:r w:rsidRPr="003C7795">
        <w:rPr>
          <w:lang w:val="it-IT"/>
        </w:rPr>
        <w:t>il quarto sulla traccia n°1</w:t>
      </w:r>
    </w:p>
    <w:p w:rsidR="003C7795" w:rsidRPr="003C7795" w:rsidRDefault="003C7795" w:rsidP="00727E32">
      <w:pPr>
        <w:numPr>
          <w:ilvl w:val="0"/>
          <w:numId w:val="25"/>
        </w:numPr>
        <w:spacing w:after="160" w:line="276" w:lineRule="auto"/>
        <w:contextualSpacing/>
        <w:jc w:val="left"/>
        <w:rPr>
          <w:lang w:val="it-IT"/>
        </w:rPr>
      </w:pPr>
      <w:r w:rsidRPr="003C7795">
        <w:rPr>
          <w:lang w:val="it-IT"/>
        </w:rPr>
        <w:t xml:space="preserve">il quinto sulla traccia n°2 </w:t>
      </w:r>
    </w:p>
    <w:p w:rsidR="003C7795" w:rsidRPr="003C7795" w:rsidRDefault="003C7795" w:rsidP="003C7795">
      <w:pPr>
        <w:spacing w:line="276" w:lineRule="auto"/>
        <w:ind w:left="720"/>
        <w:contextualSpacing/>
        <w:rPr>
          <w:lang w:val="it-IT"/>
        </w:rPr>
      </w:pPr>
      <w:r w:rsidRPr="003C7795">
        <w:rPr>
          <w:lang w:val="it-IT"/>
        </w:rPr>
        <w:tab/>
      </w:r>
    </w:p>
    <w:p w:rsidR="003C7795" w:rsidRPr="003C7795" w:rsidRDefault="003C7795" w:rsidP="003C7795">
      <w:pPr>
        <w:rPr>
          <w:lang w:val="it-IT"/>
        </w:rPr>
      </w:pPr>
      <w:r w:rsidRPr="003C7795">
        <w:rPr>
          <w:lang w:val="it-IT"/>
        </w:rPr>
        <w:tab/>
      </w:r>
      <w:r w:rsidRPr="003C7795">
        <w:rPr>
          <w:rFonts w:eastAsia="Helvetica" w:cs="Helvetica"/>
          <w:iCs/>
          <w:u w:val="single"/>
          <w:lang w:val="it-IT"/>
        </w:rPr>
        <w:t>Prova ufficiale II Gruppo sulla Traccia N°3</w:t>
      </w:r>
    </w:p>
    <w:p w:rsidR="003C7795" w:rsidRPr="003C7795" w:rsidRDefault="003C7795" w:rsidP="00727E32">
      <w:pPr>
        <w:numPr>
          <w:ilvl w:val="0"/>
          <w:numId w:val="27"/>
        </w:numPr>
        <w:spacing w:after="160" w:line="276" w:lineRule="auto"/>
        <w:contextualSpacing/>
        <w:jc w:val="left"/>
        <w:rPr>
          <w:lang w:val="it-IT"/>
        </w:rPr>
      </w:pPr>
      <w:r w:rsidRPr="003C7795">
        <w:rPr>
          <w:lang w:val="it-IT"/>
        </w:rPr>
        <w:t>il primo sulla traccia n°3;</w:t>
      </w:r>
    </w:p>
    <w:p w:rsidR="003C7795" w:rsidRPr="003C7795" w:rsidRDefault="003C7795" w:rsidP="00727E32">
      <w:pPr>
        <w:numPr>
          <w:ilvl w:val="0"/>
          <w:numId w:val="27"/>
        </w:numPr>
        <w:spacing w:after="160" w:line="276" w:lineRule="auto"/>
        <w:contextualSpacing/>
        <w:jc w:val="left"/>
        <w:rPr>
          <w:lang w:val="it-IT"/>
        </w:rPr>
      </w:pPr>
      <w:r w:rsidRPr="003C7795">
        <w:rPr>
          <w:lang w:val="it-IT"/>
        </w:rPr>
        <w:t>il secondo sulla traccia n°1;</w:t>
      </w:r>
    </w:p>
    <w:p w:rsidR="003C7795" w:rsidRPr="003C7795" w:rsidRDefault="003C7795" w:rsidP="00727E32">
      <w:pPr>
        <w:numPr>
          <w:ilvl w:val="0"/>
          <w:numId w:val="27"/>
        </w:numPr>
        <w:spacing w:after="160" w:line="276" w:lineRule="auto"/>
        <w:contextualSpacing/>
        <w:jc w:val="left"/>
        <w:rPr>
          <w:lang w:val="it-IT"/>
        </w:rPr>
      </w:pPr>
      <w:r w:rsidRPr="003C7795">
        <w:rPr>
          <w:lang w:val="it-IT"/>
        </w:rPr>
        <w:t>il terzo sulla traccia n°2;</w:t>
      </w:r>
    </w:p>
    <w:p w:rsidR="003C7795" w:rsidRPr="003C7795" w:rsidRDefault="003C7795" w:rsidP="00727E32">
      <w:pPr>
        <w:numPr>
          <w:ilvl w:val="0"/>
          <w:numId w:val="27"/>
        </w:numPr>
        <w:spacing w:after="160" w:line="276" w:lineRule="auto"/>
        <w:contextualSpacing/>
        <w:jc w:val="left"/>
        <w:rPr>
          <w:rFonts w:eastAsia="Helvetica" w:cs="Helvetica"/>
          <w:lang w:val="it-IT"/>
        </w:rPr>
      </w:pPr>
      <w:r w:rsidRPr="003C7795">
        <w:rPr>
          <w:lang w:val="it-IT"/>
        </w:rPr>
        <w:lastRenderedPageBreak/>
        <w:t>il quarto sulla traccia n°3</w:t>
      </w:r>
    </w:p>
    <w:p w:rsidR="003C7795" w:rsidRPr="003C7795" w:rsidRDefault="003C7795" w:rsidP="00727E32">
      <w:pPr>
        <w:numPr>
          <w:ilvl w:val="0"/>
          <w:numId w:val="27"/>
        </w:numPr>
        <w:spacing w:after="160" w:line="276" w:lineRule="auto"/>
        <w:contextualSpacing/>
        <w:jc w:val="left"/>
        <w:rPr>
          <w:lang w:val="it-IT"/>
        </w:rPr>
      </w:pPr>
      <w:r w:rsidRPr="003C7795">
        <w:rPr>
          <w:rFonts w:eastAsia="Helvetica" w:cs="Helvetica"/>
          <w:lang w:val="it-IT"/>
        </w:rPr>
        <w:t xml:space="preserve">il quinto sulla traccia n°1 </w:t>
      </w:r>
    </w:p>
    <w:p w:rsidR="003C7795" w:rsidRPr="003C7795" w:rsidRDefault="003C7795" w:rsidP="003C7795">
      <w:pPr>
        <w:spacing w:line="276" w:lineRule="auto"/>
        <w:contextualSpacing/>
        <w:rPr>
          <w:b/>
          <w:lang w:val="it-IT"/>
        </w:rPr>
      </w:pPr>
    </w:p>
    <w:p w:rsidR="003C7795" w:rsidRPr="003C7795" w:rsidRDefault="003C7795" w:rsidP="003C7795">
      <w:pPr>
        <w:spacing w:line="276" w:lineRule="auto"/>
        <w:contextualSpacing/>
        <w:rPr>
          <w:b/>
          <w:lang w:val="it-IT"/>
        </w:rPr>
      </w:pPr>
    </w:p>
    <w:p w:rsidR="003C7795" w:rsidRPr="0023767D" w:rsidRDefault="003C7795" w:rsidP="003C7795">
      <w:pPr>
        <w:spacing w:line="276" w:lineRule="auto"/>
        <w:contextualSpacing/>
      </w:pPr>
      <w:r w:rsidRPr="0023767D">
        <w:rPr>
          <w:b/>
        </w:rPr>
        <w:t>CATEGORIE JUNIORES E SENIORES</w:t>
      </w:r>
    </w:p>
    <w:p w:rsidR="003C7795" w:rsidRPr="003C7795" w:rsidRDefault="003C7795" w:rsidP="003C7795">
      <w:pPr>
        <w:spacing w:before="120" w:line="276" w:lineRule="auto"/>
        <w:rPr>
          <w:rFonts w:cs="Arial"/>
          <w:b/>
          <w:sz w:val="24"/>
          <w:szCs w:val="24"/>
          <w:u w:val="single"/>
        </w:rPr>
      </w:pPr>
      <w:r w:rsidRPr="003C7795">
        <w:rPr>
          <w:rFonts w:cs="Arial"/>
          <w:b/>
          <w:sz w:val="24"/>
          <w:szCs w:val="24"/>
          <w:u w:val="single"/>
        </w:rPr>
        <w:t>Style Dance</w:t>
      </w:r>
    </w:p>
    <w:p w:rsidR="003C7795" w:rsidRPr="003C7795" w:rsidRDefault="003C7795" w:rsidP="003C7795">
      <w:pPr>
        <w:spacing w:line="276" w:lineRule="auto"/>
        <w:rPr>
          <w:lang w:val="it-IT"/>
        </w:rPr>
      </w:pPr>
      <w:r w:rsidRPr="003C7795">
        <w:rPr>
          <w:shd w:val="clear" w:color="auto" w:fill="FFFFFF"/>
          <w:lang w:val="it-IT"/>
        </w:rPr>
        <w:t>La durata della style dance sarà di minuti: 2’.50’’ + / - 0.10”.</w:t>
      </w:r>
    </w:p>
    <w:p w:rsidR="003C7795" w:rsidRPr="003C7795" w:rsidRDefault="003C7795" w:rsidP="003C7795">
      <w:pPr>
        <w:spacing w:line="276" w:lineRule="auto"/>
        <w:rPr>
          <w:lang w:val="it-IT"/>
        </w:rPr>
      </w:pPr>
      <w:r w:rsidRPr="003C7795">
        <w:rPr>
          <w:shd w:val="clear" w:color="auto" w:fill="FFFFFF"/>
          <w:lang w:val="it-IT"/>
        </w:rPr>
        <w:t>La scelta dei ritmi previsti va da un minimo di due (2) fino ad un massimo di tre(3) ritmi diversi:</w:t>
      </w:r>
    </w:p>
    <w:p w:rsidR="003C7795" w:rsidRPr="003C7795" w:rsidRDefault="003C7795" w:rsidP="003C7795">
      <w:pPr>
        <w:spacing w:line="276" w:lineRule="auto"/>
        <w:rPr>
          <w:lang w:val="it-IT"/>
        </w:rPr>
      </w:pPr>
      <w:r w:rsidRPr="003C7795">
        <w:rPr>
          <w:b/>
          <w:bCs/>
          <w:shd w:val="clear" w:color="auto" w:fill="FFFFFF"/>
          <w:lang w:val="it-IT"/>
        </w:rPr>
        <w:t xml:space="preserve">- La scelta di 2 ritmi </w:t>
      </w:r>
      <w:r w:rsidRPr="003C7795">
        <w:rPr>
          <w:shd w:val="clear" w:color="auto" w:fill="FFFFFF"/>
          <w:lang w:val="it-IT"/>
        </w:rPr>
        <w:t>potrà includere l’utilizzo di due musiche differenti per uno stesso ritmo, ciò potrà essere fatto solamente per uno (1) dei due ritmi utilizzati.</w:t>
      </w:r>
    </w:p>
    <w:p w:rsidR="003C7795" w:rsidRPr="003C7795" w:rsidRDefault="003C7795" w:rsidP="003C7795">
      <w:pPr>
        <w:spacing w:line="276" w:lineRule="auto"/>
        <w:rPr>
          <w:lang w:val="it-IT"/>
        </w:rPr>
      </w:pPr>
      <w:r w:rsidRPr="003C7795">
        <w:rPr>
          <w:shd w:val="clear" w:color="auto" w:fill="FFFFFF"/>
          <w:lang w:val="it-IT"/>
        </w:rPr>
        <w:t>Durante l’esecuzione della/e sequenza/e di danza obbligatoria/e richiesta/e, non è permesso cambiare il brano musicale scelto.</w:t>
      </w:r>
    </w:p>
    <w:p w:rsidR="003C7795" w:rsidRPr="003C7795" w:rsidRDefault="003C7795" w:rsidP="003C7795">
      <w:pPr>
        <w:spacing w:line="276" w:lineRule="auto"/>
        <w:rPr>
          <w:lang w:val="it-IT"/>
        </w:rPr>
      </w:pPr>
      <w:r w:rsidRPr="003C7795">
        <w:rPr>
          <w:b/>
          <w:bCs/>
          <w:shd w:val="clear" w:color="auto" w:fill="FFFFFF"/>
          <w:lang w:val="it-IT"/>
        </w:rPr>
        <w:t>- La scelta di tre (3) ritmi differenti</w:t>
      </w:r>
      <w:r w:rsidRPr="003C7795">
        <w:rPr>
          <w:shd w:val="clear" w:color="auto" w:fill="FFFFFF"/>
          <w:lang w:val="it-IT"/>
        </w:rPr>
        <w:t xml:space="preserve"> non potrà includere l’utilizzo di due (2) musiche diverse per uno stesso ritmo.</w:t>
      </w:r>
    </w:p>
    <w:p w:rsidR="003C7795" w:rsidRPr="003C7795" w:rsidRDefault="003C7795" w:rsidP="003C7795">
      <w:pPr>
        <w:spacing w:line="276" w:lineRule="auto"/>
        <w:rPr>
          <w:shd w:val="clear" w:color="auto" w:fill="FFFFFF"/>
          <w:lang w:val="it-IT"/>
        </w:rPr>
      </w:pPr>
      <w:r w:rsidRPr="003C7795">
        <w:rPr>
          <w:b/>
          <w:bCs/>
          <w:shd w:val="clear" w:color="auto" w:fill="FFFFFF"/>
          <w:lang w:val="it-IT"/>
        </w:rPr>
        <w:t>- Uno dei ritmi selezionati dovrà essere il ritmo richiesto per l’esecuzione</w:t>
      </w:r>
      <w:r w:rsidRPr="003C7795">
        <w:rPr>
          <w:shd w:val="clear" w:color="auto" w:fill="FFFFFF"/>
          <w:lang w:val="it-IT"/>
        </w:rPr>
        <w:t xml:space="preserve"> della/e sequenza/e </w:t>
      </w:r>
      <w:r w:rsidRPr="003C7795">
        <w:rPr>
          <w:b/>
          <w:bCs/>
          <w:shd w:val="clear" w:color="auto" w:fill="FFFFFF"/>
          <w:lang w:val="it-IT"/>
        </w:rPr>
        <w:t>della Danza Obbligatoria.</w:t>
      </w:r>
      <w:r w:rsidRPr="003C7795">
        <w:rPr>
          <w:shd w:val="clear" w:color="auto" w:fill="FFFFFF"/>
          <w:lang w:val="it-IT"/>
        </w:rPr>
        <w:t xml:space="preserve"> Durante la/e sequenza/e di Danza obbligatoria non sarà permesso l’utilizzo di musiche diverse; dovrà essere scelta una sola musica.</w:t>
      </w:r>
    </w:p>
    <w:p w:rsidR="003C7795" w:rsidRPr="003C7795" w:rsidRDefault="003C7795" w:rsidP="003C7795">
      <w:pPr>
        <w:spacing w:before="120" w:line="276" w:lineRule="auto"/>
        <w:rPr>
          <w:lang w:val="it-IT"/>
        </w:rPr>
      </w:pPr>
      <w:r w:rsidRPr="003C7795">
        <w:rPr>
          <w:shd w:val="clear" w:color="auto" w:fill="FFFFFF"/>
          <w:lang w:val="it-IT"/>
        </w:rPr>
        <w:t>Quattro (4) saranno gli elementi tecnici totali richiesti per la style dance dalla ATC; i soli elementi che verranno sempre utilizzati saranno la Sequenza di danza obbligatoria e il sollevamento, gli altri cambieranno di anno in anno tra</w:t>
      </w:r>
      <w:r w:rsidRPr="003C7795">
        <w:rPr>
          <w:b/>
          <w:bCs/>
          <w:shd w:val="clear" w:color="auto" w:fill="FFFFFF"/>
          <w:lang w:val="it-IT"/>
        </w:rPr>
        <w:t>:</w:t>
      </w:r>
    </w:p>
    <w:p w:rsidR="003C7795" w:rsidRPr="003C7795" w:rsidRDefault="003C7795" w:rsidP="00727E32">
      <w:pPr>
        <w:numPr>
          <w:ilvl w:val="0"/>
          <w:numId w:val="55"/>
        </w:numPr>
        <w:spacing w:after="160" w:line="276" w:lineRule="auto"/>
        <w:ind w:left="709" w:hanging="425"/>
        <w:jc w:val="left"/>
        <w:rPr>
          <w:lang w:val="it-IT"/>
        </w:rPr>
      </w:pPr>
      <w:r w:rsidRPr="003C7795">
        <w:rPr>
          <w:shd w:val="clear" w:color="auto" w:fill="FFFFFF"/>
          <w:lang w:val="it-IT"/>
        </w:rPr>
        <w:t>Una(1) sequenza di passi “non in presa”</w:t>
      </w:r>
    </w:p>
    <w:p w:rsidR="003C7795" w:rsidRPr="003C7795" w:rsidRDefault="003C7795" w:rsidP="00727E32">
      <w:pPr>
        <w:numPr>
          <w:ilvl w:val="0"/>
          <w:numId w:val="55"/>
        </w:numPr>
        <w:spacing w:after="160" w:line="276" w:lineRule="auto"/>
        <w:ind w:left="709" w:hanging="425"/>
        <w:jc w:val="left"/>
        <w:rPr>
          <w:lang w:val="it-IT"/>
        </w:rPr>
      </w:pPr>
      <w:r w:rsidRPr="003C7795">
        <w:rPr>
          <w:shd w:val="clear" w:color="auto" w:fill="FFFFFF"/>
          <w:lang w:val="it-IT"/>
        </w:rPr>
        <w:t>Una(1) sequenza di passi “in presa”</w:t>
      </w:r>
    </w:p>
    <w:p w:rsidR="003C7795" w:rsidRPr="003C7795" w:rsidRDefault="003C7795" w:rsidP="00727E32">
      <w:pPr>
        <w:numPr>
          <w:ilvl w:val="0"/>
          <w:numId w:val="55"/>
        </w:numPr>
        <w:spacing w:after="160" w:line="276" w:lineRule="auto"/>
        <w:ind w:left="709" w:hanging="425"/>
        <w:jc w:val="left"/>
        <w:rPr>
          <w:lang w:val="it-IT"/>
        </w:rPr>
      </w:pPr>
      <w:r w:rsidRPr="003C7795">
        <w:rPr>
          <w:shd w:val="clear" w:color="auto" w:fill="FFFFFF"/>
          <w:lang w:val="it-IT"/>
        </w:rPr>
        <w:t xml:space="preserve">Una(1) sequenza sincronizzata di cluster “non in presa” </w:t>
      </w:r>
    </w:p>
    <w:p w:rsidR="003C7795" w:rsidRPr="003C7795" w:rsidRDefault="003C7795" w:rsidP="00727E32">
      <w:pPr>
        <w:numPr>
          <w:ilvl w:val="0"/>
          <w:numId w:val="55"/>
        </w:numPr>
        <w:spacing w:after="160" w:line="276" w:lineRule="auto"/>
        <w:ind w:left="709" w:hanging="425"/>
        <w:jc w:val="left"/>
        <w:rPr>
          <w:lang w:val="it-IT"/>
        </w:rPr>
      </w:pPr>
      <w:r w:rsidRPr="003C7795">
        <w:rPr>
          <w:shd w:val="clear" w:color="auto" w:fill="FFFFFF"/>
          <w:lang w:val="it-IT"/>
        </w:rPr>
        <w:t xml:space="preserve">Una(1) sequenza sincronizzata di cluster “in presa” </w:t>
      </w:r>
    </w:p>
    <w:p w:rsidR="003C7795" w:rsidRPr="003C7795" w:rsidRDefault="003C7795" w:rsidP="00727E32">
      <w:pPr>
        <w:numPr>
          <w:ilvl w:val="0"/>
          <w:numId w:val="55"/>
        </w:numPr>
        <w:spacing w:after="160" w:line="276" w:lineRule="auto"/>
        <w:ind w:left="709" w:hanging="425"/>
        <w:jc w:val="left"/>
        <w:rPr>
          <w:lang w:val="it-IT"/>
        </w:rPr>
      </w:pPr>
      <w:r w:rsidRPr="003C7795">
        <w:rPr>
          <w:shd w:val="clear" w:color="auto" w:fill="FFFFFF"/>
          <w:lang w:val="it-IT"/>
        </w:rPr>
        <w:t xml:space="preserve">Sequenza sincronizzata di Traveling </w:t>
      </w:r>
    </w:p>
    <w:p w:rsidR="003C7795" w:rsidRPr="003C7795" w:rsidRDefault="003C7795" w:rsidP="003C7795">
      <w:pPr>
        <w:spacing w:before="120" w:line="276" w:lineRule="auto"/>
        <w:rPr>
          <w:b/>
          <w:sz w:val="24"/>
          <w:szCs w:val="24"/>
          <w:lang w:val="it-IT"/>
        </w:rPr>
      </w:pPr>
      <w:r w:rsidRPr="003C7795">
        <w:rPr>
          <w:b/>
          <w:sz w:val="24"/>
          <w:szCs w:val="24"/>
          <w:shd w:val="clear" w:color="auto" w:fill="FFFFFF"/>
          <w:lang w:val="it-IT"/>
        </w:rPr>
        <w:t>Elementi fissi:</w:t>
      </w:r>
    </w:p>
    <w:p w:rsidR="003C7795" w:rsidRPr="003C7795" w:rsidRDefault="003C7795" w:rsidP="003C7795">
      <w:pPr>
        <w:spacing w:line="276" w:lineRule="auto"/>
        <w:rPr>
          <w:lang w:val="it-IT"/>
        </w:rPr>
      </w:pPr>
      <w:r w:rsidRPr="003C7795">
        <w:rPr>
          <w:shd w:val="clear" w:color="auto" w:fill="FFFFFF"/>
          <w:lang w:val="it-IT"/>
        </w:rPr>
        <w:t>Un (1) Sollevamento di danza: la scelta del sollevamento varierà annualmente</w:t>
      </w:r>
    </w:p>
    <w:p w:rsidR="003C7795" w:rsidRPr="003C7795" w:rsidRDefault="003C7795" w:rsidP="003C7795">
      <w:pPr>
        <w:spacing w:line="276" w:lineRule="auto"/>
        <w:rPr>
          <w:lang w:val="it-IT"/>
        </w:rPr>
      </w:pPr>
      <w:r w:rsidRPr="003C7795">
        <w:rPr>
          <w:shd w:val="clear" w:color="auto" w:fill="FFFFFF"/>
          <w:lang w:val="it-IT"/>
        </w:rPr>
        <w:t>Una (1) Sequenza di danza obbligatoria (compulsory dance).</w:t>
      </w:r>
    </w:p>
    <w:p w:rsidR="003C7795" w:rsidRPr="003C7795" w:rsidRDefault="003C7795" w:rsidP="003C7795">
      <w:pPr>
        <w:spacing w:line="276" w:lineRule="auto"/>
        <w:rPr>
          <w:shd w:val="clear" w:color="auto" w:fill="FFFFFF"/>
          <w:lang w:val="it-IT"/>
        </w:rPr>
      </w:pPr>
      <w:bookmarkStart w:id="22" w:name="OLE_LINK10"/>
      <w:bookmarkStart w:id="23" w:name="OLE_LINK11"/>
      <w:r w:rsidRPr="003C7795">
        <w:rPr>
          <w:i/>
          <w:lang w:val="it-IT"/>
        </w:rPr>
        <w:t>NB: Il primo elemento obbligatorio eseguito sarà quello che verrà chiamato dal Pannello tecnico come elemento obbligatorio per l’anno in corso.</w:t>
      </w:r>
      <w:bookmarkEnd w:id="22"/>
      <w:bookmarkEnd w:id="23"/>
    </w:p>
    <w:p w:rsidR="003C7795" w:rsidRPr="00DF00F0" w:rsidRDefault="003C7795" w:rsidP="003C7795">
      <w:pPr>
        <w:spacing w:line="276" w:lineRule="auto"/>
        <w:rPr>
          <w:b/>
          <w:lang w:val="it-IT"/>
        </w:rPr>
      </w:pPr>
      <w:bookmarkStart w:id="24" w:name="_Hlk528611928"/>
      <w:r w:rsidRPr="00DF00F0">
        <w:rPr>
          <w:b/>
          <w:lang w:val="it-IT"/>
        </w:rPr>
        <w:t>Nel 2019</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09"/>
        <w:gridCol w:w="1134"/>
        <w:gridCol w:w="1275"/>
        <w:gridCol w:w="1418"/>
        <w:gridCol w:w="1276"/>
        <w:gridCol w:w="1134"/>
        <w:gridCol w:w="1134"/>
        <w:gridCol w:w="1015"/>
      </w:tblGrid>
      <w:tr w:rsidR="003C7795" w:rsidRPr="003C7795" w:rsidTr="008632F3">
        <w:trPr>
          <w:trHeight w:val="93"/>
          <w:jc w:val="center"/>
        </w:trPr>
        <w:tc>
          <w:tcPr>
            <w:tcW w:w="10054" w:type="dxa"/>
            <w:gridSpan w:val="9"/>
            <w:shd w:val="clear" w:color="auto" w:fill="92D050"/>
          </w:tcPr>
          <w:bookmarkEnd w:id="24"/>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SENIOR</w:t>
            </w:r>
          </w:p>
        </w:tc>
      </w:tr>
      <w:tr w:rsidR="003C7795" w:rsidRPr="003C7795" w:rsidTr="008632F3">
        <w:trPr>
          <w:trHeight w:val="93"/>
          <w:jc w:val="center"/>
        </w:trPr>
        <w:tc>
          <w:tcPr>
            <w:tcW w:w="10054" w:type="dxa"/>
            <w:gridSpan w:val="9"/>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Style Dance</w:t>
            </w:r>
          </w:p>
        </w:tc>
      </w:tr>
      <w:tr w:rsidR="003C7795" w:rsidRPr="003C7795" w:rsidTr="008632F3">
        <w:trPr>
          <w:trHeight w:val="215"/>
          <w:jc w:val="center"/>
        </w:trPr>
        <w:tc>
          <w:tcPr>
            <w:tcW w:w="95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Rhythm</w:t>
            </w:r>
          </w:p>
        </w:tc>
        <w:tc>
          <w:tcPr>
            <w:tcW w:w="70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Hold</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No Hold</w:t>
            </w:r>
          </w:p>
        </w:tc>
        <w:tc>
          <w:tcPr>
            <w:tcW w:w="1275"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41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Compulsory</w:t>
            </w:r>
          </w:p>
        </w:tc>
        <w:tc>
          <w:tcPr>
            <w:tcW w:w="1276"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Stationary</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Lift</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Rotational</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Lift</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Combo. Lift</w:t>
            </w:r>
          </w:p>
        </w:tc>
        <w:tc>
          <w:tcPr>
            <w:tcW w:w="1015"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Cluster</w:t>
            </w:r>
          </w:p>
        </w:tc>
      </w:tr>
      <w:tr w:rsidR="003C7795" w:rsidRPr="003C7795" w:rsidTr="008632F3">
        <w:trPr>
          <w:trHeight w:val="210"/>
          <w:jc w:val="center"/>
        </w:trPr>
        <w:tc>
          <w:tcPr>
            <w:tcW w:w="95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Latin Medley</w:t>
            </w:r>
          </w:p>
        </w:tc>
        <w:tc>
          <w:tcPr>
            <w:tcW w:w="70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Diagonal</w:t>
            </w:r>
          </w:p>
        </w:tc>
        <w:tc>
          <w:tcPr>
            <w:tcW w:w="1275"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41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Shaken Samba</w:t>
            </w:r>
          </w:p>
        </w:tc>
        <w:tc>
          <w:tcPr>
            <w:tcW w:w="1276"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015"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Hold</w:t>
            </w:r>
          </w:p>
        </w:tc>
      </w:tr>
    </w:tbl>
    <w:p w:rsidR="003C7795" w:rsidRPr="003C7795" w:rsidRDefault="003C7795" w:rsidP="003C7795">
      <w:pPr>
        <w:spacing w:line="276" w:lineRule="auto"/>
      </w:pP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09"/>
        <w:gridCol w:w="1134"/>
        <w:gridCol w:w="1275"/>
        <w:gridCol w:w="1423"/>
        <w:gridCol w:w="1271"/>
        <w:gridCol w:w="1134"/>
        <w:gridCol w:w="992"/>
        <w:gridCol w:w="1157"/>
      </w:tblGrid>
      <w:tr w:rsidR="003C7795" w:rsidRPr="003C7795" w:rsidTr="008632F3">
        <w:trPr>
          <w:trHeight w:val="93"/>
          <w:jc w:val="center"/>
        </w:trPr>
        <w:tc>
          <w:tcPr>
            <w:tcW w:w="10054" w:type="dxa"/>
            <w:gridSpan w:val="9"/>
            <w:shd w:val="clear" w:color="auto" w:fill="92D050"/>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JUNIOR</w:t>
            </w:r>
          </w:p>
        </w:tc>
      </w:tr>
      <w:tr w:rsidR="003C7795" w:rsidRPr="003C7795" w:rsidTr="008632F3">
        <w:trPr>
          <w:trHeight w:val="93"/>
          <w:jc w:val="center"/>
        </w:trPr>
        <w:tc>
          <w:tcPr>
            <w:tcW w:w="10054" w:type="dxa"/>
            <w:gridSpan w:val="9"/>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Style Dance</w:t>
            </w:r>
          </w:p>
        </w:tc>
      </w:tr>
      <w:tr w:rsidR="003C7795" w:rsidRPr="003C7795" w:rsidTr="008632F3">
        <w:trPr>
          <w:trHeight w:val="215"/>
          <w:jc w:val="center"/>
        </w:trPr>
        <w:tc>
          <w:tcPr>
            <w:tcW w:w="95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Rhythm</w:t>
            </w:r>
          </w:p>
        </w:tc>
        <w:tc>
          <w:tcPr>
            <w:tcW w:w="70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Hold</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No Hold</w:t>
            </w:r>
          </w:p>
        </w:tc>
        <w:tc>
          <w:tcPr>
            <w:tcW w:w="1275"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423"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Compulsory</w:t>
            </w:r>
          </w:p>
        </w:tc>
        <w:tc>
          <w:tcPr>
            <w:tcW w:w="127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Stationary</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Lift</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Rotational</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Lift</w:t>
            </w:r>
          </w:p>
        </w:tc>
        <w:tc>
          <w:tcPr>
            <w:tcW w:w="99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Combo. Lift</w:t>
            </w:r>
          </w:p>
        </w:tc>
        <w:tc>
          <w:tcPr>
            <w:tcW w:w="1157"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Cluster</w:t>
            </w:r>
          </w:p>
        </w:tc>
      </w:tr>
      <w:tr w:rsidR="003C7795" w:rsidRPr="003C7795" w:rsidTr="008632F3">
        <w:trPr>
          <w:trHeight w:val="326"/>
          <w:jc w:val="center"/>
        </w:trPr>
        <w:tc>
          <w:tcPr>
            <w:tcW w:w="95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 xml:space="preserve">Rock </w:t>
            </w:r>
            <w:r w:rsidRPr="003C7795">
              <w:rPr>
                <w:rFonts w:cs="Trebuchet MS"/>
                <w:color w:val="000000"/>
                <w:sz w:val="20"/>
                <w:szCs w:val="20"/>
                <w:lang w:val="it-IT" w:eastAsia="it-IT"/>
              </w:rPr>
              <w:lastRenderedPageBreak/>
              <w:t>Medley</w:t>
            </w:r>
          </w:p>
        </w:tc>
        <w:tc>
          <w:tcPr>
            <w:tcW w:w="70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lastRenderedPageBreak/>
              <w:t>-</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Diagonal</w:t>
            </w:r>
          </w:p>
        </w:tc>
        <w:tc>
          <w:tcPr>
            <w:tcW w:w="1275"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423"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 xml:space="preserve">Double </w:t>
            </w:r>
            <w:r w:rsidRPr="003C7795">
              <w:rPr>
                <w:rFonts w:cs="Trebuchet MS"/>
                <w:color w:val="000000"/>
                <w:sz w:val="20"/>
                <w:szCs w:val="20"/>
                <w:lang w:val="it-IT" w:eastAsia="it-IT"/>
              </w:rPr>
              <w:lastRenderedPageBreak/>
              <w:t>Pattern Blues</w:t>
            </w:r>
          </w:p>
        </w:tc>
        <w:tc>
          <w:tcPr>
            <w:tcW w:w="127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lastRenderedPageBreak/>
              <w:t>-</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99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157"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lastRenderedPageBreak/>
              <w:t>Hold</w:t>
            </w:r>
          </w:p>
        </w:tc>
      </w:tr>
    </w:tbl>
    <w:p w:rsidR="003C7795" w:rsidRDefault="003C7795" w:rsidP="003C7795">
      <w:pPr>
        <w:spacing w:before="120" w:after="120" w:line="276" w:lineRule="auto"/>
        <w:rPr>
          <w:rFonts w:cs="Arial"/>
          <w:b/>
          <w:sz w:val="24"/>
          <w:szCs w:val="24"/>
          <w:u w:val="single"/>
        </w:rPr>
      </w:pPr>
    </w:p>
    <w:p w:rsidR="003C7795" w:rsidRPr="003C7795" w:rsidRDefault="003C7795" w:rsidP="003C7795">
      <w:pPr>
        <w:spacing w:before="120" w:after="120" w:line="276" w:lineRule="auto"/>
        <w:rPr>
          <w:rFonts w:cs="Arial"/>
          <w:b/>
          <w:sz w:val="24"/>
          <w:szCs w:val="24"/>
          <w:u w:val="single"/>
        </w:rPr>
      </w:pPr>
      <w:r w:rsidRPr="003C7795">
        <w:rPr>
          <w:rFonts w:cs="Arial"/>
          <w:b/>
          <w:sz w:val="24"/>
          <w:szCs w:val="24"/>
          <w:u w:val="single"/>
        </w:rPr>
        <w:t>Free Dance</w:t>
      </w:r>
    </w:p>
    <w:p w:rsidR="003C7795" w:rsidRPr="003C7795" w:rsidRDefault="003C7795" w:rsidP="00727E32">
      <w:pPr>
        <w:numPr>
          <w:ilvl w:val="0"/>
          <w:numId w:val="56"/>
        </w:numPr>
        <w:spacing w:after="160" w:line="276" w:lineRule="auto"/>
        <w:ind w:left="425"/>
        <w:jc w:val="left"/>
        <w:rPr>
          <w:lang w:val="it-IT"/>
        </w:rPr>
      </w:pPr>
      <w:r w:rsidRPr="0023767D">
        <w:rPr>
          <w:shd w:val="clear" w:color="auto" w:fill="FFFFFF"/>
          <w:lang w:val="it-IT"/>
        </w:rPr>
        <w:t>La</w:t>
      </w:r>
      <w:r w:rsidRPr="003C7795">
        <w:rPr>
          <w:shd w:val="clear" w:color="auto" w:fill="FFFFFF"/>
          <w:lang w:val="it-IT"/>
        </w:rPr>
        <w:t xml:space="preserve"> durata della free dance sarà di minuti : 3’.40’’ + / - 0.10”.</w:t>
      </w:r>
    </w:p>
    <w:p w:rsidR="003C7795" w:rsidRPr="003C7795" w:rsidRDefault="003C7795" w:rsidP="00727E32">
      <w:pPr>
        <w:numPr>
          <w:ilvl w:val="0"/>
          <w:numId w:val="56"/>
        </w:numPr>
        <w:spacing w:after="160" w:line="276" w:lineRule="auto"/>
        <w:ind w:left="425"/>
        <w:jc w:val="left"/>
        <w:rPr>
          <w:lang w:val="it-IT"/>
        </w:rPr>
      </w:pPr>
      <w:r w:rsidRPr="003C7795">
        <w:rPr>
          <w:color w:val="000000"/>
          <w:shd w:val="clear" w:color="auto" w:fill="FFFFFF"/>
          <w:lang w:val="it-IT"/>
        </w:rPr>
        <w:t xml:space="preserve">Sette (7) saranno gli elementi tecnici richiesti per la free dance dalla </w:t>
      </w:r>
      <w:r w:rsidRPr="003C7795">
        <w:rPr>
          <w:shd w:val="clear" w:color="auto" w:fill="FFFFFF"/>
          <w:lang w:val="it-IT"/>
        </w:rPr>
        <w:t>world skate ATC</w:t>
      </w:r>
      <w:r w:rsidRPr="003C7795">
        <w:rPr>
          <w:color w:val="000000"/>
          <w:shd w:val="clear" w:color="auto" w:fill="FFFFFF"/>
          <w:lang w:val="it-IT"/>
        </w:rPr>
        <w:t xml:space="preserve"> tra i seguenti nove (9):</w:t>
      </w:r>
      <w:r w:rsidRPr="003C7795">
        <w:rPr>
          <w:b/>
          <w:bCs/>
          <w:lang w:val="it-IT"/>
        </w:rPr>
        <w:t xml:space="preserve"> </w:t>
      </w:r>
    </w:p>
    <w:p w:rsidR="003C7795" w:rsidRPr="003C7795" w:rsidRDefault="003C7795" w:rsidP="00727E32">
      <w:pPr>
        <w:numPr>
          <w:ilvl w:val="0"/>
          <w:numId w:val="38"/>
        </w:numPr>
        <w:tabs>
          <w:tab w:val="num" w:pos="426"/>
        </w:tabs>
        <w:spacing w:after="160" w:line="276" w:lineRule="auto"/>
        <w:ind w:left="425" w:hanging="142"/>
        <w:jc w:val="left"/>
        <w:rPr>
          <w:lang w:val="it-IT"/>
        </w:rPr>
      </w:pPr>
      <w:r w:rsidRPr="003C7795">
        <w:rPr>
          <w:rFonts w:cs="Arial"/>
          <w:lang w:val="it-IT"/>
        </w:rPr>
        <w:t>Stazionario (sollevamento)</w:t>
      </w:r>
    </w:p>
    <w:p w:rsidR="003C7795" w:rsidRPr="003C7795" w:rsidRDefault="003C7795" w:rsidP="00727E32">
      <w:pPr>
        <w:numPr>
          <w:ilvl w:val="0"/>
          <w:numId w:val="38"/>
        </w:numPr>
        <w:tabs>
          <w:tab w:val="num" w:pos="426"/>
        </w:tabs>
        <w:spacing w:after="160" w:line="276" w:lineRule="auto"/>
        <w:ind w:left="425" w:hanging="142"/>
        <w:jc w:val="left"/>
        <w:rPr>
          <w:lang w:val="it-IT"/>
        </w:rPr>
      </w:pPr>
      <w:r w:rsidRPr="003C7795">
        <w:rPr>
          <w:rFonts w:cs="Arial"/>
          <w:lang w:val="it-IT"/>
        </w:rPr>
        <w:t>Rotatorio (sollevamento)</w:t>
      </w:r>
    </w:p>
    <w:p w:rsidR="003C7795" w:rsidRPr="003C7795" w:rsidRDefault="003C7795" w:rsidP="00727E32">
      <w:pPr>
        <w:numPr>
          <w:ilvl w:val="0"/>
          <w:numId w:val="38"/>
        </w:numPr>
        <w:tabs>
          <w:tab w:val="num" w:pos="426"/>
        </w:tabs>
        <w:spacing w:after="160" w:line="276" w:lineRule="auto"/>
        <w:ind w:left="425" w:hanging="142"/>
        <w:jc w:val="left"/>
        <w:rPr>
          <w:lang w:val="it-IT"/>
        </w:rPr>
      </w:pPr>
      <w:r w:rsidRPr="003C7795">
        <w:rPr>
          <w:rFonts w:cs="Arial"/>
          <w:lang w:val="it-IT"/>
        </w:rPr>
        <w:t>Combinato (sollevamento)</w:t>
      </w:r>
    </w:p>
    <w:p w:rsidR="003C7795" w:rsidRPr="003C7795" w:rsidRDefault="003C7795" w:rsidP="00727E32">
      <w:pPr>
        <w:numPr>
          <w:ilvl w:val="0"/>
          <w:numId w:val="38"/>
        </w:numPr>
        <w:tabs>
          <w:tab w:val="num" w:pos="426"/>
        </w:tabs>
        <w:spacing w:after="160" w:line="276" w:lineRule="auto"/>
        <w:ind w:left="425" w:hanging="142"/>
        <w:jc w:val="left"/>
        <w:rPr>
          <w:lang w:val="it-IT"/>
        </w:rPr>
      </w:pPr>
      <w:r w:rsidRPr="003C7795">
        <w:rPr>
          <w:rFonts w:cs="Arial"/>
          <w:lang w:val="it-IT"/>
        </w:rPr>
        <w:t>Coreografico (sollevamento)</w:t>
      </w:r>
    </w:p>
    <w:p w:rsidR="003C7795" w:rsidRPr="003C7795" w:rsidRDefault="003C7795" w:rsidP="00727E32">
      <w:pPr>
        <w:numPr>
          <w:ilvl w:val="0"/>
          <w:numId w:val="38"/>
        </w:numPr>
        <w:tabs>
          <w:tab w:val="num" w:pos="426"/>
        </w:tabs>
        <w:spacing w:after="160" w:line="276" w:lineRule="auto"/>
        <w:ind w:left="425" w:hanging="142"/>
        <w:jc w:val="left"/>
        <w:rPr>
          <w:lang w:val="it-IT"/>
        </w:rPr>
      </w:pPr>
      <w:r w:rsidRPr="003C7795">
        <w:rPr>
          <w:rFonts w:cs="Arial"/>
          <w:shd w:val="clear" w:color="auto" w:fill="FFFFFF"/>
          <w:lang w:val="it-IT"/>
        </w:rPr>
        <w:t>Una(1) sequenza di passi “non in presa”</w:t>
      </w:r>
    </w:p>
    <w:p w:rsidR="003C7795" w:rsidRPr="003C7795" w:rsidRDefault="003C7795" w:rsidP="00727E32">
      <w:pPr>
        <w:numPr>
          <w:ilvl w:val="0"/>
          <w:numId w:val="38"/>
        </w:numPr>
        <w:tabs>
          <w:tab w:val="num" w:pos="426"/>
        </w:tabs>
        <w:spacing w:after="160" w:line="276" w:lineRule="auto"/>
        <w:ind w:left="425" w:hanging="142"/>
        <w:jc w:val="left"/>
        <w:rPr>
          <w:lang w:val="it-IT"/>
        </w:rPr>
      </w:pPr>
      <w:r w:rsidRPr="003C7795">
        <w:rPr>
          <w:rFonts w:cs="Arial"/>
          <w:shd w:val="clear" w:color="auto" w:fill="FFFFFF"/>
          <w:lang w:val="it-IT"/>
        </w:rPr>
        <w:t>Una(1) sequenza di passi “in presa”</w:t>
      </w:r>
    </w:p>
    <w:p w:rsidR="003C7795" w:rsidRPr="003C7795" w:rsidRDefault="003C7795" w:rsidP="00727E32">
      <w:pPr>
        <w:numPr>
          <w:ilvl w:val="0"/>
          <w:numId w:val="38"/>
        </w:numPr>
        <w:tabs>
          <w:tab w:val="num" w:pos="426"/>
        </w:tabs>
        <w:spacing w:after="160" w:line="276" w:lineRule="auto"/>
        <w:ind w:left="425" w:hanging="142"/>
        <w:jc w:val="left"/>
        <w:rPr>
          <w:lang w:val="it-IT"/>
        </w:rPr>
      </w:pPr>
      <w:r w:rsidRPr="003C7795">
        <w:rPr>
          <w:rFonts w:cs="Arial"/>
          <w:shd w:val="clear" w:color="auto" w:fill="FFFFFF"/>
          <w:lang w:val="it-IT"/>
        </w:rPr>
        <w:t xml:space="preserve">Una(1) sequenza sincronizzata di cluster “non in presa” </w:t>
      </w:r>
    </w:p>
    <w:p w:rsidR="003C7795" w:rsidRPr="003C7795" w:rsidRDefault="003C7795" w:rsidP="00727E32">
      <w:pPr>
        <w:numPr>
          <w:ilvl w:val="0"/>
          <w:numId w:val="38"/>
        </w:numPr>
        <w:tabs>
          <w:tab w:val="num" w:pos="426"/>
        </w:tabs>
        <w:spacing w:after="160" w:line="276" w:lineRule="auto"/>
        <w:ind w:left="425" w:hanging="142"/>
        <w:jc w:val="left"/>
        <w:rPr>
          <w:lang w:val="it-IT"/>
        </w:rPr>
      </w:pPr>
      <w:r w:rsidRPr="003C7795">
        <w:rPr>
          <w:rFonts w:cs="Arial"/>
          <w:shd w:val="clear" w:color="auto" w:fill="FFFFFF"/>
          <w:lang w:val="it-IT"/>
        </w:rPr>
        <w:t xml:space="preserve">Una(1) sequenza sincronizzata di cluster “in presa” </w:t>
      </w:r>
    </w:p>
    <w:p w:rsidR="003C7795" w:rsidRPr="003C7795" w:rsidRDefault="003C7795" w:rsidP="00727E32">
      <w:pPr>
        <w:numPr>
          <w:ilvl w:val="0"/>
          <w:numId w:val="38"/>
        </w:numPr>
        <w:tabs>
          <w:tab w:val="num" w:pos="426"/>
        </w:tabs>
        <w:spacing w:after="160" w:line="276" w:lineRule="auto"/>
        <w:ind w:left="425" w:hanging="142"/>
        <w:jc w:val="left"/>
        <w:rPr>
          <w:lang w:val="it-IT"/>
        </w:rPr>
      </w:pPr>
      <w:r w:rsidRPr="003C7795">
        <w:rPr>
          <w:rFonts w:cs="Arial"/>
          <w:shd w:val="clear" w:color="auto" w:fill="FFFFFF"/>
          <w:lang w:val="it-IT"/>
        </w:rPr>
        <w:t xml:space="preserve">Sequenza sincronizzata di Traveling </w:t>
      </w:r>
    </w:p>
    <w:p w:rsidR="003C7795" w:rsidRPr="00DF00F0" w:rsidRDefault="003C7795" w:rsidP="003C7795">
      <w:pPr>
        <w:spacing w:line="276" w:lineRule="auto"/>
        <w:rPr>
          <w:b/>
        </w:rPr>
      </w:pPr>
      <w:r w:rsidRPr="00DF00F0">
        <w:rPr>
          <w:b/>
        </w:rPr>
        <w:t>Nel 2019</w:t>
      </w:r>
    </w:p>
    <w:tbl>
      <w:tblPr>
        <w:tblpPr w:leftFromText="141" w:rightFromText="141" w:vertAnchor="text" w:horzAnchor="margin" w:tblpY="102"/>
        <w:tblW w:w="9900" w:type="dxa"/>
        <w:tblBorders>
          <w:top w:val="nil"/>
          <w:left w:val="nil"/>
          <w:bottom w:val="nil"/>
          <w:right w:val="nil"/>
        </w:tblBorders>
        <w:tblLayout w:type="fixed"/>
        <w:tblLook w:val="0000" w:firstRow="0" w:lastRow="0" w:firstColumn="0" w:lastColumn="0" w:noHBand="0" w:noVBand="0"/>
      </w:tblPr>
      <w:tblGrid>
        <w:gridCol w:w="595"/>
        <w:gridCol w:w="1134"/>
        <w:gridCol w:w="1134"/>
        <w:gridCol w:w="1134"/>
        <w:gridCol w:w="1134"/>
        <w:gridCol w:w="1276"/>
        <w:gridCol w:w="1293"/>
        <w:gridCol w:w="1100"/>
        <w:gridCol w:w="1100"/>
      </w:tblGrid>
      <w:tr w:rsidR="003C7795" w:rsidRPr="003C7795" w:rsidTr="008632F3">
        <w:trPr>
          <w:trHeight w:val="93"/>
        </w:trPr>
        <w:tc>
          <w:tcPr>
            <w:tcW w:w="9900" w:type="dxa"/>
            <w:gridSpan w:val="9"/>
            <w:tcBorders>
              <w:top w:val="single" w:sz="4" w:space="0" w:color="auto"/>
              <w:left w:val="single" w:sz="4" w:space="0" w:color="auto"/>
              <w:bottom w:val="single" w:sz="4" w:space="0" w:color="auto"/>
              <w:right w:val="single" w:sz="4" w:space="0" w:color="auto"/>
            </w:tcBorders>
            <w:shd w:val="clear" w:color="auto" w:fill="92D050"/>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SENIOR</w:t>
            </w:r>
          </w:p>
        </w:tc>
      </w:tr>
      <w:tr w:rsidR="003C7795" w:rsidRPr="003C7795" w:rsidTr="008632F3">
        <w:trPr>
          <w:trHeight w:val="93"/>
        </w:trPr>
        <w:tc>
          <w:tcPr>
            <w:tcW w:w="9900" w:type="dxa"/>
            <w:gridSpan w:val="9"/>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Free Dance</w:t>
            </w:r>
          </w:p>
        </w:tc>
      </w:tr>
      <w:tr w:rsidR="003C7795" w:rsidRPr="003C7795" w:rsidTr="008632F3">
        <w:trPr>
          <w:trHeight w:val="209"/>
        </w:trPr>
        <w:tc>
          <w:tcPr>
            <w:tcW w:w="595"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Hold</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No Hold</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Choreo. Lift</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Stationary</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Lift</w:t>
            </w:r>
          </w:p>
        </w:tc>
        <w:tc>
          <w:tcPr>
            <w:tcW w:w="1293"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Rotational</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Lift</w:t>
            </w:r>
          </w:p>
        </w:tc>
        <w:tc>
          <w:tcPr>
            <w:tcW w:w="1100"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Combo.</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Lift</w:t>
            </w:r>
          </w:p>
        </w:tc>
        <w:tc>
          <w:tcPr>
            <w:tcW w:w="1100"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Cluster</w:t>
            </w:r>
          </w:p>
        </w:tc>
      </w:tr>
      <w:tr w:rsidR="003C7795" w:rsidRPr="003C7795" w:rsidTr="008632F3">
        <w:trPr>
          <w:trHeight w:val="210"/>
        </w:trPr>
        <w:tc>
          <w:tcPr>
            <w:tcW w:w="595"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Circle clockwise</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Long axis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293"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100"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100" w:type="dxa"/>
            <w:tcBorders>
              <w:top w:val="single" w:sz="4" w:space="0" w:color="auto"/>
              <w:left w:val="single" w:sz="4" w:space="0" w:color="auto"/>
              <w:bottom w:val="single" w:sz="4" w:space="0" w:color="auto"/>
              <w:right w:val="single" w:sz="4" w:space="0" w:color="auto"/>
            </w:tcBorders>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r>
    </w:tbl>
    <w:p w:rsidR="003C7795" w:rsidRPr="003C7795" w:rsidRDefault="003C7795" w:rsidP="003C7795">
      <w:pPr>
        <w:spacing w:line="276" w:lineRule="auto"/>
        <w:rPr>
          <w:b/>
          <w:color w:val="00B0F0"/>
        </w:rPr>
      </w:pPr>
    </w:p>
    <w:tbl>
      <w:tblPr>
        <w:tblpPr w:leftFromText="141" w:rightFromText="141" w:vertAnchor="text" w:horzAnchor="margin" w:tblpY="-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34"/>
        <w:gridCol w:w="1054"/>
        <w:gridCol w:w="1134"/>
        <w:gridCol w:w="1134"/>
        <w:gridCol w:w="1276"/>
        <w:gridCol w:w="1307"/>
        <w:gridCol w:w="1102"/>
        <w:gridCol w:w="1102"/>
      </w:tblGrid>
      <w:tr w:rsidR="003C7795" w:rsidRPr="003C7795" w:rsidTr="008632F3">
        <w:trPr>
          <w:trHeight w:val="93"/>
        </w:trPr>
        <w:tc>
          <w:tcPr>
            <w:tcW w:w="9918" w:type="dxa"/>
            <w:gridSpan w:val="9"/>
            <w:shd w:val="clear" w:color="auto" w:fill="92D050"/>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JUNIOR</w:t>
            </w:r>
          </w:p>
        </w:tc>
      </w:tr>
      <w:tr w:rsidR="003C7795" w:rsidRPr="003C7795" w:rsidTr="008632F3">
        <w:trPr>
          <w:trHeight w:val="93"/>
        </w:trPr>
        <w:tc>
          <w:tcPr>
            <w:tcW w:w="9918" w:type="dxa"/>
            <w:gridSpan w:val="9"/>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Free Dance</w:t>
            </w:r>
          </w:p>
        </w:tc>
      </w:tr>
      <w:tr w:rsidR="003C7795" w:rsidRPr="003C7795" w:rsidTr="008632F3">
        <w:trPr>
          <w:trHeight w:val="210"/>
        </w:trPr>
        <w:tc>
          <w:tcPr>
            <w:tcW w:w="675"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134"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Hold</w:t>
            </w:r>
          </w:p>
        </w:tc>
        <w:tc>
          <w:tcPr>
            <w:tcW w:w="105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No Hold</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Choreo. Lift</w:t>
            </w:r>
          </w:p>
        </w:tc>
        <w:tc>
          <w:tcPr>
            <w:tcW w:w="1276"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Stationary</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Lift</w:t>
            </w:r>
          </w:p>
        </w:tc>
        <w:tc>
          <w:tcPr>
            <w:tcW w:w="1307"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Rotational</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Lift</w:t>
            </w:r>
          </w:p>
        </w:tc>
        <w:tc>
          <w:tcPr>
            <w:tcW w:w="110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Combo.</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Lift</w:t>
            </w:r>
          </w:p>
        </w:tc>
        <w:tc>
          <w:tcPr>
            <w:tcW w:w="110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Cluster</w:t>
            </w:r>
          </w:p>
        </w:tc>
      </w:tr>
      <w:tr w:rsidR="003C7795" w:rsidRPr="003C7795" w:rsidTr="008632F3">
        <w:trPr>
          <w:trHeight w:val="325"/>
        </w:trPr>
        <w:tc>
          <w:tcPr>
            <w:tcW w:w="675"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134"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Circle counter-clockwise</w:t>
            </w:r>
          </w:p>
        </w:tc>
        <w:tc>
          <w:tcPr>
            <w:tcW w:w="105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13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276"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307"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10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10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No Hold</w:t>
            </w:r>
          </w:p>
        </w:tc>
      </w:tr>
    </w:tbl>
    <w:p w:rsidR="003C7795" w:rsidRPr="003C7795" w:rsidRDefault="003C7795" w:rsidP="003C7795">
      <w:pPr>
        <w:spacing w:line="276" w:lineRule="auto"/>
        <w:rPr>
          <w:b/>
        </w:rPr>
      </w:pPr>
      <w:r w:rsidRPr="003C7795">
        <w:rPr>
          <w:b/>
        </w:rPr>
        <w:t>CATEGORIA JEUNESSE (YOUTH)</w:t>
      </w:r>
    </w:p>
    <w:p w:rsidR="003C7795" w:rsidRPr="003C7795" w:rsidRDefault="003C7795" w:rsidP="00727E32">
      <w:pPr>
        <w:numPr>
          <w:ilvl w:val="0"/>
          <w:numId w:val="57"/>
        </w:numPr>
        <w:spacing w:after="160" w:line="276" w:lineRule="auto"/>
        <w:ind w:left="426" w:hanging="426"/>
        <w:jc w:val="left"/>
      </w:pPr>
      <w:r w:rsidRPr="003C7795">
        <w:t>Due (2) danze obbligatorie (compulsory dance): Kilian</w:t>
      </w:r>
      <w:r w:rsidR="00564FC1">
        <w:t xml:space="preserve"> - </w:t>
      </w:r>
      <w:r w:rsidR="00564FC1" w:rsidRPr="003C7795">
        <w:t>Association Waltz</w:t>
      </w:r>
    </w:p>
    <w:p w:rsidR="003C7795" w:rsidRPr="0023767D" w:rsidRDefault="003C7795" w:rsidP="00727E32">
      <w:pPr>
        <w:numPr>
          <w:ilvl w:val="0"/>
          <w:numId w:val="57"/>
        </w:numPr>
        <w:spacing w:after="160" w:line="276" w:lineRule="auto"/>
        <w:ind w:left="426" w:hanging="426"/>
        <w:jc w:val="left"/>
        <w:rPr>
          <w:lang w:val="it-IT"/>
        </w:rPr>
      </w:pPr>
      <w:r w:rsidRPr="0023767D">
        <w:rPr>
          <w:lang w:val="it-IT"/>
        </w:rPr>
        <w:t>Una (1) danza libera della durata di 3’.10” minuti (</w:t>
      </w:r>
      <w:r w:rsidRPr="0023767D">
        <w:rPr>
          <w:color w:val="222222"/>
          <w:shd w:val="clear" w:color="auto" w:fill="FFFFFF"/>
          <w:lang w:val="it-IT"/>
        </w:rPr>
        <w:t>+ / - 0.10”</w:t>
      </w:r>
      <w:r w:rsidRPr="0023767D">
        <w:rPr>
          <w:lang w:val="it-IT"/>
        </w:rPr>
        <w:t>).</w:t>
      </w:r>
    </w:p>
    <w:p w:rsidR="003C7795" w:rsidRPr="0023767D" w:rsidRDefault="003C7795" w:rsidP="003C7795">
      <w:pPr>
        <w:spacing w:line="276" w:lineRule="auto"/>
        <w:rPr>
          <w:lang w:val="it-IT"/>
        </w:rPr>
      </w:pPr>
      <w:r w:rsidRPr="0023767D">
        <w:rPr>
          <w:lang w:val="it-IT"/>
        </w:rPr>
        <w:t>Gli elementi obbligati che DEVONO ESSERE inseriti nel programma libero sono:</w:t>
      </w:r>
    </w:p>
    <w:p w:rsidR="003C7795" w:rsidRPr="003C7795" w:rsidRDefault="003C7795" w:rsidP="00727E32">
      <w:pPr>
        <w:numPr>
          <w:ilvl w:val="0"/>
          <w:numId w:val="58"/>
        </w:numPr>
        <w:spacing w:after="160" w:line="276" w:lineRule="auto"/>
        <w:ind w:left="426" w:hanging="284"/>
        <w:jc w:val="left"/>
      </w:pPr>
      <w:r w:rsidRPr="0023767D">
        <w:rPr>
          <w:lang w:val="it-IT"/>
        </w:rPr>
        <w:t xml:space="preserve">Una sequenza di passi “in presa”: la base line verrà scelta annualmente. </w:t>
      </w:r>
      <w:r w:rsidRPr="003C7795">
        <w:t>Max livello 4.</w:t>
      </w:r>
    </w:p>
    <w:p w:rsidR="003C7795" w:rsidRPr="003C7795" w:rsidRDefault="003C7795" w:rsidP="00727E32">
      <w:pPr>
        <w:numPr>
          <w:ilvl w:val="0"/>
          <w:numId w:val="58"/>
        </w:numPr>
        <w:spacing w:after="160" w:line="276" w:lineRule="auto"/>
        <w:ind w:left="426" w:hanging="284"/>
        <w:jc w:val="left"/>
      </w:pPr>
      <w:r w:rsidRPr="0023767D">
        <w:rPr>
          <w:lang w:val="it-IT"/>
        </w:rPr>
        <w:t xml:space="preserve">Una sequenza di passi “non in presa”: la base line verrà scelta annualmente. </w:t>
      </w:r>
      <w:r w:rsidRPr="003C7795">
        <w:t>Max livello 4.</w:t>
      </w:r>
    </w:p>
    <w:p w:rsidR="003C7795" w:rsidRPr="0023767D" w:rsidRDefault="003C7795" w:rsidP="00727E32">
      <w:pPr>
        <w:numPr>
          <w:ilvl w:val="0"/>
          <w:numId w:val="58"/>
        </w:numPr>
        <w:spacing w:after="160" w:line="276" w:lineRule="auto"/>
        <w:ind w:left="426" w:hanging="284"/>
        <w:jc w:val="left"/>
        <w:rPr>
          <w:lang w:val="it-IT"/>
        </w:rPr>
      </w:pPr>
      <w:r w:rsidRPr="0023767D">
        <w:rPr>
          <w:shd w:val="clear" w:color="auto" w:fill="FFFFFF"/>
          <w:lang w:val="it-IT"/>
        </w:rPr>
        <w:t xml:space="preserve">Una sequenza sincronizzata di Traveling o una (1) sequenza sincronizzata di cluster “non in presa” </w:t>
      </w:r>
      <w:r w:rsidRPr="0023767D">
        <w:rPr>
          <w:lang w:val="it-IT"/>
        </w:rPr>
        <w:t>scelta annualmente.</w:t>
      </w:r>
    </w:p>
    <w:p w:rsidR="003C7795" w:rsidRPr="003C7795" w:rsidRDefault="003C7795" w:rsidP="00727E32">
      <w:pPr>
        <w:numPr>
          <w:ilvl w:val="0"/>
          <w:numId w:val="58"/>
        </w:numPr>
        <w:spacing w:after="160" w:line="276" w:lineRule="auto"/>
        <w:ind w:left="426" w:hanging="284"/>
        <w:jc w:val="left"/>
      </w:pPr>
      <w:r w:rsidRPr="0023767D">
        <w:rPr>
          <w:lang w:val="it-IT"/>
        </w:rPr>
        <w:lastRenderedPageBreak/>
        <w:t xml:space="preserve">Due sollevamenti scelti annualmente (stazionario, rotational o combo). </w:t>
      </w:r>
      <w:r w:rsidRPr="003C7795">
        <w:t>Max livello 4.</w:t>
      </w:r>
    </w:p>
    <w:p w:rsidR="003C7795" w:rsidRPr="003C7795" w:rsidRDefault="003C7795" w:rsidP="00727E32">
      <w:pPr>
        <w:numPr>
          <w:ilvl w:val="0"/>
          <w:numId w:val="58"/>
        </w:numPr>
        <w:spacing w:after="160" w:line="276" w:lineRule="auto"/>
        <w:ind w:left="426" w:hanging="284"/>
        <w:jc w:val="left"/>
      </w:pPr>
      <w:r w:rsidRPr="003C7795">
        <w:t>Un sollevamento Coreografico.</w:t>
      </w:r>
    </w:p>
    <w:p w:rsidR="003C7795" w:rsidRPr="0023767D" w:rsidRDefault="003C7795" w:rsidP="003C7795">
      <w:pPr>
        <w:spacing w:line="276" w:lineRule="auto"/>
        <w:rPr>
          <w:i/>
          <w:lang w:val="it-IT"/>
        </w:rPr>
      </w:pPr>
      <w:r w:rsidRPr="0023767D">
        <w:rPr>
          <w:bCs/>
          <w:i/>
          <w:lang w:val="it-IT"/>
        </w:rPr>
        <w:t>NB: Il primo elemento obbligatorio eseguito sarà quello che verrà chiamato dal Pannello tecnico come elemento obbligatorio per l’anno in corso</w:t>
      </w:r>
      <w:r w:rsidRPr="0023767D">
        <w:rPr>
          <w:i/>
          <w:lang w:val="it-IT"/>
        </w:rPr>
        <w:t>.</w:t>
      </w:r>
    </w:p>
    <w:p w:rsidR="003C7795" w:rsidRPr="00DF00F0" w:rsidRDefault="003C7795" w:rsidP="003C7795">
      <w:pPr>
        <w:rPr>
          <w:b/>
        </w:rPr>
      </w:pPr>
      <w:r w:rsidRPr="00DF00F0">
        <w:rPr>
          <w:b/>
        </w:rPr>
        <w:t>Nel 2019</w:t>
      </w:r>
    </w:p>
    <w:tbl>
      <w:tblPr>
        <w:tblpPr w:leftFromText="141" w:rightFromText="141" w:vertAnchor="text" w:horzAnchor="margin" w:tblpY="152"/>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1195"/>
        <w:gridCol w:w="1291"/>
        <w:gridCol w:w="1243"/>
        <w:gridCol w:w="18"/>
        <w:gridCol w:w="1225"/>
        <w:gridCol w:w="1243"/>
        <w:gridCol w:w="9"/>
        <w:gridCol w:w="1234"/>
        <w:gridCol w:w="1244"/>
      </w:tblGrid>
      <w:tr w:rsidR="003C7795" w:rsidRPr="003C7795" w:rsidTr="008632F3">
        <w:trPr>
          <w:trHeight w:val="93"/>
        </w:trPr>
        <w:tc>
          <w:tcPr>
            <w:tcW w:w="9945" w:type="dxa"/>
            <w:gridSpan w:val="10"/>
            <w:shd w:val="clear" w:color="auto" w:fill="92D050"/>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YOUTH</w:t>
            </w:r>
          </w:p>
        </w:tc>
      </w:tr>
      <w:tr w:rsidR="003C7795" w:rsidRPr="003C7795" w:rsidTr="008632F3">
        <w:trPr>
          <w:trHeight w:val="93"/>
        </w:trPr>
        <w:tc>
          <w:tcPr>
            <w:tcW w:w="2438" w:type="dxa"/>
            <w:gridSpan w:val="2"/>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Compulsory</w:t>
            </w:r>
          </w:p>
        </w:tc>
        <w:tc>
          <w:tcPr>
            <w:tcW w:w="2552" w:type="dxa"/>
            <w:gridSpan w:val="3"/>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color w:val="000000"/>
                <w:lang w:val="it-IT" w:eastAsia="it-IT"/>
              </w:rPr>
              <w:t xml:space="preserve">Kilian </w:t>
            </w:r>
          </w:p>
        </w:tc>
        <w:tc>
          <w:tcPr>
            <w:tcW w:w="2477" w:type="dxa"/>
            <w:gridSpan w:val="3"/>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color w:val="000000"/>
                <w:lang w:val="it-IT" w:eastAsia="it-IT"/>
              </w:rPr>
              <w:t>Association Waltz</w:t>
            </w:r>
          </w:p>
        </w:tc>
        <w:tc>
          <w:tcPr>
            <w:tcW w:w="2478" w:type="dxa"/>
            <w:gridSpan w:val="2"/>
          </w:tcPr>
          <w:p w:rsidR="003C7795" w:rsidRPr="003C7795" w:rsidRDefault="003C7795" w:rsidP="003C7795">
            <w:pPr>
              <w:autoSpaceDE w:val="0"/>
              <w:autoSpaceDN w:val="0"/>
              <w:adjustRightInd w:val="0"/>
              <w:jc w:val="center"/>
              <w:rPr>
                <w:rFonts w:cs="Trebuchet MS"/>
                <w:color w:val="000000"/>
                <w:lang w:val="it-IT" w:eastAsia="it-IT"/>
              </w:rPr>
            </w:pPr>
          </w:p>
        </w:tc>
      </w:tr>
      <w:tr w:rsidR="003C7795" w:rsidRPr="003C7795" w:rsidTr="008632F3">
        <w:trPr>
          <w:trHeight w:val="93"/>
        </w:trPr>
        <w:tc>
          <w:tcPr>
            <w:tcW w:w="9945" w:type="dxa"/>
            <w:gridSpan w:val="10"/>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Free Dance</w:t>
            </w:r>
          </w:p>
        </w:tc>
      </w:tr>
      <w:tr w:rsidR="003C7795" w:rsidRPr="003C7795" w:rsidTr="008632F3">
        <w:trPr>
          <w:trHeight w:val="215"/>
        </w:trPr>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Hold</w:t>
            </w:r>
          </w:p>
        </w:tc>
        <w:tc>
          <w:tcPr>
            <w:tcW w:w="1195"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No Hold</w:t>
            </w:r>
          </w:p>
        </w:tc>
        <w:tc>
          <w:tcPr>
            <w:tcW w:w="1291"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Cluster</w:t>
            </w:r>
          </w:p>
        </w:tc>
        <w:tc>
          <w:tcPr>
            <w:tcW w:w="1243" w:type="dxa"/>
            <w:gridSpan w:val="2"/>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Choreo. Lift</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Stationary Lift</w:t>
            </w:r>
          </w:p>
        </w:tc>
        <w:tc>
          <w:tcPr>
            <w:tcW w:w="1243" w:type="dxa"/>
            <w:gridSpan w:val="2"/>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Rotational Lift</w:t>
            </w:r>
          </w:p>
        </w:tc>
        <w:tc>
          <w:tcPr>
            <w:tcW w:w="1244"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Combo. Lift</w:t>
            </w:r>
          </w:p>
        </w:tc>
      </w:tr>
      <w:tr w:rsidR="003C7795" w:rsidRPr="003C7795" w:rsidTr="008632F3">
        <w:trPr>
          <w:trHeight w:val="441"/>
        </w:trPr>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Circle Clockwise</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Max. Level 4</w:t>
            </w:r>
          </w:p>
        </w:tc>
        <w:tc>
          <w:tcPr>
            <w:tcW w:w="1195"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Diagonal Max. Level 4</w:t>
            </w:r>
          </w:p>
        </w:tc>
        <w:tc>
          <w:tcPr>
            <w:tcW w:w="1291"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243" w:type="dxa"/>
            <w:tcMar>
              <w:left w:w="28" w:type="dxa"/>
              <w:right w:w="28" w:type="dxa"/>
            </w:tcMar>
          </w:tcPr>
          <w:p w:rsidR="003C7795" w:rsidRPr="0023767D" w:rsidRDefault="003C7795" w:rsidP="003C7795">
            <w:pPr>
              <w:autoSpaceDE w:val="0"/>
              <w:autoSpaceDN w:val="0"/>
              <w:adjustRightInd w:val="0"/>
              <w:jc w:val="center"/>
              <w:rPr>
                <w:rFonts w:cs="Trebuchet MS"/>
                <w:color w:val="000000"/>
                <w:sz w:val="20"/>
                <w:szCs w:val="20"/>
                <w:lang w:eastAsia="it-IT"/>
              </w:rPr>
            </w:pPr>
            <w:r w:rsidRPr="0023767D">
              <w:rPr>
                <w:rFonts w:cs="Trebuchet MS"/>
                <w:color w:val="000000"/>
                <w:sz w:val="20"/>
                <w:szCs w:val="20"/>
                <w:lang w:eastAsia="it-IT"/>
              </w:rPr>
              <w:t>Yes</w:t>
            </w:r>
          </w:p>
          <w:p w:rsidR="003C7795" w:rsidRPr="0023767D" w:rsidRDefault="003C7795" w:rsidP="003C7795">
            <w:pPr>
              <w:autoSpaceDE w:val="0"/>
              <w:autoSpaceDN w:val="0"/>
              <w:adjustRightInd w:val="0"/>
              <w:jc w:val="center"/>
              <w:rPr>
                <w:rFonts w:cs="Trebuchet MS"/>
                <w:color w:val="000000"/>
                <w:sz w:val="20"/>
                <w:szCs w:val="20"/>
                <w:lang w:eastAsia="it-IT"/>
              </w:rPr>
            </w:pPr>
            <w:r w:rsidRPr="0023767D">
              <w:rPr>
                <w:rFonts w:cs="Trebuchet MS"/>
                <w:color w:val="000000"/>
                <w:sz w:val="20"/>
                <w:szCs w:val="20"/>
                <w:lang w:eastAsia="it-IT"/>
              </w:rPr>
              <w:t>No Hold Max. Level 3</w:t>
            </w:r>
          </w:p>
        </w:tc>
        <w:tc>
          <w:tcPr>
            <w:tcW w:w="1243" w:type="dxa"/>
            <w:gridSpan w:val="2"/>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243" w:type="dxa"/>
            <w:gridSpan w:val="2"/>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 Max. Level 4</w:t>
            </w:r>
          </w:p>
        </w:tc>
        <w:tc>
          <w:tcPr>
            <w:tcW w:w="1244"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 Max. Level 4</w:t>
            </w:r>
          </w:p>
        </w:tc>
      </w:tr>
    </w:tbl>
    <w:p w:rsidR="003C7795" w:rsidRPr="003C7795" w:rsidRDefault="003C7795" w:rsidP="003C7795">
      <w:pPr>
        <w:spacing w:line="276" w:lineRule="auto"/>
        <w:rPr>
          <w:b/>
          <w:color w:val="00B0F0"/>
        </w:rPr>
      </w:pPr>
    </w:p>
    <w:p w:rsidR="003C7795" w:rsidRPr="003C7795" w:rsidRDefault="003C7795" w:rsidP="003C7795">
      <w:pPr>
        <w:spacing w:line="276" w:lineRule="auto"/>
        <w:rPr>
          <w:b/>
        </w:rPr>
      </w:pPr>
      <w:r w:rsidRPr="003C7795">
        <w:rPr>
          <w:b/>
        </w:rPr>
        <w:t>CATEGORIA CADETTI (CADET)</w:t>
      </w:r>
    </w:p>
    <w:p w:rsidR="003C7795" w:rsidRPr="0023767D" w:rsidRDefault="003C7795" w:rsidP="00727E32">
      <w:pPr>
        <w:numPr>
          <w:ilvl w:val="0"/>
          <w:numId w:val="59"/>
        </w:numPr>
        <w:spacing w:after="160" w:line="276" w:lineRule="auto"/>
        <w:ind w:left="426" w:hanging="426"/>
        <w:jc w:val="left"/>
        <w:rPr>
          <w:lang w:val="it-IT"/>
        </w:rPr>
      </w:pPr>
      <w:r w:rsidRPr="0023767D">
        <w:rPr>
          <w:lang w:val="it-IT"/>
        </w:rPr>
        <w:t>Due (2) danze obbligatorie (compulsory dance): Easy Paso</w:t>
      </w:r>
      <w:r w:rsidR="00564FC1" w:rsidRPr="0023767D">
        <w:rPr>
          <w:lang w:val="it-IT"/>
        </w:rPr>
        <w:t xml:space="preserve"> - Tudor Waltz</w:t>
      </w:r>
    </w:p>
    <w:p w:rsidR="003C7795" w:rsidRPr="0023767D" w:rsidRDefault="003C7795" w:rsidP="00727E32">
      <w:pPr>
        <w:numPr>
          <w:ilvl w:val="0"/>
          <w:numId w:val="59"/>
        </w:numPr>
        <w:spacing w:after="160" w:line="276" w:lineRule="auto"/>
        <w:ind w:left="426" w:hanging="426"/>
        <w:jc w:val="left"/>
        <w:rPr>
          <w:lang w:val="it-IT"/>
        </w:rPr>
      </w:pPr>
      <w:r w:rsidRPr="0023767D">
        <w:rPr>
          <w:lang w:val="it-IT"/>
        </w:rPr>
        <w:t>Una (1) danza libera della durata di 3’.00” minuti (+ / - 0.10”.).</w:t>
      </w:r>
    </w:p>
    <w:p w:rsidR="003C7795" w:rsidRPr="0023767D" w:rsidRDefault="003C7795" w:rsidP="003C7795">
      <w:pPr>
        <w:spacing w:line="276" w:lineRule="auto"/>
        <w:rPr>
          <w:lang w:val="it-IT"/>
        </w:rPr>
      </w:pPr>
      <w:r w:rsidRPr="0023767D">
        <w:rPr>
          <w:lang w:val="it-IT"/>
        </w:rPr>
        <w:t>Gli elementi obbligati che DEVONO ESSERE inseriti nel programma libero sono:</w:t>
      </w:r>
    </w:p>
    <w:p w:rsidR="003C7795" w:rsidRPr="003C7795" w:rsidRDefault="003C7795" w:rsidP="00727E32">
      <w:pPr>
        <w:numPr>
          <w:ilvl w:val="0"/>
          <w:numId w:val="60"/>
        </w:numPr>
        <w:spacing w:after="160" w:line="276" w:lineRule="auto"/>
        <w:ind w:left="426" w:hanging="284"/>
        <w:jc w:val="left"/>
      </w:pPr>
      <w:r w:rsidRPr="0023767D">
        <w:rPr>
          <w:lang w:val="it-IT"/>
        </w:rPr>
        <w:t xml:space="preserve">Una sequenza di passi “in presa”: la base line verrà scelta annualmente. </w:t>
      </w:r>
      <w:r w:rsidRPr="003C7795">
        <w:t>Max livello 3.</w:t>
      </w:r>
    </w:p>
    <w:p w:rsidR="003C7795" w:rsidRPr="003C7795" w:rsidRDefault="003C7795" w:rsidP="00727E32">
      <w:pPr>
        <w:numPr>
          <w:ilvl w:val="0"/>
          <w:numId w:val="60"/>
        </w:numPr>
        <w:spacing w:after="160" w:line="276" w:lineRule="auto"/>
        <w:ind w:left="426" w:hanging="284"/>
        <w:jc w:val="left"/>
      </w:pPr>
      <w:r w:rsidRPr="0023767D">
        <w:rPr>
          <w:lang w:val="it-IT"/>
        </w:rPr>
        <w:t xml:space="preserve">Una sequenza di passi “non in presa”: la base line verrà scelta annualmente. </w:t>
      </w:r>
      <w:r w:rsidRPr="003C7795">
        <w:t>Max livello 3.</w:t>
      </w:r>
    </w:p>
    <w:p w:rsidR="003C7795" w:rsidRPr="003C7795" w:rsidRDefault="003C7795" w:rsidP="00727E32">
      <w:pPr>
        <w:numPr>
          <w:ilvl w:val="0"/>
          <w:numId w:val="60"/>
        </w:numPr>
        <w:spacing w:after="160" w:line="276" w:lineRule="auto"/>
        <w:ind w:left="426" w:hanging="284"/>
        <w:jc w:val="left"/>
      </w:pPr>
      <w:r w:rsidRPr="0023767D">
        <w:rPr>
          <w:shd w:val="clear" w:color="auto" w:fill="FFFFFF"/>
          <w:lang w:val="it-IT"/>
        </w:rPr>
        <w:t xml:space="preserve">Una sequenza sincronizzata di Traveling. </w:t>
      </w:r>
      <w:r w:rsidRPr="003C7795">
        <w:rPr>
          <w:shd w:val="clear" w:color="auto" w:fill="FFFFFF"/>
        </w:rPr>
        <w:t xml:space="preserve">Max livello 2. </w:t>
      </w:r>
    </w:p>
    <w:p w:rsidR="003C7795" w:rsidRPr="003C7795" w:rsidRDefault="003C7795" w:rsidP="00727E32">
      <w:pPr>
        <w:numPr>
          <w:ilvl w:val="0"/>
          <w:numId w:val="60"/>
        </w:numPr>
        <w:spacing w:after="160" w:line="276" w:lineRule="auto"/>
        <w:ind w:left="426" w:hanging="284"/>
        <w:jc w:val="left"/>
      </w:pPr>
      <w:r w:rsidRPr="0023767D">
        <w:rPr>
          <w:lang w:val="it-IT"/>
        </w:rPr>
        <w:t xml:space="preserve">Due sollevamenti scelti annualmente (stazionario, rotational o combo). </w:t>
      </w:r>
      <w:r w:rsidRPr="003C7795">
        <w:t>Max livello 3.</w:t>
      </w:r>
    </w:p>
    <w:p w:rsidR="003C7795" w:rsidRPr="003C7795" w:rsidRDefault="003C7795" w:rsidP="00727E32">
      <w:pPr>
        <w:numPr>
          <w:ilvl w:val="0"/>
          <w:numId w:val="60"/>
        </w:numPr>
        <w:spacing w:after="160" w:line="276" w:lineRule="auto"/>
        <w:ind w:left="426" w:hanging="284"/>
        <w:jc w:val="left"/>
      </w:pPr>
      <w:r w:rsidRPr="003C7795">
        <w:t>Un sollevamento Coreografico.</w:t>
      </w:r>
    </w:p>
    <w:p w:rsidR="003C7795" w:rsidRPr="0023767D" w:rsidRDefault="003C7795" w:rsidP="003C7795">
      <w:pPr>
        <w:spacing w:line="276" w:lineRule="auto"/>
        <w:rPr>
          <w:i/>
          <w:lang w:val="it-IT"/>
        </w:rPr>
      </w:pPr>
      <w:r w:rsidRPr="0023767D">
        <w:rPr>
          <w:bCs/>
          <w:i/>
          <w:lang w:val="it-IT"/>
        </w:rPr>
        <w:t>NB: Il primo elemento obbligatorio eseguito sarà quello che verrà chiamato dal Pannello tecnico come elemento obbligatorio per l’anno in corso</w:t>
      </w:r>
      <w:r w:rsidRPr="0023767D">
        <w:rPr>
          <w:i/>
          <w:lang w:val="it-IT"/>
        </w:rPr>
        <w:t>.</w:t>
      </w:r>
    </w:p>
    <w:p w:rsidR="003C7795" w:rsidRPr="00DF00F0" w:rsidRDefault="003C7795" w:rsidP="003C7795">
      <w:pPr>
        <w:spacing w:line="276" w:lineRule="auto"/>
        <w:rPr>
          <w:b/>
        </w:rPr>
      </w:pPr>
      <w:r w:rsidRPr="00DF00F0">
        <w:rPr>
          <w:b/>
        </w:rPr>
        <w:t>Nel 2019</w:t>
      </w:r>
    </w:p>
    <w:tbl>
      <w:tblPr>
        <w:tblpPr w:leftFromText="141" w:rightFromText="141" w:vertAnchor="text" w:horzAnchor="margin" w:tblpY="131"/>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1195"/>
        <w:gridCol w:w="1291"/>
        <w:gridCol w:w="1243"/>
        <w:gridCol w:w="18"/>
        <w:gridCol w:w="1225"/>
        <w:gridCol w:w="1243"/>
        <w:gridCol w:w="12"/>
        <w:gridCol w:w="1231"/>
        <w:gridCol w:w="1243"/>
        <w:gridCol w:w="6"/>
      </w:tblGrid>
      <w:tr w:rsidR="003C7795" w:rsidRPr="003C7795" w:rsidTr="008632F3">
        <w:trPr>
          <w:trHeight w:val="93"/>
        </w:trPr>
        <w:tc>
          <w:tcPr>
            <w:tcW w:w="9950" w:type="dxa"/>
            <w:gridSpan w:val="11"/>
            <w:shd w:val="clear" w:color="auto" w:fill="92D050"/>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CADET</w:t>
            </w:r>
          </w:p>
        </w:tc>
      </w:tr>
      <w:tr w:rsidR="003C7795" w:rsidRPr="003C7795" w:rsidTr="008632F3">
        <w:trPr>
          <w:trHeight w:val="93"/>
        </w:trPr>
        <w:tc>
          <w:tcPr>
            <w:tcW w:w="2438" w:type="dxa"/>
            <w:gridSpan w:val="2"/>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Compulsory</w:t>
            </w:r>
          </w:p>
        </w:tc>
        <w:tc>
          <w:tcPr>
            <w:tcW w:w="2552" w:type="dxa"/>
            <w:gridSpan w:val="3"/>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color w:val="000000"/>
                <w:lang w:val="it-IT" w:eastAsia="it-IT"/>
              </w:rPr>
              <w:t xml:space="preserve">Easy Paso </w:t>
            </w:r>
          </w:p>
        </w:tc>
        <w:tc>
          <w:tcPr>
            <w:tcW w:w="2480" w:type="dxa"/>
            <w:gridSpan w:val="3"/>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color w:val="000000"/>
                <w:lang w:val="it-IT" w:eastAsia="it-IT"/>
              </w:rPr>
              <w:t>Tudor Waltz</w:t>
            </w:r>
          </w:p>
        </w:tc>
        <w:tc>
          <w:tcPr>
            <w:tcW w:w="2480" w:type="dxa"/>
            <w:gridSpan w:val="3"/>
          </w:tcPr>
          <w:p w:rsidR="003C7795" w:rsidRPr="003C7795" w:rsidRDefault="003C7795" w:rsidP="003C7795">
            <w:pPr>
              <w:autoSpaceDE w:val="0"/>
              <w:autoSpaceDN w:val="0"/>
              <w:adjustRightInd w:val="0"/>
              <w:jc w:val="center"/>
              <w:rPr>
                <w:rFonts w:cs="Trebuchet MS"/>
                <w:color w:val="000000"/>
                <w:lang w:val="it-IT" w:eastAsia="it-IT"/>
              </w:rPr>
            </w:pPr>
          </w:p>
        </w:tc>
      </w:tr>
      <w:tr w:rsidR="003C7795" w:rsidRPr="003C7795" w:rsidTr="008632F3">
        <w:trPr>
          <w:trHeight w:val="93"/>
        </w:trPr>
        <w:tc>
          <w:tcPr>
            <w:tcW w:w="9950" w:type="dxa"/>
            <w:gridSpan w:val="11"/>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Free Dance</w:t>
            </w:r>
          </w:p>
        </w:tc>
      </w:tr>
      <w:tr w:rsidR="003C7795" w:rsidRPr="003C7795" w:rsidTr="008632F3">
        <w:trPr>
          <w:gridAfter w:val="1"/>
          <w:wAfter w:w="6" w:type="dxa"/>
          <w:trHeight w:val="213"/>
        </w:trPr>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Hold</w:t>
            </w:r>
          </w:p>
        </w:tc>
        <w:tc>
          <w:tcPr>
            <w:tcW w:w="1195"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No Hold</w:t>
            </w:r>
          </w:p>
        </w:tc>
        <w:tc>
          <w:tcPr>
            <w:tcW w:w="1291"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Cluster</w:t>
            </w:r>
          </w:p>
        </w:tc>
        <w:tc>
          <w:tcPr>
            <w:tcW w:w="1243" w:type="dxa"/>
            <w:gridSpan w:val="2"/>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Choreo. Lift</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Stationary Lift</w:t>
            </w:r>
          </w:p>
        </w:tc>
        <w:tc>
          <w:tcPr>
            <w:tcW w:w="1243" w:type="dxa"/>
            <w:gridSpan w:val="2"/>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Rotational Lift</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Combo. Lift</w:t>
            </w:r>
          </w:p>
        </w:tc>
      </w:tr>
      <w:tr w:rsidR="003C7795" w:rsidRPr="003C7795" w:rsidTr="008632F3">
        <w:trPr>
          <w:gridAfter w:val="1"/>
          <w:wAfter w:w="6" w:type="dxa"/>
          <w:trHeight w:val="326"/>
        </w:trPr>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Serpentine Max. Level 3</w:t>
            </w:r>
          </w:p>
        </w:tc>
        <w:tc>
          <w:tcPr>
            <w:tcW w:w="1195"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Long axis Max. Level 3</w:t>
            </w:r>
          </w:p>
        </w:tc>
        <w:tc>
          <w:tcPr>
            <w:tcW w:w="1291"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Max. Level 2</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243" w:type="dxa"/>
            <w:gridSpan w:val="2"/>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 Max. Level 3</w:t>
            </w:r>
          </w:p>
        </w:tc>
        <w:tc>
          <w:tcPr>
            <w:tcW w:w="1243" w:type="dxa"/>
            <w:gridSpan w:val="2"/>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 Max. Level 3</w:t>
            </w:r>
          </w:p>
        </w:tc>
      </w:tr>
    </w:tbl>
    <w:p w:rsidR="003C7795" w:rsidRPr="003C7795" w:rsidRDefault="003C7795" w:rsidP="003C7795">
      <w:pPr>
        <w:spacing w:line="276" w:lineRule="auto"/>
        <w:rPr>
          <w:b/>
          <w:color w:val="00B0F0"/>
        </w:rPr>
      </w:pPr>
    </w:p>
    <w:p w:rsidR="003C7795" w:rsidRPr="003C7795" w:rsidRDefault="003C7795" w:rsidP="003C7795">
      <w:pPr>
        <w:spacing w:line="276" w:lineRule="auto"/>
        <w:rPr>
          <w:b/>
        </w:rPr>
      </w:pPr>
      <w:r w:rsidRPr="003C7795">
        <w:rPr>
          <w:b/>
        </w:rPr>
        <w:t>CATEGORIA ALLIEVI (ESPOIR)</w:t>
      </w:r>
    </w:p>
    <w:p w:rsidR="003C7795" w:rsidRPr="0023767D" w:rsidRDefault="003C7795" w:rsidP="00727E32">
      <w:pPr>
        <w:numPr>
          <w:ilvl w:val="0"/>
          <w:numId w:val="39"/>
        </w:numPr>
        <w:tabs>
          <w:tab w:val="num" w:pos="426"/>
          <w:tab w:val="left" w:pos="9781"/>
        </w:tabs>
        <w:spacing w:after="160" w:line="276" w:lineRule="auto"/>
        <w:ind w:left="425" w:right="28" w:hanging="425"/>
        <w:jc w:val="left"/>
        <w:rPr>
          <w:lang w:val="it-IT"/>
        </w:rPr>
      </w:pPr>
      <w:r w:rsidRPr="0023767D">
        <w:rPr>
          <w:rFonts w:cs="Arial"/>
          <w:lang w:val="it-IT"/>
        </w:rPr>
        <w:t>Due (2) danze obbligatorie: Denver Shuffle</w:t>
      </w:r>
      <w:r w:rsidR="00564FC1" w:rsidRPr="0023767D">
        <w:rPr>
          <w:rFonts w:cs="Arial"/>
          <w:lang w:val="it-IT"/>
        </w:rPr>
        <w:t xml:space="preserve"> - Canasta Tango</w:t>
      </w:r>
    </w:p>
    <w:p w:rsidR="003C7795" w:rsidRPr="0023767D" w:rsidRDefault="003C7795" w:rsidP="00727E32">
      <w:pPr>
        <w:numPr>
          <w:ilvl w:val="0"/>
          <w:numId w:val="39"/>
        </w:numPr>
        <w:tabs>
          <w:tab w:val="num" w:pos="426"/>
          <w:tab w:val="left" w:pos="9781"/>
        </w:tabs>
        <w:spacing w:after="160" w:line="276" w:lineRule="auto"/>
        <w:ind w:left="425" w:right="28" w:hanging="425"/>
        <w:jc w:val="left"/>
        <w:rPr>
          <w:lang w:val="it-IT"/>
        </w:rPr>
      </w:pPr>
      <w:r w:rsidRPr="0023767D">
        <w:rPr>
          <w:rFonts w:cs="Arial"/>
          <w:lang w:val="it-IT"/>
        </w:rPr>
        <w:t>Una (1) danza libera della durata di 3’.00 minuti (</w:t>
      </w:r>
      <w:r w:rsidRPr="0023767D">
        <w:rPr>
          <w:rFonts w:cs="Arial"/>
          <w:color w:val="222222"/>
          <w:shd w:val="clear" w:color="auto" w:fill="FFFFFF"/>
          <w:lang w:val="it-IT"/>
        </w:rPr>
        <w:t>+ / - 0.10”</w:t>
      </w:r>
      <w:r w:rsidRPr="0023767D">
        <w:rPr>
          <w:rFonts w:cs="Arial"/>
          <w:lang w:val="it-IT"/>
        </w:rPr>
        <w:t>).</w:t>
      </w:r>
    </w:p>
    <w:p w:rsidR="003C7795" w:rsidRPr="0023767D" w:rsidRDefault="003C7795" w:rsidP="003C7795">
      <w:pPr>
        <w:tabs>
          <w:tab w:val="left" w:pos="9781"/>
        </w:tabs>
        <w:spacing w:line="276" w:lineRule="auto"/>
        <w:ind w:right="28"/>
        <w:rPr>
          <w:lang w:val="it-IT"/>
        </w:rPr>
      </w:pPr>
      <w:r w:rsidRPr="0023767D">
        <w:rPr>
          <w:rFonts w:cs="Arial"/>
          <w:lang w:val="it-IT"/>
        </w:rPr>
        <w:t>Gli elementi obbligati che DEVONO ESSERE inseriti nel programma libero sono:</w:t>
      </w:r>
    </w:p>
    <w:p w:rsidR="003C7795" w:rsidRPr="003C7795" w:rsidRDefault="003C7795" w:rsidP="00727E32">
      <w:pPr>
        <w:numPr>
          <w:ilvl w:val="0"/>
          <w:numId w:val="40"/>
        </w:numPr>
        <w:tabs>
          <w:tab w:val="num" w:pos="426"/>
          <w:tab w:val="left" w:pos="9781"/>
        </w:tabs>
        <w:spacing w:after="160" w:line="276" w:lineRule="auto"/>
        <w:ind w:left="426" w:right="28" w:hanging="284"/>
        <w:jc w:val="left"/>
      </w:pPr>
      <w:r w:rsidRPr="0023767D">
        <w:rPr>
          <w:rFonts w:cs="Arial"/>
          <w:lang w:val="it-IT"/>
        </w:rPr>
        <w:t xml:space="preserve">Una sequenza di passi “in presa”: la base line verrà scelta annualmente. </w:t>
      </w:r>
      <w:r w:rsidRPr="003C7795">
        <w:rPr>
          <w:rFonts w:cs="Arial"/>
        </w:rPr>
        <w:t>Max livello 2.</w:t>
      </w:r>
    </w:p>
    <w:p w:rsidR="003C7795" w:rsidRPr="003C7795" w:rsidRDefault="003C7795" w:rsidP="00727E32">
      <w:pPr>
        <w:numPr>
          <w:ilvl w:val="0"/>
          <w:numId w:val="40"/>
        </w:numPr>
        <w:tabs>
          <w:tab w:val="num" w:pos="426"/>
          <w:tab w:val="left" w:pos="9781"/>
        </w:tabs>
        <w:spacing w:after="160" w:line="276" w:lineRule="auto"/>
        <w:ind w:left="426" w:right="28" w:hanging="284"/>
        <w:jc w:val="left"/>
      </w:pPr>
      <w:r w:rsidRPr="0023767D">
        <w:rPr>
          <w:rFonts w:cs="Arial"/>
          <w:lang w:val="it-IT"/>
        </w:rPr>
        <w:lastRenderedPageBreak/>
        <w:t xml:space="preserve">Una sequenza di passi “non in presa”: la base line verrà scelta annualmente. </w:t>
      </w:r>
      <w:r w:rsidRPr="003C7795">
        <w:rPr>
          <w:rFonts w:cs="Arial"/>
        </w:rPr>
        <w:t>Max livello 2.</w:t>
      </w:r>
    </w:p>
    <w:p w:rsidR="003C7795" w:rsidRPr="003C7795" w:rsidRDefault="003C7795" w:rsidP="00727E32">
      <w:pPr>
        <w:numPr>
          <w:ilvl w:val="0"/>
          <w:numId w:val="40"/>
        </w:numPr>
        <w:tabs>
          <w:tab w:val="num" w:pos="426"/>
          <w:tab w:val="left" w:pos="9781"/>
        </w:tabs>
        <w:spacing w:after="160" w:line="276" w:lineRule="auto"/>
        <w:ind w:left="426" w:right="28" w:hanging="284"/>
        <w:jc w:val="left"/>
      </w:pPr>
      <w:r w:rsidRPr="0023767D">
        <w:rPr>
          <w:rFonts w:cs="Arial"/>
          <w:shd w:val="clear" w:color="auto" w:fill="FFFFFF"/>
          <w:lang w:val="it-IT"/>
        </w:rPr>
        <w:t xml:space="preserve">Una sequenza sincronizzata di Traveling. </w:t>
      </w:r>
      <w:r w:rsidRPr="003C7795">
        <w:rPr>
          <w:rFonts w:cs="Arial"/>
          <w:shd w:val="clear" w:color="auto" w:fill="FFFFFF"/>
        </w:rPr>
        <w:t xml:space="preserve">Max livello 2. </w:t>
      </w:r>
    </w:p>
    <w:p w:rsidR="003C7795" w:rsidRPr="003C7795" w:rsidRDefault="003C7795" w:rsidP="00727E32">
      <w:pPr>
        <w:numPr>
          <w:ilvl w:val="0"/>
          <w:numId w:val="40"/>
        </w:numPr>
        <w:tabs>
          <w:tab w:val="num" w:pos="426"/>
          <w:tab w:val="left" w:pos="9781"/>
        </w:tabs>
        <w:spacing w:after="160" w:line="276" w:lineRule="auto"/>
        <w:ind w:left="426" w:right="28" w:hanging="284"/>
        <w:jc w:val="left"/>
      </w:pPr>
      <w:r w:rsidRPr="0023767D">
        <w:rPr>
          <w:rFonts w:cs="Arial"/>
          <w:lang w:val="it-IT"/>
        </w:rPr>
        <w:t xml:space="preserve">Due sollevamenti scelti annualmente (stazionario, rotational o combo). </w:t>
      </w:r>
      <w:r w:rsidRPr="003C7795">
        <w:rPr>
          <w:rFonts w:cs="Arial"/>
        </w:rPr>
        <w:t>Max livello 2.</w:t>
      </w:r>
    </w:p>
    <w:p w:rsidR="003C7795" w:rsidRPr="003C7795" w:rsidRDefault="003C7795" w:rsidP="00727E32">
      <w:pPr>
        <w:numPr>
          <w:ilvl w:val="0"/>
          <w:numId w:val="63"/>
        </w:numPr>
        <w:tabs>
          <w:tab w:val="num" w:pos="426"/>
        </w:tabs>
        <w:spacing w:after="160" w:line="276" w:lineRule="auto"/>
        <w:ind w:left="426" w:hanging="284"/>
        <w:jc w:val="left"/>
      </w:pPr>
      <w:r w:rsidRPr="003C7795">
        <w:t>Un sollevamento Coreografico</w:t>
      </w:r>
    </w:p>
    <w:p w:rsidR="003C7795" w:rsidRPr="0023767D" w:rsidRDefault="003C7795" w:rsidP="003C7795">
      <w:pPr>
        <w:spacing w:line="276" w:lineRule="auto"/>
        <w:rPr>
          <w:rFonts w:cs="Arial"/>
          <w:i/>
          <w:lang w:val="it-IT"/>
        </w:rPr>
      </w:pPr>
      <w:r w:rsidRPr="0023767D">
        <w:rPr>
          <w:bCs/>
          <w:i/>
          <w:lang w:val="it-IT"/>
        </w:rPr>
        <w:t>NB: Il primo elemento obbligatorio eseguito sarà quello che verrà chiamato dal Pannello</w:t>
      </w:r>
      <w:r w:rsidRPr="0023767D">
        <w:rPr>
          <w:rFonts w:cs="Arial"/>
          <w:bCs/>
          <w:i/>
          <w:lang w:val="it-IT"/>
        </w:rPr>
        <w:t xml:space="preserve"> tecnico come elemento obbligatorio per l’anno in corso</w:t>
      </w:r>
      <w:r w:rsidRPr="0023767D">
        <w:rPr>
          <w:rFonts w:cs="Arial"/>
          <w:i/>
          <w:lang w:val="it-IT"/>
        </w:rPr>
        <w:t>.</w:t>
      </w:r>
    </w:p>
    <w:p w:rsidR="003C7795" w:rsidRPr="00DF00F0" w:rsidRDefault="003C7795" w:rsidP="003C7795">
      <w:pPr>
        <w:spacing w:line="276" w:lineRule="auto"/>
        <w:rPr>
          <w:b/>
        </w:rPr>
      </w:pPr>
      <w:r w:rsidRPr="00DF00F0">
        <w:rPr>
          <w:b/>
        </w:rPr>
        <w:t>Nel 2019</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1"/>
        <w:gridCol w:w="1320"/>
        <w:gridCol w:w="1163"/>
        <w:gridCol w:w="1246"/>
        <w:gridCol w:w="1243"/>
        <w:gridCol w:w="1245"/>
        <w:gridCol w:w="1243"/>
        <w:gridCol w:w="1247"/>
      </w:tblGrid>
      <w:tr w:rsidR="003C7795" w:rsidRPr="003C7795" w:rsidTr="008632F3">
        <w:trPr>
          <w:trHeight w:val="93"/>
          <w:jc w:val="center"/>
        </w:trPr>
        <w:tc>
          <w:tcPr>
            <w:tcW w:w="9948" w:type="dxa"/>
            <w:gridSpan w:val="8"/>
            <w:shd w:val="clear" w:color="auto" w:fill="92D050"/>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ESPOIR</w:t>
            </w:r>
          </w:p>
        </w:tc>
      </w:tr>
      <w:tr w:rsidR="003C7795" w:rsidRPr="003C7795" w:rsidTr="008632F3">
        <w:trPr>
          <w:trHeight w:val="93"/>
          <w:jc w:val="center"/>
        </w:trPr>
        <w:tc>
          <w:tcPr>
            <w:tcW w:w="2563" w:type="dxa"/>
            <w:gridSpan w:val="2"/>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Compulsory</w:t>
            </w:r>
          </w:p>
        </w:tc>
        <w:tc>
          <w:tcPr>
            <w:tcW w:w="2409" w:type="dxa"/>
            <w:gridSpan w:val="2"/>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color w:val="000000"/>
                <w:lang w:val="it-IT" w:eastAsia="it-IT"/>
              </w:rPr>
              <w:t xml:space="preserve">Denver Shuffle </w:t>
            </w:r>
          </w:p>
        </w:tc>
        <w:tc>
          <w:tcPr>
            <w:tcW w:w="2488" w:type="dxa"/>
            <w:gridSpan w:val="2"/>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color w:val="000000"/>
                <w:lang w:val="it-IT" w:eastAsia="it-IT"/>
              </w:rPr>
              <w:t>Canasta Tango</w:t>
            </w:r>
          </w:p>
        </w:tc>
        <w:tc>
          <w:tcPr>
            <w:tcW w:w="2488" w:type="dxa"/>
            <w:gridSpan w:val="2"/>
          </w:tcPr>
          <w:p w:rsidR="003C7795" w:rsidRPr="003C7795" w:rsidRDefault="003C7795" w:rsidP="003C7795">
            <w:pPr>
              <w:autoSpaceDE w:val="0"/>
              <w:autoSpaceDN w:val="0"/>
              <w:adjustRightInd w:val="0"/>
              <w:jc w:val="center"/>
              <w:rPr>
                <w:rFonts w:cs="Trebuchet MS"/>
                <w:color w:val="000000"/>
                <w:lang w:val="it-IT" w:eastAsia="it-IT"/>
              </w:rPr>
            </w:pPr>
          </w:p>
        </w:tc>
      </w:tr>
      <w:tr w:rsidR="003C7795" w:rsidRPr="003C7795" w:rsidTr="008632F3">
        <w:trPr>
          <w:trHeight w:val="93"/>
          <w:jc w:val="center"/>
        </w:trPr>
        <w:tc>
          <w:tcPr>
            <w:tcW w:w="9948" w:type="dxa"/>
            <w:gridSpan w:val="8"/>
            <w:tcMar>
              <w:left w:w="28" w:type="dxa"/>
              <w:right w:w="28" w:type="dxa"/>
            </w:tcMar>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Free Dance</w:t>
            </w:r>
          </w:p>
        </w:tc>
      </w:tr>
      <w:tr w:rsidR="003C7795" w:rsidRPr="003C7795" w:rsidTr="008632F3">
        <w:trPr>
          <w:trHeight w:val="215"/>
          <w:jc w:val="center"/>
        </w:trPr>
        <w:tc>
          <w:tcPr>
            <w:tcW w:w="1242"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Hold</w:t>
            </w:r>
          </w:p>
        </w:tc>
        <w:tc>
          <w:tcPr>
            <w:tcW w:w="1321"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No Hold</w:t>
            </w:r>
          </w:p>
        </w:tc>
        <w:tc>
          <w:tcPr>
            <w:tcW w:w="116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246"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Cluster</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Choreo. Lift</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Stationary Lift</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Rotational Lift</w:t>
            </w:r>
          </w:p>
        </w:tc>
        <w:tc>
          <w:tcPr>
            <w:tcW w:w="1247"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Combo. Lift</w:t>
            </w:r>
          </w:p>
        </w:tc>
      </w:tr>
      <w:tr w:rsidR="003C7795" w:rsidRPr="003C7795" w:rsidTr="008632F3">
        <w:trPr>
          <w:trHeight w:val="325"/>
          <w:jc w:val="center"/>
        </w:trPr>
        <w:tc>
          <w:tcPr>
            <w:tcW w:w="1242"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Long Axis Max. Level 2</w:t>
            </w:r>
          </w:p>
        </w:tc>
        <w:tc>
          <w:tcPr>
            <w:tcW w:w="1321"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Diagonal Max. Level 2</w:t>
            </w:r>
          </w:p>
        </w:tc>
        <w:tc>
          <w:tcPr>
            <w:tcW w:w="116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Max. Level 2</w:t>
            </w:r>
          </w:p>
        </w:tc>
        <w:tc>
          <w:tcPr>
            <w:tcW w:w="1246"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 Max. Level 2</w:t>
            </w:r>
          </w:p>
        </w:tc>
        <w:tc>
          <w:tcPr>
            <w:tcW w:w="1243"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 Max. Level 2</w:t>
            </w:r>
          </w:p>
        </w:tc>
        <w:tc>
          <w:tcPr>
            <w:tcW w:w="1247" w:type="dxa"/>
            <w:tcMar>
              <w:left w:w="28" w:type="dxa"/>
              <w:right w:w="28" w:type="dxa"/>
            </w:tcMar>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r>
    </w:tbl>
    <w:p w:rsidR="003C7795" w:rsidRPr="003C7795" w:rsidRDefault="003C7795" w:rsidP="003C7795">
      <w:pPr>
        <w:spacing w:line="276" w:lineRule="auto"/>
        <w:rPr>
          <w:b/>
        </w:rPr>
      </w:pPr>
    </w:p>
    <w:p w:rsidR="003C7795" w:rsidRPr="003C7795" w:rsidRDefault="003C7795" w:rsidP="003C7795">
      <w:pPr>
        <w:spacing w:line="276" w:lineRule="auto"/>
        <w:rPr>
          <w:b/>
        </w:rPr>
      </w:pPr>
      <w:r w:rsidRPr="003C7795">
        <w:rPr>
          <w:b/>
        </w:rPr>
        <w:t>CATEGORIA ESORDIENTI (MINIS)</w:t>
      </w:r>
    </w:p>
    <w:p w:rsidR="003C7795" w:rsidRPr="0023767D" w:rsidRDefault="003C7795" w:rsidP="00727E32">
      <w:pPr>
        <w:numPr>
          <w:ilvl w:val="0"/>
          <w:numId w:val="61"/>
        </w:numPr>
        <w:tabs>
          <w:tab w:val="left" w:pos="567"/>
        </w:tabs>
        <w:spacing w:after="160" w:line="276" w:lineRule="auto"/>
        <w:ind w:right="28" w:hanging="578"/>
        <w:jc w:val="left"/>
        <w:rPr>
          <w:rFonts w:cs="Arial"/>
          <w:lang w:val="it-IT"/>
        </w:rPr>
      </w:pPr>
      <w:r w:rsidRPr="0023767D">
        <w:rPr>
          <w:rFonts w:cs="Arial"/>
          <w:lang w:val="it-IT"/>
        </w:rPr>
        <w:t>Due (2) danze obbligatorie: La Vista Cha Cha</w:t>
      </w:r>
      <w:r w:rsidR="00564FC1" w:rsidRPr="0023767D">
        <w:rPr>
          <w:rFonts w:cs="Arial"/>
          <w:lang w:val="it-IT"/>
        </w:rPr>
        <w:t xml:space="preserve"> - City Blues</w:t>
      </w:r>
    </w:p>
    <w:p w:rsidR="003C7795" w:rsidRPr="0023767D" w:rsidRDefault="003C7795" w:rsidP="00727E32">
      <w:pPr>
        <w:numPr>
          <w:ilvl w:val="0"/>
          <w:numId w:val="61"/>
        </w:numPr>
        <w:tabs>
          <w:tab w:val="left" w:pos="567"/>
        </w:tabs>
        <w:spacing w:after="160" w:line="276" w:lineRule="auto"/>
        <w:ind w:right="28" w:hanging="578"/>
        <w:jc w:val="left"/>
        <w:rPr>
          <w:rFonts w:cs="Arial"/>
          <w:lang w:val="it-IT"/>
        </w:rPr>
      </w:pPr>
      <w:r w:rsidRPr="0023767D">
        <w:rPr>
          <w:rFonts w:cs="Arial"/>
          <w:lang w:val="it-IT"/>
        </w:rPr>
        <w:t>Una (1) danza libera della durata di 2’.00 minuti (+ / - 0.10”).</w:t>
      </w:r>
    </w:p>
    <w:p w:rsidR="003C7795" w:rsidRPr="0023767D" w:rsidRDefault="003C7795" w:rsidP="003C7795">
      <w:pPr>
        <w:spacing w:line="276" w:lineRule="auto"/>
        <w:rPr>
          <w:lang w:val="it-IT"/>
        </w:rPr>
      </w:pPr>
      <w:r w:rsidRPr="0023767D">
        <w:rPr>
          <w:lang w:val="it-IT"/>
        </w:rPr>
        <w:t>Gli elementi obbligati che DEVONO ESSERE inseriti nel programma libero sono:</w:t>
      </w:r>
    </w:p>
    <w:p w:rsidR="003C7795" w:rsidRPr="003C7795" w:rsidRDefault="003C7795" w:rsidP="00727E32">
      <w:pPr>
        <w:numPr>
          <w:ilvl w:val="0"/>
          <w:numId w:val="62"/>
        </w:numPr>
        <w:spacing w:after="160" w:line="276" w:lineRule="auto"/>
        <w:ind w:left="426" w:hanging="284"/>
        <w:jc w:val="left"/>
      </w:pPr>
      <w:r w:rsidRPr="0023767D">
        <w:rPr>
          <w:lang w:val="it-IT"/>
        </w:rPr>
        <w:t xml:space="preserve">Una sequenza di passi “in presa”: la base line verrà scelta annualmente (rettilineo, diagonale o circolare o semicircolare). </w:t>
      </w:r>
      <w:r w:rsidRPr="003C7795">
        <w:t>Max livello 1</w:t>
      </w:r>
    </w:p>
    <w:p w:rsidR="003C7795" w:rsidRPr="003C7795" w:rsidRDefault="003C7795" w:rsidP="00727E32">
      <w:pPr>
        <w:numPr>
          <w:ilvl w:val="0"/>
          <w:numId w:val="62"/>
        </w:numPr>
        <w:spacing w:after="160" w:line="276" w:lineRule="auto"/>
        <w:ind w:left="426" w:hanging="284"/>
        <w:jc w:val="left"/>
      </w:pPr>
      <w:r w:rsidRPr="0023767D">
        <w:rPr>
          <w:lang w:val="it-IT"/>
        </w:rPr>
        <w:t xml:space="preserve">Una sequenza di passi “non in presa”: la base line verrà scelta annualmente. </w:t>
      </w:r>
      <w:r w:rsidRPr="003C7795">
        <w:t>Max livello 1.</w:t>
      </w:r>
    </w:p>
    <w:p w:rsidR="003C7795" w:rsidRPr="003C7795" w:rsidRDefault="003C7795" w:rsidP="00727E32">
      <w:pPr>
        <w:numPr>
          <w:ilvl w:val="0"/>
          <w:numId w:val="62"/>
        </w:numPr>
        <w:spacing w:after="160" w:line="276" w:lineRule="auto"/>
        <w:ind w:left="426" w:hanging="284"/>
        <w:jc w:val="left"/>
      </w:pPr>
      <w:r w:rsidRPr="0023767D">
        <w:rPr>
          <w:shd w:val="clear" w:color="auto" w:fill="FFFFFF"/>
          <w:lang w:val="it-IT"/>
        </w:rPr>
        <w:t xml:space="preserve">Una sequenza sincronizzata di Traveling. </w:t>
      </w:r>
      <w:r w:rsidRPr="003C7795">
        <w:rPr>
          <w:shd w:val="clear" w:color="auto" w:fill="FFFFFF"/>
        </w:rPr>
        <w:t xml:space="preserve">Max livello 1. </w:t>
      </w:r>
    </w:p>
    <w:p w:rsidR="003C7795" w:rsidRPr="003C7795" w:rsidRDefault="003C7795" w:rsidP="00727E32">
      <w:pPr>
        <w:numPr>
          <w:ilvl w:val="0"/>
          <w:numId w:val="62"/>
        </w:numPr>
        <w:spacing w:after="160" w:line="276" w:lineRule="auto"/>
        <w:ind w:left="426" w:hanging="284"/>
        <w:jc w:val="left"/>
      </w:pPr>
      <w:r w:rsidRPr="003C7795">
        <w:t>Un sollevamento Coreografico</w:t>
      </w:r>
    </w:p>
    <w:p w:rsidR="003C7795" w:rsidRPr="0023767D" w:rsidRDefault="003C7795" w:rsidP="003C7795">
      <w:pPr>
        <w:spacing w:line="276" w:lineRule="auto"/>
        <w:rPr>
          <w:lang w:val="it-IT"/>
        </w:rPr>
      </w:pPr>
      <w:r w:rsidRPr="0023767D">
        <w:rPr>
          <w:lang w:val="it-IT"/>
        </w:rPr>
        <w:t>NB: Il primo elemento obbligatorio eseguito sarà quello che verrà chiamato dal Pannello tecnico come elemento obbligatorio per l’anno in corso.</w:t>
      </w:r>
    </w:p>
    <w:p w:rsidR="003C7795" w:rsidRPr="00DF00F0" w:rsidRDefault="003C7795" w:rsidP="003C7795">
      <w:pPr>
        <w:spacing w:line="276" w:lineRule="auto"/>
        <w:rPr>
          <w:b/>
        </w:rPr>
      </w:pPr>
      <w:r w:rsidRPr="00DF00F0">
        <w:rPr>
          <w:b/>
        </w:rPr>
        <w:t>Nel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7"/>
        <w:gridCol w:w="2268"/>
        <w:gridCol w:w="2321"/>
        <w:gridCol w:w="2323"/>
      </w:tblGrid>
      <w:tr w:rsidR="003C7795" w:rsidRPr="003C7795" w:rsidTr="008632F3">
        <w:trPr>
          <w:trHeight w:val="93"/>
          <w:jc w:val="center"/>
        </w:trPr>
        <w:tc>
          <w:tcPr>
            <w:tcW w:w="9287" w:type="dxa"/>
            <w:gridSpan w:val="4"/>
            <w:shd w:val="clear" w:color="auto" w:fill="92D050"/>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MINIS</w:t>
            </w:r>
          </w:p>
        </w:tc>
      </w:tr>
      <w:tr w:rsidR="003C7795" w:rsidRPr="003C7795" w:rsidTr="008632F3">
        <w:trPr>
          <w:trHeight w:val="93"/>
          <w:jc w:val="center"/>
        </w:trPr>
        <w:tc>
          <w:tcPr>
            <w:tcW w:w="2375" w:type="dxa"/>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Compulsory</w:t>
            </w:r>
          </w:p>
        </w:tc>
        <w:tc>
          <w:tcPr>
            <w:tcW w:w="2268" w:type="dxa"/>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color w:val="000000"/>
                <w:lang w:val="it-IT" w:eastAsia="it-IT"/>
              </w:rPr>
              <w:t xml:space="preserve">La Vista Cha Cha </w:t>
            </w:r>
          </w:p>
        </w:tc>
        <w:tc>
          <w:tcPr>
            <w:tcW w:w="2321" w:type="dxa"/>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color w:val="000000"/>
                <w:lang w:val="it-IT" w:eastAsia="it-IT"/>
              </w:rPr>
              <w:t>City Blues</w:t>
            </w:r>
          </w:p>
        </w:tc>
        <w:tc>
          <w:tcPr>
            <w:tcW w:w="2323" w:type="dxa"/>
          </w:tcPr>
          <w:p w:rsidR="003C7795" w:rsidRPr="003C7795" w:rsidRDefault="003C7795" w:rsidP="003C7795">
            <w:pPr>
              <w:autoSpaceDE w:val="0"/>
              <w:autoSpaceDN w:val="0"/>
              <w:adjustRightInd w:val="0"/>
              <w:jc w:val="center"/>
              <w:rPr>
                <w:rFonts w:cs="Trebuchet MS"/>
                <w:color w:val="000000"/>
                <w:lang w:val="it-IT" w:eastAsia="it-IT"/>
              </w:rPr>
            </w:pPr>
          </w:p>
        </w:tc>
      </w:tr>
      <w:tr w:rsidR="003C7795" w:rsidRPr="003C7795" w:rsidTr="008632F3">
        <w:trPr>
          <w:trHeight w:val="93"/>
          <w:jc w:val="center"/>
        </w:trPr>
        <w:tc>
          <w:tcPr>
            <w:tcW w:w="9287" w:type="dxa"/>
            <w:gridSpan w:val="4"/>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Free Dance</w:t>
            </w:r>
          </w:p>
        </w:tc>
      </w:tr>
      <w:tr w:rsidR="003C7795" w:rsidRPr="003C7795" w:rsidTr="008632F3">
        <w:trPr>
          <w:trHeight w:val="93"/>
          <w:jc w:val="center"/>
        </w:trPr>
        <w:tc>
          <w:tcPr>
            <w:tcW w:w="2377"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Hold</w:t>
            </w:r>
          </w:p>
        </w:tc>
        <w:tc>
          <w:tcPr>
            <w:tcW w:w="2266"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No Hold</w:t>
            </w:r>
          </w:p>
        </w:tc>
        <w:tc>
          <w:tcPr>
            <w:tcW w:w="232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2323"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Choreo. Lift</w:t>
            </w:r>
          </w:p>
        </w:tc>
      </w:tr>
      <w:tr w:rsidR="003C7795" w:rsidRPr="003C7795" w:rsidTr="008632F3">
        <w:trPr>
          <w:trHeight w:val="558"/>
          <w:jc w:val="center"/>
        </w:trPr>
        <w:tc>
          <w:tcPr>
            <w:tcW w:w="2377" w:type="dxa"/>
          </w:tcPr>
          <w:p w:rsidR="003C7795" w:rsidRPr="0023767D" w:rsidRDefault="003C7795" w:rsidP="003C7795">
            <w:pPr>
              <w:autoSpaceDE w:val="0"/>
              <w:autoSpaceDN w:val="0"/>
              <w:adjustRightInd w:val="0"/>
              <w:jc w:val="center"/>
              <w:rPr>
                <w:rFonts w:cs="Trebuchet MS"/>
                <w:color w:val="000000"/>
                <w:sz w:val="20"/>
                <w:szCs w:val="20"/>
                <w:lang w:eastAsia="it-IT"/>
              </w:rPr>
            </w:pPr>
            <w:r w:rsidRPr="0023767D">
              <w:rPr>
                <w:rFonts w:cs="Trebuchet MS"/>
                <w:b/>
                <w:bCs/>
                <w:color w:val="000000"/>
                <w:sz w:val="20"/>
                <w:szCs w:val="20"/>
                <w:lang w:eastAsia="it-IT"/>
              </w:rPr>
              <w:t>Semi-circle</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23767D">
              <w:rPr>
                <w:rFonts w:cs="Trebuchet MS"/>
                <w:color w:val="000000"/>
                <w:sz w:val="20"/>
                <w:szCs w:val="20"/>
                <w:lang w:eastAsia="it-IT"/>
              </w:rPr>
              <w:t xml:space="preserve">counter clockwise (from transversal to transversal) Max. </w:t>
            </w:r>
            <w:r w:rsidRPr="003C7795">
              <w:rPr>
                <w:rFonts w:cs="Trebuchet MS"/>
                <w:color w:val="000000"/>
                <w:sz w:val="20"/>
                <w:szCs w:val="20"/>
                <w:lang w:val="it-IT" w:eastAsia="it-IT"/>
              </w:rPr>
              <w:t>Level 1</w:t>
            </w:r>
          </w:p>
        </w:tc>
        <w:tc>
          <w:tcPr>
            <w:tcW w:w="2266"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Long axis Max. Level 1</w:t>
            </w:r>
          </w:p>
        </w:tc>
        <w:tc>
          <w:tcPr>
            <w:tcW w:w="232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Max. Level 1</w:t>
            </w:r>
          </w:p>
        </w:tc>
        <w:tc>
          <w:tcPr>
            <w:tcW w:w="2323"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r>
    </w:tbl>
    <w:p w:rsidR="003C7795" w:rsidRPr="003C7795" w:rsidRDefault="003C7795" w:rsidP="003C7795">
      <w:pPr>
        <w:spacing w:line="276" w:lineRule="auto"/>
        <w:rPr>
          <w:b/>
        </w:rPr>
      </w:pPr>
    </w:p>
    <w:p w:rsidR="003C7795" w:rsidRPr="003C7795" w:rsidRDefault="003C7795" w:rsidP="003C7795">
      <w:pPr>
        <w:spacing w:line="276" w:lineRule="auto"/>
        <w:rPr>
          <w:b/>
        </w:rPr>
      </w:pPr>
      <w:r w:rsidRPr="003C7795">
        <w:rPr>
          <w:b/>
        </w:rPr>
        <w:t>CATEGORIA GIOVANISSIMI (TOTS)</w:t>
      </w:r>
    </w:p>
    <w:p w:rsidR="003C7795" w:rsidRPr="0023767D" w:rsidRDefault="003C7795" w:rsidP="00727E32">
      <w:pPr>
        <w:numPr>
          <w:ilvl w:val="0"/>
          <w:numId w:val="41"/>
        </w:numPr>
        <w:tabs>
          <w:tab w:val="num" w:pos="426"/>
        </w:tabs>
        <w:spacing w:after="160" w:line="276" w:lineRule="auto"/>
        <w:ind w:left="425" w:right="284" w:hanging="425"/>
        <w:jc w:val="left"/>
        <w:rPr>
          <w:lang w:val="it-IT"/>
        </w:rPr>
      </w:pPr>
      <w:r w:rsidRPr="0023767D">
        <w:rPr>
          <w:rFonts w:cs="Arial"/>
          <w:lang w:val="it-IT"/>
        </w:rPr>
        <w:t>Una (1) danza libera della durata di 2’.00 minuti (</w:t>
      </w:r>
      <w:r w:rsidRPr="0023767D">
        <w:rPr>
          <w:rFonts w:cs="Arial"/>
          <w:color w:val="222222"/>
          <w:shd w:val="clear" w:color="auto" w:fill="FFFFFF"/>
          <w:lang w:val="it-IT"/>
        </w:rPr>
        <w:t>+ / - 0.10”</w:t>
      </w:r>
      <w:r w:rsidRPr="0023767D">
        <w:rPr>
          <w:rFonts w:cs="Arial"/>
          <w:lang w:val="it-IT"/>
        </w:rPr>
        <w:t>).</w:t>
      </w:r>
    </w:p>
    <w:p w:rsidR="003C7795" w:rsidRPr="0023767D" w:rsidRDefault="003C7795" w:rsidP="003C7795">
      <w:pPr>
        <w:spacing w:line="276" w:lineRule="auto"/>
        <w:rPr>
          <w:lang w:val="it-IT"/>
        </w:rPr>
      </w:pPr>
      <w:r w:rsidRPr="0023767D">
        <w:rPr>
          <w:lang w:val="it-IT"/>
        </w:rPr>
        <w:t>Gli elementi obbligati che DEVONO ESSERE inseriti nel programma libero sono:</w:t>
      </w:r>
    </w:p>
    <w:p w:rsidR="003C7795" w:rsidRPr="0023767D" w:rsidRDefault="003C7795" w:rsidP="00727E32">
      <w:pPr>
        <w:numPr>
          <w:ilvl w:val="0"/>
          <w:numId w:val="63"/>
        </w:numPr>
        <w:spacing w:after="160" w:line="276" w:lineRule="auto"/>
        <w:ind w:left="426" w:hanging="284"/>
        <w:jc w:val="left"/>
        <w:rPr>
          <w:lang w:val="it-IT"/>
        </w:rPr>
      </w:pPr>
      <w:r w:rsidRPr="0023767D">
        <w:rPr>
          <w:lang w:val="it-IT"/>
        </w:rPr>
        <w:lastRenderedPageBreak/>
        <w:t>Una sequenza di passi “in presa”: la base line verrà scelta annualmente (rettilineo o diagonale). Max livello 1. I quattro (4) passi e turn che saranno conteggiati per il raggiungimento del livello sono limitati a : cross in front, Tre interno, Tre esterno, Mohawk aperto.</w:t>
      </w:r>
    </w:p>
    <w:p w:rsidR="003C7795" w:rsidRPr="0023767D" w:rsidRDefault="003C7795" w:rsidP="00727E32">
      <w:pPr>
        <w:numPr>
          <w:ilvl w:val="0"/>
          <w:numId w:val="63"/>
        </w:numPr>
        <w:spacing w:after="160" w:line="276" w:lineRule="auto"/>
        <w:ind w:left="426" w:hanging="284"/>
        <w:jc w:val="left"/>
        <w:rPr>
          <w:lang w:val="it-IT"/>
        </w:rPr>
      </w:pPr>
      <w:r w:rsidRPr="0023767D">
        <w:rPr>
          <w:lang w:val="it-IT"/>
        </w:rPr>
        <w:t>Una sequenza di passi “non in presa”: la base line verrà scelta annualmente (rettilineo o diagonale). Max livello 1. I quattro (4) passi e turn che saranno conteggiati per il raggiungimento del livello sono limitati a: cross in front, Tre interno, Tre esterno, Mohawk aperto.</w:t>
      </w:r>
    </w:p>
    <w:p w:rsidR="003C7795" w:rsidRPr="0023767D" w:rsidRDefault="003C7795" w:rsidP="00727E32">
      <w:pPr>
        <w:numPr>
          <w:ilvl w:val="0"/>
          <w:numId w:val="63"/>
        </w:numPr>
        <w:spacing w:after="160" w:line="276" w:lineRule="auto"/>
        <w:ind w:left="426" w:hanging="284"/>
        <w:jc w:val="left"/>
        <w:rPr>
          <w:lang w:val="it-IT"/>
        </w:rPr>
      </w:pPr>
      <w:r w:rsidRPr="0023767D">
        <w:rPr>
          <w:lang w:val="it-IT"/>
        </w:rPr>
        <w:t>Due pose coreografiche (valutate come un sollevamento Coreo).</w:t>
      </w:r>
    </w:p>
    <w:p w:rsidR="003C7795" w:rsidRPr="0023767D" w:rsidRDefault="003C7795" w:rsidP="003C7795">
      <w:pPr>
        <w:spacing w:line="276" w:lineRule="auto"/>
        <w:rPr>
          <w:i/>
          <w:lang w:val="it-IT"/>
        </w:rPr>
      </w:pPr>
      <w:r w:rsidRPr="0023767D">
        <w:rPr>
          <w:bCs/>
          <w:i/>
          <w:lang w:val="it-IT"/>
        </w:rPr>
        <w:t>NB: Il primo elemento obbligatorio eseguito sarà quello che verrà chiamato dal Pannello tecnico come elemento obbligatorio per l’anno in corso</w:t>
      </w:r>
      <w:r w:rsidRPr="0023767D">
        <w:rPr>
          <w:i/>
          <w:lang w:val="it-IT"/>
        </w:rPr>
        <w:t>.</w:t>
      </w:r>
    </w:p>
    <w:p w:rsidR="003C7795" w:rsidRPr="00DF00F0" w:rsidRDefault="003C7795" w:rsidP="003C7795">
      <w:pPr>
        <w:spacing w:line="276" w:lineRule="auto"/>
        <w:rPr>
          <w:b/>
        </w:rPr>
      </w:pPr>
      <w:r w:rsidRPr="00DF00F0">
        <w:rPr>
          <w:b/>
        </w:rPr>
        <w:t>Nel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76"/>
        <w:gridCol w:w="2218"/>
        <w:gridCol w:w="2243"/>
      </w:tblGrid>
      <w:tr w:rsidR="003C7795" w:rsidRPr="003C7795" w:rsidTr="008632F3">
        <w:trPr>
          <w:trHeight w:val="93"/>
          <w:jc w:val="center"/>
        </w:trPr>
        <w:tc>
          <w:tcPr>
            <w:tcW w:w="8872" w:type="dxa"/>
            <w:gridSpan w:val="4"/>
            <w:shd w:val="clear" w:color="auto" w:fill="92D050"/>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TOTS</w:t>
            </w:r>
          </w:p>
        </w:tc>
      </w:tr>
      <w:tr w:rsidR="003C7795" w:rsidRPr="003C7795" w:rsidTr="008632F3">
        <w:trPr>
          <w:trHeight w:val="93"/>
          <w:jc w:val="center"/>
        </w:trPr>
        <w:tc>
          <w:tcPr>
            <w:tcW w:w="2660" w:type="dxa"/>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Free Dance</w:t>
            </w:r>
          </w:p>
        </w:tc>
        <w:tc>
          <w:tcPr>
            <w:tcW w:w="1776" w:type="dxa"/>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Hold</w:t>
            </w:r>
          </w:p>
        </w:tc>
        <w:tc>
          <w:tcPr>
            <w:tcW w:w="2218" w:type="dxa"/>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No Hold</w:t>
            </w:r>
          </w:p>
        </w:tc>
        <w:tc>
          <w:tcPr>
            <w:tcW w:w="2218" w:type="dxa"/>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Choreo. poses</w:t>
            </w:r>
          </w:p>
        </w:tc>
      </w:tr>
      <w:tr w:rsidR="003C7795" w:rsidRPr="003C7795" w:rsidTr="008632F3">
        <w:trPr>
          <w:trHeight w:val="93"/>
          <w:jc w:val="center"/>
        </w:trPr>
        <w:tc>
          <w:tcPr>
            <w:tcW w:w="2660" w:type="dxa"/>
          </w:tcPr>
          <w:p w:rsidR="003C7795" w:rsidRPr="003C7795" w:rsidRDefault="003C7795" w:rsidP="003C7795">
            <w:pPr>
              <w:autoSpaceDE w:val="0"/>
              <w:autoSpaceDN w:val="0"/>
              <w:adjustRightInd w:val="0"/>
              <w:jc w:val="center"/>
              <w:rPr>
                <w:rFonts w:cs="Trebuchet MS"/>
                <w:color w:val="000000"/>
                <w:sz w:val="20"/>
                <w:szCs w:val="20"/>
                <w:lang w:val="it-IT" w:eastAsia="it-IT"/>
              </w:rPr>
            </w:pPr>
          </w:p>
        </w:tc>
        <w:tc>
          <w:tcPr>
            <w:tcW w:w="1775"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Max. Level 1</w:t>
            </w:r>
          </w:p>
        </w:tc>
        <w:tc>
          <w:tcPr>
            <w:tcW w:w="2217"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Max. Level 1</w:t>
            </w:r>
          </w:p>
        </w:tc>
        <w:tc>
          <w:tcPr>
            <w:tcW w:w="2243"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2</w:t>
            </w:r>
          </w:p>
        </w:tc>
      </w:tr>
    </w:tbl>
    <w:p w:rsidR="003C7795" w:rsidRPr="003C7795" w:rsidRDefault="003C7795" w:rsidP="003C7795">
      <w:pPr>
        <w:rPr>
          <w:lang w:val="it-IT"/>
        </w:rPr>
      </w:pPr>
    </w:p>
    <w:p w:rsidR="003C7795" w:rsidRPr="003C7795" w:rsidRDefault="003C7795" w:rsidP="003C7795">
      <w:pPr>
        <w:rPr>
          <w:lang w:val="it-IT"/>
        </w:rPr>
      </w:pPr>
    </w:p>
    <w:p w:rsidR="003C7795" w:rsidRPr="003C7795" w:rsidRDefault="003C7795" w:rsidP="003C7795">
      <w:pPr>
        <w:keepNext/>
        <w:shd w:val="clear" w:color="auto" w:fill="002060"/>
        <w:outlineLvl w:val="2"/>
        <w:rPr>
          <w:rFonts w:eastAsia="Times New Roman"/>
          <w:b/>
          <w:bCs/>
          <w:sz w:val="28"/>
          <w:szCs w:val="28"/>
          <w:lang w:val="it-IT"/>
        </w:rPr>
      </w:pPr>
      <w:bookmarkStart w:id="25" w:name="_Toc529879134"/>
      <w:r w:rsidRPr="003C7795">
        <w:rPr>
          <w:rFonts w:eastAsia="Times New Roman"/>
          <w:b/>
          <w:bCs/>
          <w:sz w:val="28"/>
          <w:szCs w:val="28"/>
          <w:lang w:val="it-IT"/>
        </w:rPr>
        <w:t>ART.55 – TABELLA DANZE OBBLIGATORIE 2018</w:t>
      </w:r>
      <w:bookmarkEnd w:id="25"/>
    </w:p>
    <w:p w:rsidR="003C7795" w:rsidRPr="003C7795" w:rsidRDefault="003C7795" w:rsidP="003C7795">
      <w:pPr>
        <w:rPr>
          <w:sz w:val="18"/>
          <w:szCs w:val="18"/>
          <w:lang w:val="it-IT"/>
        </w:rPr>
      </w:pPr>
    </w:p>
    <w:tbl>
      <w:tblPr>
        <w:tblW w:w="6415" w:type="dxa"/>
        <w:tblInd w:w="70" w:type="dxa"/>
        <w:tblBorders>
          <w:top w:val="dashDotStroked" w:sz="24" w:space="0" w:color="auto"/>
          <w:left w:val="dashDotStroked" w:sz="24" w:space="0" w:color="auto"/>
          <w:bottom w:val="dashDotStroked" w:sz="24" w:space="0" w:color="auto"/>
          <w:right w:val="dashDotStroked" w:sz="24" w:space="0" w:color="auto"/>
        </w:tblBorders>
        <w:tblCellMar>
          <w:left w:w="70" w:type="dxa"/>
          <w:right w:w="70" w:type="dxa"/>
        </w:tblCellMar>
        <w:tblLook w:val="04A0" w:firstRow="1" w:lastRow="0" w:firstColumn="1" w:lastColumn="0" w:noHBand="0" w:noVBand="1"/>
      </w:tblPr>
      <w:tblGrid>
        <w:gridCol w:w="2694"/>
        <w:gridCol w:w="3721"/>
      </w:tblGrid>
      <w:tr w:rsidR="003C7795" w:rsidRPr="003C7795" w:rsidTr="008632F3">
        <w:trPr>
          <w:trHeight w:val="434"/>
        </w:trPr>
        <w:tc>
          <w:tcPr>
            <w:tcW w:w="2694" w:type="dxa"/>
            <w:tcBorders>
              <w:top w:val="single" w:sz="4" w:space="0" w:color="auto"/>
              <w:left w:val="single" w:sz="4" w:space="0" w:color="auto"/>
              <w:bottom w:val="nil"/>
              <w:right w:val="nil"/>
            </w:tcBorders>
            <w:vAlign w:val="center"/>
          </w:tcPr>
          <w:p w:rsidR="003C7795" w:rsidRPr="003C7795" w:rsidRDefault="003C7795" w:rsidP="003C7795">
            <w:pPr>
              <w:rPr>
                <w:bCs/>
                <w:lang w:val="it-IT"/>
              </w:rPr>
            </w:pPr>
            <w:r w:rsidRPr="003C7795">
              <w:rPr>
                <w:bCs/>
                <w:lang w:val="it-IT"/>
              </w:rPr>
              <w:t>Giovanissimi</w:t>
            </w:r>
          </w:p>
        </w:tc>
        <w:tc>
          <w:tcPr>
            <w:tcW w:w="3721" w:type="dxa"/>
            <w:tcBorders>
              <w:top w:val="single" w:sz="4" w:space="0" w:color="auto"/>
              <w:left w:val="nil"/>
              <w:bottom w:val="nil"/>
              <w:right w:val="single" w:sz="4" w:space="0" w:color="auto"/>
            </w:tcBorders>
            <w:vAlign w:val="center"/>
          </w:tcPr>
          <w:p w:rsidR="003C7795" w:rsidRPr="003C7795" w:rsidRDefault="003C7795" w:rsidP="003C7795">
            <w:pPr>
              <w:rPr>
                <w:b/>
                <w:bCs/>
                <w:lang w:val="it-IT"/>
              </w:rPr>
            </w:pPr>
            <w:r w:rsidRPr="003C7795">
              <w:rPr>
                <w:b/>
                <w:bCs/>
                <w:lang w:val="it-IT"/>
              </w:rPr>
              <w:t>Solo Danza libera</w:t>
            </w:r>
          </w:p>
        </w:tc>
      </w:tr>
      <w:tr w:rsidR="003C7795" w:rsidRPr="003C7795" w:rsidTr="008632F3">
        <w:trPr>
          <w:trHeight w:val="282"/>
        </w:trPr>
        <w:tc>
          <w:tcPr>
            <w:tcW w:w="2694" w:type="dxa"/>
            <w:vMerge w:val="restart"/>
            <w:tcBorders>
              <w:top w:val="single" w:sz="4" w:space="0" w:color="auto"/>
              <w:left w:val="single" w:sz="4" w:space="0" w:color="auto"/>
              <w:right w:val="nil"/>
            </w:tcBorders>
            <w:vAlign w:val="center"/>
          </w:tcPr>
          <w:p w:rsidR="003C7795" w:rsidRPr="00DF00F0" w:rsidRDefault="003C7795" w:rsidP="003C7795">
            <w:pPr>
              <w:rPr>
                <w:sz w:val="16"/>
                <w:szCs w:val="16"/>
                <w:lang w:val="it-IT"/>
              </w:rPr>
            </w:pPr>
            <w:r w:rsidRPr="00DF00F0">
              <w:rPr>
                <w:bCs/>
                <w:lang w:val="it-IT"/>
              </w:rPr>
              <w:t>Esordienti</w:t>
            </w:r>
          </w:p>
        </w:tc>
        <w:tc>
          <w:tcPr>
            <w:tcW w:w="3721" w:type="dxa"/>
            <w:tcBorders>
              <w:top w:val="single" w:sz="4" w:space="0" w:color="auto"/>
              <w:left w:val="nil"/>
              <w:bottom w:val="nil"/>
              <w:right w:val="single" w:sz="4" w:space="0" w:color="auto"/>
            </w:tcBorders>
            <w:tcMar>
              <w:top w:w="57" w:type="dxa"/>
            </w:tcMar>
          </w:tcPr>
          <w:p w:rsidR="003C7795" w:rsidRPr="00DF00F0" w:rsidRDefault="003C7795" w:rsidP="003C7795">
            <w:pPr>
              <w:jc w:val="left"/>
              <w:rPr>
                <w:rFonts w:eastAsia="Times New Roman"/>
                <w:iCs/>
                <w:sz w:val="24"/>
                <w:szCs w:val="24"/>
                <w:lang w:val="en-GB"/>
              </w:rPr>
            </w:pPr>
            <w:r w:rsidRPr="00DF00F0">
              <w:rPr>
                <w:rFonts w:eastAsia="Times New Roman"/>
                <w:b/>
                <w:iCs/>
                <w:sz w:val="24"/>
                <w:szCs w:val="24"/>
                <w:lang w:val="en-GB"/>
              </w:rPr>
              <w:t xml:space="preserve">La Vista Cha Cha </w:t>
            </w:r>
          </w:p>
        </w:tc>
      </w:tr>
      <w:tr w:rsidR="003C7795" w:rsidRPr="003C7795" w:rsidTr="008632F3">
        <w:trPr>
          <w:trHeight w:val="57"/>
        </w:trPr>
        <w:tc>
          <w:tcPr>
            <w:tcW w:w="2694" w:type="dxa"/>
            <w:vMerge/>
            <w:tcBorders>
              <w:left w:val="single" w:sz="4" w:space="0" w:color="auto"/>
              <w:bottom w:val="single" w:sz="4" w:space="0" w:color="auto"/>
              <w:right w:val="nil"/>
            </w:tcBorders>
          </w:tcPr>
          <w:p w:rsidR="003C7795" w:rsidRPr="00DF00F0" w:rsidRDefault="003C7795" w:rsidP="003C7795">
            <w:pPr>
              <w:rPr>
                <w:bCs/>
                <w:lang w:val="it-IT"/>
              </w:rPr>
            </w:pPr>
          </w:p>
        </w:tc>
        <w:tc>
          <w:tcPr>
            <w:tcW w:w="3721" w:type="dxa"/>
            <w:tcBorders>
              <w:top w:val="nil"/>
              <w:left w:val="nil"/>
              <w:bottom w:val="single" w:sz="4" w:space="0" w:color="auto"/>
              <w:right w:val="single" w:sz="4" w:space="0" w:color="auto"/>
            </w:tcBorders>
            <w:tcMar>
              <w:top w:w="57" w:type="dxa"/>
            </w:tcMar>
            <w:vAlign w:val="bottom"/>
          </w:tcPr>
          <w:p w:rsidR="003C7795" w:rsidRPr="00DF00F0" w:rsidRDefault="003C7795" w:rsidP="003C7795">
            <w:pPr>
              <w:jc w:val="left"/>
              <w:rPr>
                <w:rFonts w:eastAsia="Times New Roman"/>
                <w:b/>
                <w:iCs/>
                <w:sz w:val="24"/>
                <w:szCs w:val="24"/>
                <w:lang w:val="en-GB"/>
              </w:rPr>
            </w:pPr>
            <w:r w:rsidRPr="00DF00F0">
              <w:rPr>
                <w:rFonts w:eastAsia="Times New Roman"/>
                <w:b/>
                <w:iCs/>
                <w:sz w:val="24"/>
                <w:szCs w:val="24"/>
                <w:lang w:val="en-GB"/>
              </w:rPr>
              <w:t>City Blues</w:t>
            </w:r>
          </w:p>
        </w:tc>
      </w:tr>
      <w:tr w:rsidR="003C7795" w:rsidRPr="003C7795" w:rsidTr="008632F3">
        <w:trPr>
          <w:trHeight w:val="283"/>
        </w:trPr>
        <w:tc>
          <w:tcPr>
            <w:tcW w:w="2694" w:type="dxa"/>
            <w:tcBorders>
              <w:top w:val="single" w:sz="4" w:space="0" w:color="auto"/>
              <w:left w:val="single" w:sz="4" w:space="0" w:color="auto"/>
              <w:bottom w:val="single" w:sz="4" w:space="0" w:color="auto"/>
              <w:right w:val="nil"/>
            </w:tcBorders>
            <w:tcMar>
              <w:top w:w="85" w:type="dxa"/>
              <w:bottom w:w="85" w:type="dxa"/>
            </w:tcMar>
            <w:vAlign w:val="center"/>
          </w:tcPr>
          <w:p w:rsidR="003C7795" w:rsidRPr="00DF00F0" w:rsidRDefault="003C7795" w:rsidP="003C7795">
            <w:pPr>
              <w:jc w:val="left"/>
              <w:rPr>
                <w:bCs/>
                <w:lang w:val="it-IT"/>
              </w:rPr>
            </w:pPr>
            <w:r w:rsidRPr="00DF00F0">
              <w:rPr>
                <w:bCs/>
                <w:lang w:val="it-IT"/>
              </w:rPr>
              <w:t>Esordienti Regionali</w:t>
            </w:r>
          </w:p>
        </w:tc>
        <w:tc>
          <w:tcPr>
            <w:tcW w:w="3721" w:type="dxa"/>
            <w:tcBorders>
              <w:top w:val="single" w:sz="4" w:space="0" w:color="auto"/>
              <w:left w:val="nil"/>
              <w:bottom w:val="single" w:sz="4" w:space="0" w:color="auto"/>
              <w:right w:val="single" w:sz="4" w:space="0" w:color="auto"/>
            </w:tcBorders>
            <w:tcMar>
              <w:top w:w="85" w:type="dxa"/>
              <w:bottom w:w="85" w:type="dxa"/>
            </w:tcMar>
            <w:vAlign w:val="center"/>
          </w:tcPr>
          <w:p w:rsidR="003C7795" w:rsidRPr="00DF00F0" w:rsidRDefault="003C7795" w:rsidP="003C7795">
            <w:pPr>
              <w:rPr>
                <w:b/>
              </w:rPr>
            </w:pPr>
            <w:r w:rsidRPr="00DF00F0">
              <w:rPr>
                <w:b/>
                <w:sz w:val="24"/>
                <w:szCs w:val="24"/>
                <w:lang w:val="en-GB"/>
              </w:rPr>
              <w:t>Stright Waltz</w:t>
            </w:r>
          </w:p>
        </w:tc>
      </w:tr>
      <w:tr w:rsidR="003C7795" w:rsidRPr="003C7795" w:rsidTr="008632F3">
        <w:trPr>
          <w:trHeight w:val="565"/>
        </w:trPr>
        <w:tc>
          <w:tcPr>
            <w:tcW w:w="2694" w:type="dxa"/>
            <w:tcBorders>
              <w:top w:val="single" w:sz="4" w:space="0" w:color="auto"/>
              <w:left w:val="single" w:sz="4" w:space="0" w:color="auto"/>
              <w:right w:val="nil"/>
            </w:tcBorders>
            <w:vAlign w:val="center"/>
          </w:tcPr>
          <w:p w:rsidR="003C7795" w:rsidRPr="00DF00F0" w:rsidRDefault="003C7795" w:rsidP="003C7795">
            <w:pPr>
              <w:rPr>
                <w:bCs/>
                <w:lang w:val="it-IT"/>
              </w:rPr>
            </w:pPr>
            <w:r w:rsidRPr="00DF00F0">
              <w:rPr>
                <w:bCs/>
                <w:lang w:val="it-IT"/>
              </w:rPr>
              <w:t>Allievi</w:t>
            </w:r>
          </w:p>
        </w:tc>
        <w:tc>
          <w:tcPr>
            <w:tcW w:w="3721" w:type="dxa"/>
            <w:tcBorders>
              <w:top w:val="single" w:sz="4" w:space="0" w:color="auto"/>
              <w:left w:val="nil"/>
              <w:right w:val="single" w:sz="4" w:space="0" w:color="auto"/>
            </w:tcBorders>
            <w:tcMar>
              <w:top w:w="57" w:type="dxa"/>
            </w:tcMar>
          </w:tcPr>
          <w:p w:rsidR="003C7795" w:rsidRPr="00DF00F0" w:rsidRDefault="003C7795" w:rsidP="003C7795">
            <w:pPr>
              <w:spacing w:line="276" w:lineRule="auto"/>
              <w:rPr>
                <w:b/>
                <w:sz w:val="24"/>
                <w:szCs w:val="24"/>
              </w:rPr>
            </w:pPr>
            <w:r w:rsidRPr="00DF00F0">
              <w:rPr>
                <w:b/>
                <w:sz w:val="24"/>
                <w:szCs w:val="24"/>
              </w:rPr>
              <w:t xml:space="preserve">Denver Shuffle </w:t>
            </w:r>
          </w:p>
          <w:p w:rsidR="003C7795" w:rsidRPr="00DF00F0" w:rsidRDefault="003C7795" w:rsidP="003C7795">
            <w:pPr>
              <w:spacing w:line="276" w:lineRule="auto"/>
              <w:rPr>
                <w:b/>
              </w:rPr>
            </w:pPr>
            <w:r w:rsidRPr="00DF00F0">
              <w:rPr>
                <w:b/>
                <w:sz w:val="24"/>
                <w:szCs w:val="24"/>
              </w:rPr>
              <w:t>Canasta Tango</w:t>
            </w:r>
          </w:p>
        </w:tc>
      </w:tr>
      <w:tr w:rsidR="003C7795" w:rsidRPr="003C7795" w:rsidTr="008632F3">
        <w:trPr>
          <w:trHeight w:val="357"/>
        </w:trPr>
        <w:tc>
          <w:tcPr>
            <w:tcW w:w="2694" w:type="dxa"/>
            <w:tcBorders>
              <w:top w:val="single" w:sz="4" w:space="0" w:color="auto"/>
              <w:left w:val="single" w:sz="4" w:space="0" w:color="auto"/>
              <w:bottom w:val="single" w:sz="4" w:space="0" w:color="auto"/>
              <w:right w:val="nil"/>
            </w:tcBorders>
            <w:tcMar>
              <w:top w:w="85" w:type="dxa"/>
              <w:bottom w:w="85" w:type="dxa"/>
            </w:tcMar>
            <w:vAlign w:val="center"/>
          </w:tcPr>
          <w:p w:rsidR="003C7795" w:rsidRPr="00DF00F0" w:rsidRDefault="003C7795" w:rsidP="003C7795">
            <w:pPr>
              <w:rPr>
                <w:bCs/>
                <w:lang w:val="it-IT"/>
              </w:rPr>
            </w:pPr>
            <w:r w:rsidRPr="00DF00F0">
              <w:rPr>
                <w:bCs/>
                <w:lang w:val="it-IT"/>
              </w:rPr>
              <w:t>Allievi Regionali</w:t>
            </w:r>
          </w:p>
        </w:tc>
        <w:tc>
          <w:tcPr>
            <w:tcW w:w="3721" w:type="dxa"/>
            <w:tcBorders>
              <w:top w:val="single" w:sz="4" w:space="0" w:color="auto"/>
              <w:left w:val="nil"/>
              <w:bottom w:val="single" w:sz="4" w:space="0" w:color="auto"/>
              <w:right w:val="single" w:sz="4" w:space="0" w:color="auto"/>
            </w:tcBorders>
            <w:tcMar>
              <w:top w:w="85" w:type="dxa"/>
              <w:bottom w:w="85" w:type="dxa"/>
            </w:tcMar>
            <w:vAlign w:val="center"/>
          </w:tcPr>
          <w:p w:rsidR="003C7795" w:rsidRPr="00DF00F0" w:rsidRDefault="003C7795" w:rsidP="003C7795">
            <w:pPr>
              <w:jc w:val="left"/>
              <w:rPr>
                <w:rFonts w:eastAsia="Times New Roman"/>
                <w:b/>
                <w:iCs/>
                <w:sz w:val="24"/>
                <w:szCs w:val="24"/>
                <w:lang w:val="en-GB"/>
              </w:rPr>
            </w:pPr>
            <w:r w:rsidRPr="00DF00F0">
              <w:rPr>
                <w:rFonts w:eastAsia="Times New Roman"/>
                <w:b/>
                <w:iCs/>
                <w:sz w:val="24"/>
                <w:szCs w:val="24"/>
                <w:lang w:val="en-GB"/>
              </w:rPr>
              <w:t>Italian Skaters March</w:t>
            </w:r>
          </w:p>
        </w:tc>
      </w:tr>
      <w:tr w:rsidR="003C7795" w:rsidRPr="003C7795" w:rsidTr="008632F3">
        <w:trPr>
          <w:trHeight w:val="626"/>
        </w:trPr>
        <w:tc>
          <w:tcPr>
            <w:tcW w:w="2694" w:type="dxa"/>
            <w:tcBorders>
              <w:top w:val="single" w:sz="4" w:space="0" w:color="auto"/>
              <w:left w:val="single" w:sz="4" w:space="0" w:color="auto"/>
              <w:right w:val="nil"/>
            </w:tcBorders>
            <w:vAlign w:val="center"/>
          </w:tcPr>
          <w:p w:rsidR="003C7795" w:rsidRPr="00DF00F0" w:rsidRDefault="003C7795" w:rsidP="003C7795">
            <w:pPr>
              <w:rPr>
                <w:bCs/>
                <w:lang w:val="it-IT"/>
              </w:rPr>
            </w:pPr>
            <w:r w:rsidRPr="00DF00F0">
              <w:rPr>
                <w:bCs/>
                <w:lang w:val="it-IT"/>
              </w:rPr>
              <w:t>Cadetti</w:t>
            </w:r>
          </w:p>
        </w:tc>
        <w:tc>
          <w:tcPr>
            <w:tcW w:w="3721" w:type="dxa"/>
            <w:tcBorders>
              <w:top w:val="single" w:sz="4" w:space="0" w:color="auto"/>
              <w:left w:val="nil"/>
              <w:right w:val="single" w:sz="4" w:space="0" w:color="auto"/>
            </w:tcBorders>
            <w:tcMar>
              <w:top w:w="57" w:type="dxa"/>
            </w:tcMar>
          </w:tcPr>
          <w:p w:rsidR="003C7795" w:rsidRPr="00DF00F0" w:rsidRDefault="003C7795" w:rsidP="003C7795">
            <w:pPr>
              <w:jc w:val="left"/>
              <w:rPr>
                <w:rFonts w:eastAsia="Times New Roman"/>
                <w:b/>
                <w:iCs/>
                <w:sz w:val="24"/>
                <w:szCs w:val="24"/>
                <w:lang w:val="en-GB"/>
              </w:rPr>
            </w:pPr>
            <w:r w:rsidRPr="00DF00F0">
              <w:rPr>
                <w:rFonts w:eastAsia="Times New Roman"/>
                <w:b/>
                <w:iCs/>
                <w:sz w:val="24"/>
                <w:szCs w:val="24"/>
                <w:lang w:val="en-GB"/>
              </w:rPr>
              <w:t xml:space="preserve">Easy Paso </w:t>
            </w:r>
          </w:p>
          <w:p w:rsidR="003C7795" w:rsidRPr="00DF00F0" w:rsidRDefault="003C7795" w:rsidP="003C7795">
            <w:pPr>
              <w:jc w:val="left"/>
              <w:rPr>
                <w:rFonts w:eastAsia="Times New Roman"/>
                <w:b/>
                <w:iCs/>
                <w:sz w:val="24"/>
                <w:szCs w:val="24"/>
                <w:lang w:val="en-GB"/>
              </w:rPr>
            </w:pPr>
            <w:r w:rsidRPr="00DF00F0">
              <w:rPr>
                <w:rFonts w:eastAsia="Times New Roman"/>
                <w:b/>
                <w:iCs/>
                <w:sz w:val="24"/>
                <w:szCs w:val="24"/>
                <w:lang w:val="en-GB"/>
              </w:rPr>
              <w:t>Tudor Waltz</w:t>
            </w:r>
          </w:p>
        </w:tc>
      </w:tr>
      <w:tr w:rsidR="003C7795" w:rsidRPr="003C7795" w:rsidTr="008632F3">
        <w:trPr>
          <w:trHeight w:val="609"/>
        </w:trPr>
        <w:tc>
          <w:tcPr>
            <w:tcW w:w="2694" w:type="dxa"/>
            <w:tcBorders>
              <w:top w:val="single" w:sz="4" w:space="0" w:color="auto"/>
              <w:left w:val="single" w:sz="4" w:space="0" w:color="auto"/>
              <w:right w:val="nil"/>
            </w:tcBorders>
            <w:vAlign w:val="center"/>
          </w:tcPr>
          <w:p w:rsidR="003C7795" w:rsidRPr="00DF00F0" w:rsidRDefault="003C7795" w:rsidP="003C7795">
            <w:pPr>
              <w:rPr>
                <w:bCs/>
                <w:lang w:val="it-IT"/>
              </w:rPr>
            </w:pPr>
            <w:r w:rsidRPr="00DF00F0">
              <w:rPr>
                <w:bCs/>
                <w:lang w:val="it-IT"/>
              </w:rPr>
              <w:t>Jeunesse</w:t>
            </w:r>
          </w:p>
        </w:tc>
        <w:tc>
          <w:tcPr>
            <w:tcW w:w="3721" w:type="dxa"/>
            <w:tcBorders>
              <w:top w:val="single" w:sz="4" w:space="0" w:color="auto"/>
              <w:left w:val="nil"/>
              <w:bottom w:val="nil"/>
              <w:right w:val="single" w:sz="4" w:space="0" w:color="auto"/>
            </w:tcBorders>
            <w:tcMar>
              <w:top w:w="57" w:type="dxa"/>
            </w:tcMar>
            <w:vAlign w:val="center"/>
          </w:tcPr>
          <w:p w:rsidR="003C7795" w:rsidRPr="00DF00F0" w:rsidRDefault="003C7795" w:rsidP="003C7795">
            <w:pPr>
              <w:rPr>
                <w:b/>
                <w:sz w:val="24"/>
                <w:szCs w:val="24"/>
                <w:lang w:val="it-IT"/>
              </w:rPr>
            </w:pPr>
            <w:r w:rsidRPr="00DF00F0">
              <w:rPr>
                <w:b/>
                <w:sz w:val="24"/>
                <w:szCs w:val="24"/>
                <w:lang w:val="it-IT"/>
              </w:rPr>
              <w:t xml:space="preserve">Kilian </w:t>
            </w:r>
          </w:p>
          <w:p w:rsidR="003C7795" w:rsidRPr="00DF00F0" w:rsidRDefault="003C7795" w:rsidP="003C7795">
            <w:pPr>
              <w:rPr>
                <w:b/>
                <w:lang w:val="it-IT"/>
              </w:rPr>
            </w:pPr>
            <w:r w:rsidRPr="00DF00F0">
              <w:rPr>
                <w:b/>
                <w:sz w:val="24"/>
                <w:szCs w:val="24"/>
                <w:lang w:val="it-IT"/>
              </w:rPr>
              <w:t>Association Waltz</w:t>
            </w:r>
          </w:p>
        </w:tc>
      </w:tr>
      <w:tr w:rsidR="003C7795" w:rsidRPr="003C7795" w:rsidTr="008632F3">
        <w:trPr>
          <w:trHeight w:val="262"/>
        </w:trPr>
        <w:tc>
          <w:tcPr>
            <w:tcW w:w="2694" w:type="dxa"/>
            <w:tcBorders>
              <w:top w:val="single" w:sz="4" w:space="0" w:color="auto"/>
              <w:left w:val="single" w:sz="4" w:space="0" w:color="auto"/>
              <w:right w:val="nil"/>
            </w:tcBorders>
            <w:vAlign w:val="center"/>
          </w:tcPr>
          <w:p w:rsidR="003C7795" w:rsidRPr="00DF00F0" w:rsidRDefault="003C7795" w:rsidP="003C7795">
            <w:pPr>
              <w:jc w:val="left"/>
              <w:rPr>
                <w:bCs/>
                <w:lang w:val="it-IT"/>
              </w:rPr>
            </w:pPr>
            <w:r w:rsidRPr="00DF00F0">
              <w:rPr>
                <w:bCs/>
                <w:lang w:val="it-IT"/>
              </w:rPr>
              <w:t>Divisione Nazionale A</w:t>
            </w:r>
          </w:p>
        </w:tc>
        <w:tc>
          <w:tcPr>
            <w:tcW w:w="3721" w:type="dxa"/>
            <w:tcBorders>
              <w:top w:val="single" w:sz="4" w:space="0" w:color="auto"/>
              <w:left w:val="nil"/>
              <w:bottom w:val="nil"/>
              <w:right w:val="single" w:sz="4" w:space="0" w:color="auto"/>
            </w:tcBorders>
            <w:tcMar>
              <w:top w:w="57" w:type="dxa"/>
            </w:tcMar>
            <w:vAlign w:val="center"/>
          </w:tcPr>
          <w:p w:rsidR="003C7795" w:rsidRPr="00DF00F0" w:rsidRDefault="003C7795" w:rsidP="003C7795">
            <w:pPr>
              <w:jc w:val="left"/>
              <w:rPr>
                <w:rFonts w:eastAsia="Times New Roman"/>
                <w:b/>
                <w:iCs/>
                <w:sz w:val="24"/>
                <w:szCs w:val="24"/>
                <w:lang w:val="en-GB"/>
              </w:rPr>
            </w:pPr>
            <w:r w:rsidRPr="00DF00F0">
              <w:rPr>
                <w:rFonts w:eastAsia="Times New Roman"/>
                <w:b/>
                <w:iCs/>
                <w:sz w:val="24"/>
                <w:szCs w:val="24"/>
                <w:lang w:val="en-GB"/>
              </w:rPr>
              <w:t>Ritmo Blues</w:t>
            </w:r>
          </w:p>
          <w:p w:rsidR="003C7795" w:rsidRPr="00DF00F0" w:rsidRDefault="003C7795" w:rsidP="003C7795">
            <w:pPr>
              <w:jc w:val="left"/>
              <w:rPr>
                <w:rFonts w:eastAsia="Times New Roman"/>
                <w:b/>
                <w:i/>
                <w:iCs/>
                <w:sz w:val="24"/>
                <w:szCs w:val="24"/>
                <w:u w:val="single"/>
              </w:rPr>
            </w:pPr>
            <w:r w:rsidRPr="00DF00F0">
              <w:rPr>
                <w:rFonts w:eastAsia="Times New Roman"/>
                <w:b/>
                <w:iCs/>
                <w:sz w:val="24"/>
                <w:szCs w:val="24"/>
              </w:rPr>
              <w:t>Canasta Tango</w:t>
            </w:r>
          </w:p>
        </w:tc>
      </w:tr>
      <w:tr w:rsidR="003C7795" w:rsidRPr="003C7795" w:rsidTr="008632F3">
        <w:trPr>
          <w:trHeight w:val="262"/>
        </w:trPr>
        <w:tc>
          <w:tcPr>
            <w:tcW w:w="2694" w:type="dxa"/>
            <w:tcBorders>
              <w:top w:val="single" w:sz="4" w:space="0" w:color="auto"/>
              <w:left w:val="single" w:sz="4" w:space="0" w:color="auto"/>
              <w:right w:val="nil"/>
            </w:tcBorders>
            <w:vAlign w:val="center"/>
          </w:tcPr>
          <w:p w:rsidR="003C7795" w:rsidRPr="00DF00F0" w:rsidRDefault="003C7795" w:rsidP="003C7795">
            <w:pPr>
              <w:jc w:val="left"/>
              <w:rPr>
                <w:bCs/>
                <w:lang w:val="it-IT"/>
              </w:rPr>
            </w:pPr>
            <w:r w:rsidRPr="00DF00F0">
              <w:rPr>
                <w:bCs/>
                <w:lang w:val="it-IT"/>
              </w:rPr>
              <w:t>Divisione Nazionale B</w:t>
            </w:r>
          </w:p>
        </w:tc>
        <w:tc>
          <w:tcPr>
            <w:tcW w:w="3721" w:type="dxa"/>
            <w:tcBorders>
              <w:top w:val="single" w:sz="4" w:space="0" w:color="auto"/>
              <w:left w:val="nil"/>
              <w:bottom w:val="nil"/>
              <w:right w:val="single" w:sz="4" w:space="0" w:color="auto"/>
            </w:tcBorders>
            <w:tcMar>
              <w:top w:w="57" w:type="dxa"/>
            </w:tcMar>
            <w:vAlign w:val="center"/>
          </w:tcPr>
          <w:p w:rsidR="003C7795" w:rsidRPr="00DF00F0" w:rsidRDefault="003C7795" w:rsidP="003C7795">
            <w:pPr>
              <w:jc w:val="left"/>
              <w:rPr>
                <w:rFonts w:eastAsia="Times New Roman"/>
                <w:b/>
                <w:iCs/>
                <w:sz w:val="24"/>
                <w:szCs w:val="24"/>
                <w:lang w:val="en-GB"/>
              </w:rPr>
            </w:pPr>
            <w:r w:rsidRPr="00DF00F0">
              <w:rPr>
                <w:rFonts w:eastAsia="Times New Roman"/>
                <w:b/>
                <w:iCs/>
                <w:sz w:val="24"/>
                <w:szCs w:val="24"/>
                <w:lang w:val="en-GB"/>
              </w:rPr>
              <w:t>Tudor Waltz</w:t>
            </w:r>
          </w:p>
          <w:p w:rsidR="003C7795" w:rsidRPr="00DF00F0" w:rsidRDefault="003C7795" w:rsidP="003C7795">
            <w:pPr>
              <w:jc w:val="left"/>
              <w:rPr>
                <w:rFonts w:eastAsia="Times New Roman"/>
                <w:b/>
                <w:iCs/>
                <w:sz w:val="24"/>
                <w:szCs w:val="24"/>
                <w:lang w:val="en-GB"/>
              </w:rPr>
            </w:pPr>
            <w:r w:rsidRPr="00DF00F0">
              <w:rPr>
                <w:rFonts w:eastAsia="Times New Roman"/>
                <w:b/>
                <w:iCs/>
                <w:sz w:val="24"/>
                <w:szCs w:val="24"/>
                <w:lang w:val="en-GB"/>
              </w:rPr>
              <w:t>Siesta Tango</w:t>
            </w:r>
          </w:p>
        </w:tc>
      </w:tr>
      <w:tr w:rsidR="003C7795" w:rsidRPr="003C7795" w:rsidTr="008632F3">
        <w:trPr>
          <w:trHeight w:val="262"/>
        </w:trPr>
        <w:tc>
          <w:tcPr>
            <w:tcW w:w="2694" w:type="dxa"/>
            <w:tcBorders>
              <w:top w:val="single" w:sz="4" w:space="0" w:color="auto"/>
              <w:left w:val="single" w:sz="4" w:space="0" w:color="auto"/>
              <w:bottom w:val="single" w:sz="4" w:space="0" w:color="auto"/>
              <w:right w:val="nil"/>
            </w:tcBorders>
            <w:vAlign w:val="center"/>
          </w:tcPr>
          <w:p w:rsidR="003C7795" w:rsidRPr="00DF00F0" w:rsidRDefault="003C7795" w:rsidP="003C7795">
            <w:pPr>
              <w:jc w:val="left"/>
              <w:rPr>
                <w:bCs/>
                <w:lang w:val="it-IT"/>
              </w:rPr>
            </w:pPr>
            <w:r w:rsidRPr="00DF00F0">
              <w:rPr>
                <w:bCs/>
                <w:lang w:val="it-IT"/>
              </w:rPr>
              <w:t>Divisione Nazionale C</w:t>
            </w:r>
          </w:p>
        </w:tc>
        <w:tc>
          <w:tcPr>
            <w:tcW w:w="3721" w:type="dxa"/>
            <w:tcBorders>
              <w:top w:val="single" w:sz="4" w:space="0" w:color="auto"/>
              <w:left w:val="nil"/>
              <w:bottom w:val="single" w:sz="4" w:space="0" w:color="auto"/>
              <w:right w:val="single" w:sz="4" w:space="0" w:color="auto"/>
            </w:tcBorders>
            <w:tcMar>
              <w:top w:w="57" w:type="dxa"/>
            </w:tcMar>
            <w:vAlign w:val="center"/>
          </w:tcPr>
          <w:p w:rsidR="003C7795" w:rsidRPr="00DF00F0" w:rsidRDefault="003C7795" w:rsidP="003C7795">
            <w:pPr>
              <w:jc w:val="left"/>
              <w:rPr>
                <w:rFonts w:eastAsia="Times New Roman"/>
                <w:b/>
                <w:iCs/>
                <w:sz w:val="24"/>
                <w:szCs w:val="24"/>
                <w:lang w:val="en-GB"/>
              </w:rPr>
            </w:pPr>
            <w:r w:rsidRPr="00DF00F0">
              <w:rPr>
                <w:rFonts w:eastAsia="Times New Roman"/>
                <w:b/>
                <w:iCs/>
                <w:sz w:val="24"/>
                <w:szCs w:val="24"/>
                <w:lang w:val="en-GB"/>
              </w:rPr>
              <w:t xml:space="preserve">Cha Cha Patin </w:t>
            </w:r>
          </w:p>
          <w:p w:rsidR="003C7795" w:rsidRPr="00DF00F0" w:rsidRDefault="003C7795" w:rsidP="003C7795">
            <w:pPr>
              <w:jc w:val="left"/>
              <w:rPr>
                <w:rFonts w:eastAsia="Times New Roman"/>
                <w:b/>
                <w:i/>
                <w:iCs/>
                <w:sz w:val="24"/>
                <w:szCs w:val="24"/>
                <w:u w:val="single"/>
                <w:lang w:val="en-GB"/>
              </w:rPr>
            </w:pPr>
            <w:r w:rsidRPr="00DF00F0">
              <w:rPr>
                <w:rFonts w:eastAsia="Times New Roman"/>
                <w:b/>
                <w:iCs/>
                <w:sz w:val="24"/>
                <w:szCs w:val="24"/>
                <w:lang w:val="en-GB"/>
              </w:rPr>
              <w:t>Little Waltz</w:t>
            </w:r>
          </w:p>
        </w:tc>
      </w:tr>
      <w:tr w:rsidR="003C7795" w:rsidRPr="003C7795" w:rsidTr="008632F3">
        <w:trPr>
          <w:trHeight w:val="262"/>
        </w:trPr>
        <w:tc>
          <w:tcPr>
            <w:tcW w:w="2694" w:type="dxa"/>
            <w:tcBorders>
              <w:top w:val="single" w:sz="4" w:space="0" w:color="auto"/>
              <w:left w:val="single" w:sz="4" w:space="0" w:color="auto"/>
              <w:bottom w:val="single" w:sz="4" w:space="0" w:color="auto"/>
              <w:right w:val="nil"/>
            </w:tcBorders>
            <w:vAlign w:val="center"/>
          </w:tcPr>
          <w:p w:rsidR="003C7795" w:rsidRPr="00DF00F0" w:rsidRDefault="003C7795" w:rsidP="003C7795">
            <w:pPr>
              <w:jc w:val="left"/>
              <w:rPr>
                <w:bCs/>
                <w:lang w:val="it-IT"/>
              </w:rPr>
            </w:pPr>
            <w:r w:rsidRPr="00DF00F0">
              <w:rPr>
                <w:bCs/>
                <w:lang w:val="it-IT"/>
              </w:rPr>
              <w:t>Divisione Nazionale D</w:t>
            </w:r>
          </w:p>
        </w:tc>
        <w:tc>
          <w:tcPr>
            <w:tcW w:w="3721" w:type="dxa"/>
            <w:tcBorders>
              <w:top w:val="single" w:sz="4" w:space="0" w:color="auto"/>
              <w:left w:val="nil"/>
              <w:bottom w:val="single" w:sz="4" w:space="0" w:color="auto"/>
              <w:right w:val="single" w:sz="4" w:space="0" w:color="auto"/>
            </w:tcBorders>
            <w:tcMar>
              <w:top w:w="57" w:type="dxa"/>
            </w:tcMar>
            <w:vAlign w:val="center"/>
          </w:tcPr>
          <w:p w:rsidR="003C7795" w:rsidRPr="00DF00F0" w:rsidRDefault="003C7795" w:rsidP="003C7795">
            <w:pPr>
              <w:jc w:val="left"/>
              <w:rPr>
                <w:rFonts w:eastAsia="Times New Roman"/>
                <w:b/>
                <w:iCs/>
                <w:sz w:val="24"/>
                <w:szCs w:val="24"/>
                <w:lang w:val="en-GB"/>
              </w:rPr>
            </w:pPr>
            <w:r w:rsidRPr="00DF00F0">
              <w:rPr>
                <w:rFonts w:eastAsia="Times New Roman"/>
                <w:b/>
                <w:iCs/>
                <w:sz w:val="24"/>
                <w:szCs w:val="24"/>
                <w:lang w:val="en-GB"/>
              </w:rPr>
              <w:t>14 Passi</w:t>
            </w:r>
          </w:p>
          <w:p w:rsidR="003C7795" w:rsidRPr="00DF00F0" w:rsidRDefault="003C7795" w:rsidP="003C7795">
            <w:pPr>
              <w:jc w:val="left"/>
              <w:rPr>
                <w:b/>
                <w:lang w:val="it-IT"/>
              </w:rPr>
            </w:pPr>
            <w:r w:rsidRPr="00DF00F0">
              <w:rPr>
                <w:b/>
                <w:sz w:val="24"/>
                <w:szCs w:val="24"/>
                <w:lang w:val="en-GB"/>
              </w:rPr>
              <w:t>Imperial Tango</w:t>
            </w:r>
          </w:p>
        </w:tc>
      </w:tr>
    </w:tbl>
    <w:p w:rsidR="003C7795" w:rsidRPr="003C7795" w:rsidRDefault="003C7795" w:rsidP="003C7795">
      <w:pPr>
        <w:rPr>
          <w:rFonts w:eastAsia="Times New Roman"/>
          <w:lang w:val="it-IT"/>
        </w:rPr>
      </w:pPr>
    </w:p>
    <w:p w:rsidR="003C7795" w:rsidRPr="003C7795" w:rsidRDefault="003C7795" w:rsidP="003C7795">
      <w:pPr>
        <w:rPr>
          <w:lang w:val="it-IT"/>
        </w:rPr>
      </w:pPr>
      <w:r w:rsidRPr="003C7795">
        <w:rPr>
          <w:b/>
          <w:lang w:val="it-IT"/>
        </w:rPr>
        <w:t>Nota:</w:t>
      </w:r>
      <w:r w:rsidRPr="003C7795">
        <w:rPr>
          <w:lang w:val="it-IT"/>
        </w:rPr>
        <w:t xml:space="preserve"> Nelle danze obbligatorie è permesso l’utilizzo delle braccia quando le stesse non sono interessate nelle prese/tenute/posizioni codificate previste dal regolamento per tutte le gare e campionati. </w:t>
      </w:r>
    </w:p>
    <w:p w:rsidR="003C7795" w:rsidRDefault="003C7795" w:rsidP="003C7795">
      <w:pPr>
        <w:ind w:right="282"/>
        <w:rPr>
          <w:b/>
          <w:sz w:val="16"/>
          <w:szCs w:val="16"/>
          <w:u w:val="single"/>
          <w:lang w:val="it-IT"/>
        </w:rPr>
      </w:pPr>
    </w:p>
    <w:p w:rsidR="00564FC1" w:rsidRDefault="00564FC1" w:rsidP="003C7795">
      <w:pPr>
        <w:ind w:right="282"/>
        <w:rPr>
          <w:b/>
          <w:sz w:val="16"/>
          <w:szCs w:val="16"/>
          <w:u w:val="single"/>
          <w:lang w:val="it-IT"/>
        </w:rPr>
      </w:pPr>
    </w:p>
    <w:p w:rsidR="00564FC1" w:rsidRDefault="00564FC1" w:rsidP="003C7795">
      <w:pPr>
        <w:ind w:right="282"/>
        <w:rPr>
          <w:b/>
          <w:sz w:val="16"/>
          <w:szCs w:val="16"/>
          <w:u w:val="single"/>
          <w:lang w:val="it-IT"/>
        </w:rPr>
      </w:pPr>
    </w:p>
    <w:p w:rsidR="00564FC1" w:rsidRDefault="00564FC1" w:rsidP="003C7795">
      <w:pPr>
        <w:ind w:right="282"/>
        <w:rPr>
          <w:b/>
          <w:sz w:val="16"/>
          <w:szCs w:val="16"/>
          <w:u w:val="single"/>
          <w:lang w:val="it-IT"/>
        </w:rPr>
      </w:pPr>
    </w:p>
    <w:p w:rsidR="00564FC1" w:rsidRDefault="00564FC1" w:rsidP="003C7795">
      <w:pPr>
        <w:ind w:right="282"/>
        <w:rPr>
          <w:b/>
          <w:sz w:val="16"/>
          <w:szCs w:val="16"/>
          <w:u w:val="single"/>
          <w:lang w:val="it-IT"/>
        </w:rPr>
      </w:pPr>
    </w:p>
    <w:p w:rsidR="00564FC1" w:rsidRDefault="00564FC1" w:rsidP="003C7795">
      <w:pPr>
        <w:ind w:right="282"/>
        <w:rPr>
          <w:b/>
          <w:sz w:val="16"/>
          <w:szCs w:val="16"/>
          <w:u w:val="single"/>
          <w:lang w:val="it-IT"/>
        </w:rPr>
      </w:pPr>
    </w:p>
    <w:p w:rsidR="00564FC1" w:rsidRDefault="00564FC1" w:rsidP="003C7795">
      <w:pPr>
        <w:ind w:right="282"/>
        <w:rPr>
          <w:b/>
          <w:sz w:val="16"/>
          <w:szCs w:val="16"/>
          <w:u w:val="single"/>
          <w:lang w:val="it-IT"/>
        </w:rPr>
      </w:pPr>
    </w:p>
    <w:p w:rsidR="00564FC1" w:rsidRDefault="00564FC1" w:rsidP="003C7795">
      <w:pPr>
        <w:ind w:right="282"/>
        <w:rPr>
          <w:b/>
          <w:sz w:val="16"/>
          <w:szCs w:val="16"/>
          <w:u w:val="single"/>
          <w:lang w:val="it-IT"/>
        </w:rPr>
      </w:pPr>
    </w:p>
    <w:p w:rsidR="00564FC1" w:rsidRDefault="00564FC1" w:rsidP="003C7795">
      <w:pPr>
        <w:ind w:right="282"/>
        <w:rPr>
          <w:b/>
          <w:sz w:val="16"/>
          <w:szCs w:val="16"/>
          <w:u w:val="single"/>
          <w:lang w:val="it-IT"/>
        </w:rPr>
      </w:pPr>
    </w:p>
    <w:p w:rsidR="00564FC1" w:rsidRPr="003C7795" w:rsidRDefault="00564FC1" w:rsidP="003C7795">
      <w:pPr>
        <w:ind w:right="282"/>
        <w:rPr>
          <w:b/>
          <w:sz w:val="16"/>
          <w:szCs w:val="16"/>
          <w:u w:val="single"/>
          <w:lang w:val="it-IT"/>
        </w:rPr>
      </w:pPr>
    </w:p>
    <w:p w:rsidR="003C7795" w:rsidRPr="003C7795" w:rsidRDefault="003C7795" w:rsidP="003C7795">
      <w:pPr>
        <w:ind w:right="282"/>
        <w:rPr>
          <w:b/>
          <w:u w:val="single"/>
          <w:lang w:val="it-IT"/>
        </w:rPr>
      </w:pPr>
      <w:r w:rsidRPr="003C7795">
        <w:rPr>
          <w:b/>
          <w:u w:val="single"/>
          <w:lang w:val="it-IT"/>
        </w:rPr>
        <w:t>Durata programmi Danze libere &amp; Style dance</w:t>
      </w:r>
    </w:p>
    <w:p w:rsidR="003C7795" w:rsidRPr="003C7795" w:rsidRDefault="003C7795" w:rsidP="003C7795">
      <w:pPr>
        <w:ind w:right="282"/>
        <w:rPr>
          <w:sz w:val="12"/>
          <w:szCs w:val="12"/>
          <w:u w:val="single"/>
          <w:lang w:val="it-IT"/>
        </w:rPr>
      </w:pPr>
    </w:p>
    <w:p w:rsidR="003C7795" w:rsidRPr="00DF00F0" w:rsidRDefault="003C7795" w:rsidP="003C7795">
      <w:pPr>
        <w:ind w:right="282"/>
        <w:rPr>
          <w:lang w:val="it-IT"/>
        </w:rPr>
      </w:pPr>
      <w:r w:rsidRPr="00DF00F0">
        <w:rPr>
          <w:u w:val="single"/>
          <w:lang w:val="it-IT"/>
        </w:rPr>
        <w:t>Categoria</w:t>
      </w:r>
      <w:r w:rsidRPr="00DF00F0">
        <w:rPr>
          <w:lang w:val="it-IT"/>
        </w:rPr>
        <w:tab/>
      </w:r>
      <w:r w:rsidRPr="00DF00F0">
        <w:rPr>
          <w:lang w:val="it-IT"/>
        </w:rPr>
        <w:tab/>
      </w:r>
      <w:r w:rsidRPr="00DF00F0">
        <w:rPr>
          <w:lang w:val="it-IT"/>
        </w:rPr>
        <w:tab/>
      </w:r>
      <w:r w:rsidRPr="00DF00F0">
        <w:rPr>
          <w:lang w:val="it-IT"/>
        </w:rPr>
        <w:tab/>
      </w:r>
      <w:r w:rsidRPr="00DF00F0">
        <w:rPr>
          <w:u w:val="single"/>
          <w:lang w:val="it-IT"/>
        </w:rPr>
        <w:t>Danza Libera</w:t>
      </w:r>
      <w:r w:rsidRPr="00DF00F0">
        <w:rPr>
          <w:u w:val="single"/>
          <w:lang w:val="it-IT"/>
        </w:rPr>
        <w:tab/>
      </w:r>
      <w:r w:rsidRPr="00DF00F0">
        <w:rPr>
          <w:lang w:val="it-IT"/>
        </w:rPr>
        <w:tab/>
      </w:r>
      <w:r w:rsidRPr="00DF00F0">
        <w:rPr>
          <w:lang w:val="it-IT"/>
        </w:rPr>
        <w:tab/>
      </w:r>
      <w:r w:rsidRPr="00DF00F0">
        <w:rPr>
          <w:u w:val="single"/>
          <w:lang w:val="it-IT"/>
        </w:rPr>
        <w:t>Style Dance</w:t>
      </w:r>
    </w:p>
    <w:p w:rsidR="003C7795" w:rsidRPr="00DF00F0" w:rsidRDefault="003C7795" w:rsidP="003C7795">
      <w:pPr>
        <w:ind w:right="71"/>
        <w:rPr>
          <w:lang w:val="it-IT"/>
        </w:rPr>
      </w:pPr>
      <w:r w:rsidRPr="00DF00F0">
        <w:rPr>
          <w:lang w:val="it-IT"/>
        </w:rPr>
        <w:t xml:space="preserve">Seniores                </w:t>
      </w:r>
      <w:r w:rsidRPr="00DF00F0">
        <w:rPr>
          <w:lang w:val="it-IT"/>
        </w:rPr>
        <w:tab/>
      </w:r>
      <w:r w:rsidRPr="00DF00F0">
        <w:rPr>
          <w:lang w:val="it-IT"/>
        </w:rPr>
        <w:tab/>
      </w:r>
      <w:r w:rsidRPr="00DF00F0">
        <w:rPr>
          <w:lang w:val="it-IT"/>
        </w:rPr>
        <w:tab/>
        <w:t>minuti</w:t>
      </w:r>
      <w:r w:rsidRPr="00DF00F0">
        <w:rPr>
          <w:lang w:val="it-IT"/>
        </w:rPr>
        <w:tab/>
      </w:r>
      <w:r w:rsidRPr="00DF00F0">
        <w:rPr>
          <w:b/>
          <w:lang w:val="it-IT"/>
        </w:rPr>
        <w:t>3:40</w:t>
      </w:r>
      <w:r w:rsidRPr="00DF00F0">
        <w:rPr>
          <w:lang w:val="it-IT"/>
        </w:rPr>
        <w:tab/>
      </w:r>
      <w:r w:rsidRPr="00DF00F0">
        <w:rPr>
          <w:lang w:val="it-IT"/>
        </w:rPr>
        <w:tab/>
      </w:r>
      <w:r w:rsidRPr="00DF00F0">
        <w:rPr>
          <w:lang w:val="it-IT"/>
        </w:rPr>
        <w:tab/>
        <w:t>minuti 2:50</w:t>
      </w:r>
    </w:p>
    <w:p w:rsidR="003C7795" w:rsidRPr="00DF00F0" w:rsidRDefault="003C7795" w:rsidP="003C7795">
      <w:pPr>
        <w:ind w:right="71"/>
        <w:rPr>
          <w:lang w:val="it-IT"/>
        </w:rPr>
      </w:pPr>
      <w:r w:rsidRPr="00DF00F0">
        <w:rPr>
          <w:lang w:val="it-IT"/>
        </w:rPr>
        <w:t xml:space="preserve">Juniores                 </w:t>
      </w:r>
      <w:r w:rsidRPr="00DF00F0">
        <w:rPr>
          <w:lang w:val="it-IT"/>
        </w:rPr>
        <w:tab/>
      </w:r>
      <w:r w:rsidRPr="00DF00F0">
        <w:rPr>
          <w:lang w:val="it-IT"/>
        </w:rPr>
        <w:tab/>
      </w:r>
      <w:r w:rsidRPr="00DF00F0">
        <w:rPr>
          <w:lang w:val="it-IT"/>
        </w:rPr>
        <w:tab/>
        <w:t>minuti</w:t>
      </w:r>
      <w:r w:rsidRPr="00DF00F0">
        <w:rPr>
          <w:lang w:val="it-IT"/>
        </w:rPr>
        <w:tab/>
      </w:r>
      <w:r w:rsidRPr="00DF00F0">
        <w:rPr>
          <w:b/>
          <w:lang w:val="it-IT"/>
        </w:rPr>
        <w:t>3:40</w:t>
      </w:r>
      <w:r w:rsidRPr="00DF00F0">
        <w:rPr>
          <w:lang w:val="it-IT"/>
        </w:rPr>
        <w:tab/>
      </w:r>
      <w:r w:rsidRPr="00DF00F0">
        <w:rPr>
          <w:lang w:val="it-IT"/>
        </w:rPr>
        <w:tab/>
      </w:r>
      <w:r w:rsidRPr="00DF00F0">
        <w:rPr>
          <w:lang w:val="it-IT"/>
        </w:rPr>
        <w:tab/>
        <w:t>minuti 2:50</w:t>
      </w:r>
    </w:p>
    <w:p w:rsidR="003C7795" w:rsidRPr="00DF00F0" w:rsidRDefault="003C7795" w:rsidP="003C7795">
      <w:pPr>
        <w:ind w:right="71"/>
        <w:rPr>
          <w:lang w:val="it-IT"/>
        </w:rPr>
      </w:pPr>
      <w:r w:rsidRPr="00DF00F0">
        <w:rPr>
          <w:lang w:val="it-IT"/>
        </w:rPr>
        <w:t xml:space="preserve">Jeunesse                </w:t>
      </w:r>
      <w:r w:rsidRPr="00DF00F0">
        <w:rPr>
          <w:lang w:val="it-IT"/>
        </w:rPr>
        <w:tab/>
      </w:r>
      <w:r w:rsidRPr="00DF00F0">
        <w:rPr>
          <w:lang w:val="it-IT"/>
        </w:rPr>
        <w:tab/>
      </w:r>
      <w:r w:rsidRPr="00DF00F0">
        <w:rPr>
          <w:lang w:val="it-IT"/>
        </w:rPr>
        <w:tab/>
        <w:t>minuti</w:t>
      </w:r>
      <w:r w:rsidRPr="00DF00F0">
        <w:rPr>
          <w:lang w:val="it-IT"/>
        </w:rPr>
        <w:tab/>
        <w:t>3:10</w:t>
      </w:r>
    </w:p>
    <w:p w:rsidR="003C7795" w:rsidRPr="00DF00F0" w:rsidRDefault="003C7795" w:rsidP="003C7795">
      <w:pPr>
        <w:ind w:right="71"/>
        <w:rPr>
          <w:lang w:val="it-IT"/>
        </w:rPr>
      </w:pPr>
      <w:r w:rsidRPr="00DF00F0">
        <w:rPr>
          <w:lang w:val="it-IT"/>
        </w:rPr>
        <w:t>Cadetti</w:t>
      </w:r>
      <w:r w:rsidRPr="00DF00F0">
        <w:rPr>
          <w:lang w:val="it-IT"/>
        </w:rPr>
        <w:tab/>
        <w:t xml:space="preserve">          </w:t>
      </w:r>
      <w:r w:rsidRPr="00DF00F0">
        <w:rPr>
          <w:lang w:val="it-IT"/>
        </w:rPr>
        <w:tab/>
        <w:t xml:space="preserve">    </w:t>
      </w:r>
      <w:r w:rsidRPr="00DF00F0">
        <w:rPr>
          <w:lang w:val="it-IT"/>
        </w:rPr>
        <w:tab/>
      </w:r>
      <w:r w:rsidRPr="00DF00F0">
        <w:rPr>
          <w:lang w:val="it-IT"/>
        </w:rPr>
        <w:tab/>
        <w:t xml:space="preserve">minuti </w:t>
      </w:r>
      <w:r w:rsidRPr="00DF00F0">
        <w:rPr>
          <w:lang w:val="it-IT"/>
        </w:rPr>
        <w:tab/>
        <w:t>3:00</w:t>
      </w:r>
    </w:p>
    <w:p w:rsidR="003C7795" w:rsidRPr="00DF00F0" w:rsidRDefault="003C7795" w:rsidP="003C7795">
      <w:pPr>
        <w:ind w:right="71"/>
        <w:rPr>
          <w:lang w:val="it-IT"/>
        </w:rPr>
      </w:pPr>
      <w:r w:rsidRPr="00DF00F0">
        <w:rPr>
          <w:lang w:val="it-IT"/>
        </w:rPr>
        <w:t>Allievi</w:t>
      </w:r>
      <w:r w:rsidRPr="00DF00F0">
        <w:rPr>
          <w:lang w:val="it-IT"/>
        </w:rPr>
        <w:tab/>
        <w:t xml:space="preserve">         </w:t>
      </w:r>
      <w:r w:rsidRPr="00DF00F0">
        <w:rPr>
          <w:lang w:val="it-IT"/>
        </w:rPr>
        <w:tab/>
        <w:t xml:space="preserve">    </w:t>
      </w:r>
      <w:r w:rsidRPr="00DF00F0">
        <w:rPr>
          <w:lang w:val="it-IT"/>
        </w:rPr>
        <w:tab/>
      </w:r>
      <w:r w:rsidRPr="00DF00F0">
        <w:rPr>
          <w:lang w:val="it-IT"/>
        </w:rPr>
        <w:tab/>
      </w:r>
      <w:r w:rsidRPr="00DF00F0">
        <w:rPr>
          <w:lang w:val="it-IT"/>
        </w:rPr>
        <w:tab/>
        <w:t>minuti</w:t>
      </w:r>
      <w:r w:rsidRPr="00DF00F0">
        <w:rPr>
          <w:lang w:val="it-IT"/>
        </w:rPr>
        <w:tab/>
      </w:r>
      <w:r w:rsidRPr="00DF00F0">
        <w:rPr>
          <w:b/>
          <w:lang w:val="it-IT"/>
        </w:rPr>
        <w:t>3:00</w:t>
      </w:r>
    </w:p>
    <w:p w:rsidR="003C7795" w:rsidRPr="00DF00F0" w:rsidRDefault="003C7795" w:rsidP="003C7795">
      <w:pPr>
        <w:ind w:right="71"/>
        <w:rPr>
          <w:lang w:val="it-IT"/>
        </w:rPr>
      </w:pPr>
      <w:r w:rsidRPr="00DF00F0">
        <w:rPr>
          <w:lang w:val="it-IT"/>
        </w:rPr>
        <w:t>Allievi Regionali</w:t>
      </w:r>
      <w:r w:rsidRPr="00DF00F0">
        <w:rPr>
          <w:lang w:val="it-IT"/>
        </w:rPr>
        <w:tab/>
      </w:r>
      <w:r w:rsidRPr="00DF00F0">
        <w:rPr>
          <w:lang w:val="it-IT"/>
        </w:rPr>
        <w:tab/>
      </w:r>
      <w:r w:rsidRPr="00DF00F0">
        <w:rPr>
          <w:lang w:val="it-IT"/>
        </w:rPr>
        <w:tab/>
        <w:t>minuti</w:t>
      </w:r>
      <w:r w:rsidRPr="00DF00F0">
        <w:rPr>
          <w:lang w:val="it-IT"/>
        </w:rPr>
        <w:tab/>
        <w:t>2:30</w:t>
      </w:r>
    </w:p>
    <w:p w:rsidR="003C7795" w:rsidRPr="00DF00F0" w:rsidRDefault="003C7795" w:rsidP="003C7795">
      <w:pPr>
        <w:ind w:right="71"/>
        <w:rPr>
          <w:lang w:val="it-IT"/>
        </w:rPr>
      </w:pPr>
      <w:r w:rsidRPr="00DF00F0">
        <w:rPr>
          <w:lang w:val="it-IT"/>
        </w:rPr>
        <w:t xml:space="preserve">Esordienti             </w:t>
      </w:r>
      <w:r w:rsidRPr="00DF00F0">
        <w:rPr>
          <w:lang w:val="it-IT"/>
        </w:rPr>
        <w:tab/>
      </w:r>
      <w:r w:rsidRPr="00DF00F0">
        <w:rPr>
          <w:lang w:val="it-IT"/>
        </w:rPr>
        <w:tab/>
      </w:r>
      <w:r w:rsidRPr="00DF00F0">
        <w:rPr>
          <w:lang w:val="it-IT"/>
        </w:rPr>
        <w:tab/>
        <w:t xml:space="preserve">minuti </w:t>
      </w:r>
      <w:r w:rsidRPr="00DF00F0">
        <w:rPr>
          <w:lang w:val="it-IT"/>
        </w:rPr>
        <w:tab/>
        <w:t>2:00</w:t>
      </w:r>
    </w:p>
    <w:p w:rsidR="003C7795" w:rsidRPr="00DF00F0" w:rsidRDefault="003C7795" w:rsidP="003C7795">
      <w:pPr>
        <w:ind w:right="71"/>
        <w:rPr>
          <w:lang w:val="it-IT"/>
        </w:rPr>
      </w:pPr>
      <w:r w:rsidRPr="00DF00F0">
        <w:rPr>
          <w:lang w:val="it-IT"/>
        </w:rPr>
        <w:t xml:space="preserve">Esordienti Regionali </w:t>
      </w:r>
      <w:r w:rsidRPr="00DF00F0">
        <w:rPr>
          <w:lang w:val="it-IT"/>
        </w:rPr>
        <w:tab/>
      </w:r>
      <w:r w:rsidRPr="00DF00F0">
        <w:rPr>
          <w:lang w:val="it-IT"/>
        </w:rPr>
        <w:tab/>
      </w:r>
      <w:r w:rsidRPr="00DF00F0">
        <w:rPr>
          <w:lang w:val="it-IT"/>
        </w:rPr>
        <w:tab/>
        <w:t>minuti</w:t>
      </w:r>
      <w:r w:rsidRPr="00DF00F0">
        <w:rPr>
          <w:lang w:val="it-IT"/>
        </w:rPr>
        <w:tab/>
        <w:t>2:00</w:t>
      </w:r>
    </w:p>
    <w:p w:rsidR="003C7795" w:rsidRPr="00DF00F0" w:rsidRDefault="003C7795" w:rsidP="003C7795">
      <w:pPr>
        <w:ind w:right="71"/>
        <w:rPr>
          <w:lang w:val="it-IT"/>
        </w:rPr>
      </w:pPr>
      <w:r w:rsidRPr="00DF00F0">
        <w:rPr>
          <w:lang w:val="it-IT"/>
        </w:rPr>
        <w:t xml:space="preserve">Giovanissimi         </w:t>
      </w:r>
      <w:r w:rsidRPr="00DF00F0">
        <w:rPr>
          <w:lang w:val="it-IT"/>
        </w:rPr>
        <w:tab/>
      </w:r>
      <w:r w:rsidRPr="00DF00F0">
        <w:rPr>
          <w:lang w:val="it-IT"/>
        </w:rPr>
        <w:tab/>
      </w:r>
      <w:r w:rsidRPr="00DF00F0">
        <w:rPr>
          <w:lang w:val="it-IT"/>
        </w:rPr>
        <w:tab/>
        <w:t>minuti</w:t>
      </w:r>
      <w:r w:rsidRPr="00DF00F0">
        <w:rPr>
          <w:lang w:val="it-IT"/>
        </w:rPr>
        <w:tab/>
        <w:t>2:00</w:t>
      </w:r>
    </w:p>
    <w:p w:rsidR="003C7795" w:rsidRPr="003C7795" w:rsidRDefault="003C7795" w:rsidP="003C7795">
      <w:pPr>
        <w:ind w:right="71"/>
        <w:rPr>
          <w:lang w:val="it-IT"/>
        </w:rPr>
      </w:pPr>
      <w:r w:rsidRPr="003C7795">
        <w:rPr>
          <w:lang w:val="it-IT"/>
        </w:rPr>
        <w:t xml:space="preserve">Divisione Nazionale A/B/C/D </w:t>
      </w:r>
      <w:r w:rsidRPr="003C7795">
        <w:rPr>
          <w:lang w:val="it-IT"/>
        </w:rPr>
        <w:tab/>
        <w:t>minuti 2:30</w:t>
      </w:r>
    </w:p>
    <w:p w:rsidR="003C7795" w:rsidRPr="003C7795" w:rsidRDefault="003C7795" w:rsidP="003C7795">
      <w:pPr>
        <w:ind w:right="282"/>
        <w:rPr>
          <w:rFonts w:eastAsia="Times New Roman"/>
          <w:sz w:val="16"/>
          <w:szCs w:val="16"/>
          <w:lang w:val="it-IT"/>
        </w:rPr>
      </w:pPr>
    </w:p>
    <w:p w:rsidR="003C7795" w:rsidRPr="003C7795" w:rsidRDefault="003C7795" w:rsidP="003C7795">
      <w:pPr>
        <w:ind w:right="282"/>
        <w:rPr>
          <w:lang w:val="it-IT"/>
        </w:rPr>
      </w:pPr>
      <w:r w:rsidRPr="003C7795">
        <w:rPr>
          <w:rFonts w:eastAsia="Times New Roman"/>
          <w:lang w:val="it-IT"/>
        </w:rPr>
        <w:t xml:space="preserve">N.B. Tutti i programmi (danze libere e Style dance) hanno la tolleranza dei </w:t>
      </w:r>
      <w:r w:rsidRPr="003C7795">
        <w:rPr>
          <w:lang w:val="it-IT"/>
        </w:rPr>
        <w:t>10 secondi in più o in meno.</w:t>
      </w:r>
    </w:p>
    <w:p w:rsidR="003C7795" w:rsidRPr="003C7795" w:rsidRDefault="003C7795" w:rsidP="003C7795">
      <w:pPr>
        <w:rPr>
          <w:rFonts w:eastAsia="Times New Roman" w:cs="Arial"/>
          <w:b/>
          <w:bCs/>
          <w:color w:val="FF0000"/>
          <w:sz w:val="28"/>
          <w:szCs w:val="28"/>
          <w:u w:val="single"/>
          <w:lang w:val="it-IT" w:eastAsia="it-IT"/>
        </w:rPr>
      </w:pPr>
    </w:p>
    <w:p w:rsidR="003C7795" w:rsidRPr="003C7795" w:rsidRDefault="003C7795" w:rsidP="003C7795">
      <w:pPr>
        <w:rPr>
          <w:b/>
          <w:sz w:val="16"/>
          <w:szCs w:val="16"/>
          <w:lang w:val="it-IT"/>
        </w:rPr>
      </w:pPr>
      <w:r w:rsidRPr="003C7795">
        <w:rPr>
          <w:rFonts w:eastAsia="Times New Roman" w:cs="Arial"/>
          <w:b/>
          <w:bCs/>
          <w:sz w:val="28"/>
          <w:szCs w:val="28"/>
          <w:u w:val="single"/>
          <w:lang w:val="it-IT" w:eastAsia="it-IT"/>
        </w:rPr>
        <w:t xml:space="preserve">Cat. Allievi Regionali – Esordienti Regionali </w:t>
      </w:r>
      <w:r w:rsidRPr="003C7795">
        <w:rPr>
          <w:rFonts w:eastAsia="Times New Roman" w:cs="Arial"/>
          <w:b/>
          <w:sz w:val="28"/>
          <w:szCs w:val="28"/>
          <w:u w:val="single"/>
          <w:lang w:val="it-IT" w:eastAsia="it-IT"/>
        </w:rPr>
        <w:t>- Divisione Nazionale A/B/C/D</w:t>
      </w:r>
    </w:p>
    <w:p w:rsidR="003C7795" w:rsidRPr="003C7795" w:rsidRDefault="003C7795" w:rsidP="003C7795">
      <w:pPr>
        <w:rPr>
          <w:b/>
          <w:lang w:val="it-IT"/>
        </w:rPr>
      </w:pPr>
    </w:p>
    <w:p w:rsidR="003C7795" w:rsidRPr="003C7795" w:rsidRDefault="003C7795" w:rsidP="003C7795">
      <w:pPr>
        <w:rPr>
          <w:b/>
          <w:lang w:val="it-IT"/>
        </w:rPr>
      </w:pPr>
    </w:p>
    <w:p w:rsidR="003C7795" w:rsidRPr="003C7795" w:rsidRDefault="003C7795" w:rsidP="003C7795">
      <w:pPr>
        <w:rPr>
          <w:b/>
          <w:lang w:val="it-IT"/>
        </w:rPr>
      </w:pPr>
      <w:r w:rsidRPr="003C7795">
        <w:rPr>
          <w:b/>
          <w:lang w:val="it-IT"/>
        </w:rPr>
        <w:t>CATEGORIA ALLIEVI REGIONALI (gareggiano solo a livello provinciale e regionale)</w:t>
      </w:r>
    </w:p>
    <w:p w:rsidR="003C7795" w:rsidRPr="003C7795" w:rsidRDefault="003C7795" w:rsidP="003C7795">
      <w:pPr>
        <w:rPr>
          <w:b/>
          <w:sz w:val="16"/>
          <w:szCs w:val="16"/>
          <w:lang w:val="it-IT"/>
        </w:rPr>
      </w:pPr>
    </w:p>
    <w:p w:rsidR="003C7795" w:rsidRPr="003C7795" w:rsidRDefault="003C7795" w:rsidP="003C7795">
      <w:pPr>
        <w:rPr>
          <w:lang w:val="it-IT"/>
        </w:rPr>
      </w:pPr>
      <w:r w:rsidRPr="003C7795">
        <w:rPr>
          <w:lang w:val="it-IT"/>
        </w:rPr>
        <w:t>La gara sarà così composta:</w:t>
      </w:r>
    </w:p>
    <w:p w:rsidR="003C7795" w:rsidRPr="003C7795" w:rsidRDefault="003C7795" w:rsidP="003C7795">
      <w:pPr>
        <w:rPr>
          <w:lang w:val="it-IT"/>
        </w:rPr>
      </w:pPr>
      <w:r w:rsidRPr="003C7795">
        <w:rPr>
          <w:lang w:val="it-IT"/>
        </w:rPr>
        <w:t>a) n. 1 danza obbligatoria (vedi tabella)</w:t>
      </w:r>
    </w:p>
    <w:p w:rsidR="003C7795" w:rsidRPr="003C7795" w:rsidRDefault="003C7795" w:rsidP="003C7795">
      <w:pPr>
        <w:rPr>
          <w:lang w:val="it-IT"/>
        </w:rPr>
      </w:pPr>
      <w:r w:rsidRPr="003C7795">
        <w:rPr>
          <w:lang w:val="it-IT"/>
        </w:rPr>
        <w:t>b) Una danza libera della durata 2:30 min. (tolleranza di 10” in più o in meno)</w:t>
      </w:r>
    </w:p>
    <w:p w:rsidR="003C7795" w:rsidRPr="003C7795" w:rsidRDefault="003C7795" w:rsidP="003C7795">
      <w:pPr>
        <w:autoSpaceDE w:val="0"/>
        <w:autoSpaceDN w:val="0"/>
        <w:adjustRightInd w:val="0"/>
        <w:rPr>
          <w:rFonts w:eastAsia="Times New Roman" w:cs="Arial"/>
          <w:b/>
          <w:lang w:val="it-IT" w:eastAsia="it-IT"/>
        </w:rPr>
      </w:pPr>
      <w:r w:rsidRPr="003C7795">
        <w:rPr>
          <w:rFonts w:eastAsia="Times New Roman" w:cs="Arial"/>
          <w:b/>
          <w:lang w:val="it-IT" w:eastAsia="it-IT"/>
        </w:rPr>
        <w:t xml:space="preserve">Si </w:t>
      </w:r>
      <w:r w:rsidRPr="003C7795">
        <w:rPr>
          <w:rFonts w:eastAsia="Times New Roman" w:cs="Arial"/>
          <w:b/>
          <w:u w:val="single"/>
          <w:lang w:val="it-IT" w:eastAsia="it-IT"/>
        </w:rPr>
        <w:t>possono</w:t>
      </w:r>
      <w:r w:rsidRPr="003C7795">
        <w:rPr>
          <w:rFonts w:eastAsia="Times New Roman" w:cs="Arial"/>
          <w:b/>
          <w:lang w:val="it-IT" w:eastAsia="it-IT"/>
        </w:rPr>
        <w:t xml:space="preserve"> inserire </w:t>
      </w:r>
      <w:bookmarkStart w:id="26" w:name="_Hlk485412033"/>
      <w:r w:rsidRPr="003C7795">
        <w:rPr>
          <w:rFonts w:eastAsia="Times New Roman" w:cs="Arial"/>
          <w:b/>
          <w:lang w:val="it-IT" w:eastAsia="it-IT"/>
        </w:rPr>
        <w:t>massimo due (2) sollevamenti di tipo coreografico</w:t>
      </w:r>
      <w:bookmarkEnd w:id="26"/>
    </w:p>
    <w:p w:rsidR="003C7795" w:rsidRPr="003C7795" w:rsidRDefault="003C7795" w:rsidP="003C7795">
      <w:pPr>
        <w:rPr>
          <w:lang w:val="it-IT"/>
        </w:rPr>
      </w:pPr>
    </w:p>
    <w:p w:rsidR="003C7795" w:rsidRPr="003C7795" w:rsidRDefault="003C7795" w:rsidP="003C7795">
      <w:pPr>
        <w:rPr>
          <w:b/>
          <w:lang w:val="it-IT"/>
        </w:rPr>
      </w:pPr>
      <w:r w:rsidRPr="003C7795">
        <w:rPr>
          <w:b/>
          <w:lang w:val="it-IT"/>
        </w:rPr>
        <w:t>CATEGORIA ESORDIENTI REGIONALI (gareggiano solo a livello provinciale e regionale)</w:t>
      </w:r>
    </w:p>
    <w:p w:rsidR="003C7795" w:rsidRPr="003C7795" w:rsidRDefault="003C7795" w:rsidP="003C7795">
      <w:pPr>
        <w:rPr>
          <w:sz w:val="16"/>
          <w:szCs w:val="16"/>
          <w:lang w:val="it-IT"/>
        </w:rPr>
      </w:pPr>
    </w:p>
    <w:p w:rsidR="003C7795" w:rsidRPr="003C7795" w:rsidRDefault="003C7795" w:rsidP="003C7795">
      <w:pPr>
        <w:rPr>
          <w:lang w:val="it-IT"/>
        </w:rPr>
      </w:pPr>
      <w:r w:rsidRPr="003C7795">
        <w:rPr>
          <w:lang w:val="it-IT"/>
        </w:rPr>
        <w:t>La gara sarà così composta:</w:t>
      </w:r>
    </w:p>
    <w:p w:rsidR="003C7795" w:rsidRPr="003C7795" w:rsidRDefault="003C7795" w:rsidP="003C7795">
      <w:pPr>
        <w:rPr>
          <w:lang w:val="it-IT"/>
        </w:rPr>
      </w:pPr>
      <w:r w:rsidRPr="003C7795">
        <w:rPr>
          <w:lang w:val="it-IT"/>
        </w:rPr>
        <w:t>a) n. 1 danza obbligatoria (vedi tabella)</w:t>
      </w:r>
      <w:r w:rsidRPr="003C7795">
        <w:rPr>
          <w:b/>
          <w:lang w:val="it-IT"/>
        </w:rPr>
        <w:t xml:space="preserve"> </w:t>
      </w:r>
    </w:p>
    <w:p w:rsidR="003C7795" w:rsidRPr="003C7795" w:rsidRDefault="003C7795" w:rsidP="003C7795">
      <w:pPr>
        <w:rPr>
          <w:lang w:val="it-IT"/>
        </w:rPr>
      </w:pPr>
      <w:r w:rsidRPr="003C7795">
        <w:rPr>
          <w:lang w:val="it-IT"/>
        </w:rPr>
        <w:t>b) Una danza libera della durata 2:00 min. (tolleranza di 10” in più o in meno)</w:t>
      </w:r>
      <w:bookmarkStart w:id="27" w:name="_Hlk485411293"/>
    </w:p>
    <w:bookmarkEnd w:id="27"/>
    <w:p w:rsidR="003C7795" w:rsidRPr="003C7795" w:rsidRDefault="003C7795" w:rsidP="003C7795">
      <w:pPr>
        <w:autoSpaceDE w:val="0"/>
        <w:autoSpaceDN w:val="0"/>
        <w:adjustRightInd w:val="0"/>
        <w:rPr>
          <w:rFonts w:eastAsia="Times New Roman" w:cs="Arial"/>
          <w:b/>
          <w:lang w:val="it-IT" w:eastAsia="it-IT"/>
        </w:rPr>
      </w:pPr>
      <w:r w:rsidRPr="003C7795">
        <w:rPr>
          <w:rFonts w:eastAsia="Times New Roman" w:cs="Arial"/>
          <w:b/>
          <w:lang w:val="it-IT" w:eastAsia="it-IT"/>
        </w:rPr>
        <w:t xml:space="preserve">Si </w:t>
      </w:r>
      <w:r w:rsidRPr="003C7795">
        <w:rPr>
          <w:rFonts w:eastAsia="Times New Roman" w:cs="Arial"/>
          <w:b/>
          <w:u w:val="single"/>
          <w:lang w:val="it-IT" w:eastAsia="it-IT"/>
        </w:rPr>
        <w:t xml:space="preserve">possono </w:t>
      </w:r>
      <w:r w:rsidRPr="003C7795">
        <w:rPr>
          <w:rFonts w:eastAsia="Times New Roman" w:cs="Arial"/>
          <w:b/>
          <w:lang w:val="it-IT" w:eastAsia="it-IT"/>
        </w:rPr>
        <w:t>inserire massimo due (2) sollevamenti di tipo coreografico.</w:t>
      </w:r>
    </w:p>
    <w:p w:rsidR="003C7795" w:rsidRPr="003C7795" w:rsidRDefault="003C7795" w:rsidP="003C7795">
      <w:pPr>
        <w:rPr>
          <w:lang w:val="it-IT"/>
        </w:rPr>
      </w:pPr>
    </w:p>
    <w:p w:rsidR="003C7795" w:rsidRPr="003C7795" w:rsidRDefault="003C7795" w:rsidP="003C7795">
      <w:pPr>
        <w:rPr>
          <w:b/>
          <w:lang w:val="it-IT"/>
        </w:rPr>
      </w:pPr>
      <w:r w:rsidRPr="003C7795">
        <w:rPr>
          <w:b/>
          <w:lang w:val="it-IT"/>
        </w:rPr>
        <w:t>CATEGORIA DIVISIONE NAZIONALE A</w:t>
      </w:r>
    </w:p>
    <w:p w:rsidR="003C7795" w:rsidRPr="003C7795" w:rsidRDefault="003C7795" w:rsidP="003C7795">
      <w:pPr>
        <w:rPr>
          <w:lang w:val="it-IT"/>
        </w:rPr>
      </w:pPr>
      <w:r w:rsidRPr="003C7795">
        <w:rPr>
          <w:lang w:val="it-IT"/>
        </w:rPr>
        <w:t xml:space="preserve">La gara sarà così composta: </w:t>
      </w:r>
    </w:p>
    <w:p w:rsidR="003C7795" w:rsidRPr="00DF00F0" w:rsidRDefault="003C7795" w:rsidP="003C7795">
      <w:pPr>
        <w:rPr>
          <w:lang w:val="it-IT"/>
        </w:rPr>
      </w:pPr>
      <w:r w:rsidRPr="00DF00F0">
        <w:rPr>
          <w:lang w:val="it-IT"/>
        </w:rPr>
        <w:t xml:space="preserve"> a) n. 2 danze obbligatorie:</w:t>
      </w:r>
      <w:r w:rsidRPr="00DF00F0">
        <w:rPr>
          <w:b/>
          <w:lang w:val="it-IT"/>
        </w:rPr>
        <w:t xml:space="preserve"> Ritmo Blues – Canasta Tango</w:t>
      </w:r>
    </w:p>
    <w:p w:rsidR="003C7795" w:rsidRPr="003C7795" w:rsidRDefault="003C7795" w:rsidP="003C7795">
      <w:pPr>
        <w:ind w:left="426" w:hanging="426"/>
        <w:rPr>
          <w:strike/>
          <w:lang w:val="it-IT"/>
        </w:rPr>
      </w:pPr>
      <w:r w:rsidRPr="003C7795">
        <w:rPr>
          <w:lang w:val="it-IT"/>
        </w:rPr>
        <w:t xml:space="preserve"> b) Una danza libera della durata di 2 minuti e mezzo (tolleranza di 10“ in più o in meno) </w:t>
      </w:r>
    </w:p>
    <w:p w:rsidR="003C7795" w:rsidRPr="003C7795" w:rsidRDefault="003C7795" w:rsidP="003C7795">
      <w:pPr>
        <w:ind w:right="282"/>
        <w:rPr>
          <w:rFonts w:eastAsia="Times New Roman" w:cs="Arial"/>
          <w:b/>
          <w:lang w:val="it-IT" w:eastAsia="it-IT"/>
        </w:rPr>
      </w:pPr>
      <w:r w:rsidRPr="003C7795">
        <w:rPr>
          <w:rFonts w:eastAsia="Times New Roman" w:cs="Arial"/>
          <w:b/>
          <w:lang w:val="it-IT" w:eastAsia="it-IT"/>
        </w:rPr>
        <w:t xml:space="preserve">Gli elementi obbligati che </w:t>
      </w:r>
      <w:r w:rsidRPr="003C7795">
        <w:rPr>
          <w:rFonts w:eastAsia="Times New Roman" w:cs="Arial"/>
          <w:b/>
          <w:u w:val="single"/>
          <w:lang w:val="it-IT" w:eastAsia="it-IT"/>
        </w:rPr>
        <w:t>devono</w:t>
      </w:r>
      <w:r w:rsidRPr="003C7795">
        <w:rPr>
          <w:rFonts w:eastAsia="Times New Roman" w:cs="Arial"/>
          <w:b/>
          <w:lang w:val="it-IT" w:eastAsia="it-IT"/>
        </w:rPr>
        <w:t xml:space="preserve"> essere inseriti nel programma libero sono:</w:t>
      </w:r>
    </w:p>
    <w:p w:rsidR="003C7795" w:rsidRPr="003C7795" w:rsidRDefault="003C7795" w:rsidP="00727E32">
      <w:pPr>
        <w:numPr>
          <w:ilvl w:val="0"/>
          <w:numId w:val="23"/>
        </w:numPr>
        <w:spacing w:after="200" w:line="276" w:lineRule="auto"/>
        <w:ind w:right="282"/>
        <w:jc w:val="left"/>
        <w:rPr>
          <w:rFonts w:eastAsia="Times New Roman" w:cs="Arial"/>
          <w:b/>
          <w:lang w:val="it-IT" w:eastAsia="it-IT"/>
        </w:rPr>
      </w:pPr>
      <w:r w:rsidRPr="003C7795">
        <w:rPr>
          <w:rFonts w:eastAsia="Times New Roman" w:cs="Arial"/>
          <w:b/>
          <w:lang w:val="it-IT" w:eastAsia="it-IT"/>
        </w:rPr>
        <w:t>Una sequenza di passi non in presa in linea retta</w:t>
      </w:r>
    </w:p>
    <w:p w:rsidR="003C7795" w:rsidRPr="003C7795" w:rsidRDefault="003C7795" w:rsidP="00727E32">
      <w:pPr>
        <w:numPr>
          <w:ilvl w:val="0"/>
          <w:numId w:val="23"/>
        </w:numPr>
        <w:spacing w:after="200" w:line="276" w:lineRule="auto"/>
        <w:jc w:val="left"/>
        <w:rPr>
          <w:rFonts w:eastAsia="Times New Roman" w:cs="Arial"/>
          <w:b/>
          <w:lang w:val="it-IT" w:eastAsia="it-IT"/>
        </w:rPr>
      </w:pPr>
      <w:r w:rsidRPr="003C7795">
        <w:rPr>
          <w:rFonts w:eastAsia="Times New Roman" w:cs="Arial"/>
          <w:b/>
          <w:lang w:val="it-IT" w:eastAsia="it-IT"/>
        </w:rPr>
        <w:t>Un sollevamento stazionario (max. 10").</w:t>
      </w:r>
    </w:p>
    <w:p w:rsidR="003C7795" w:rsidRPr="003C7795" w:rsidRDefault="003C7795" w:rsidP="003C7795">
      <w:pPr>
        <w:autoSpaceDE w:val="0"/>
        <w:autoSpaceDN w:val="0"/>
        <w:adjustRightInd w:val="0"/>
        <w:rPr>
          <w:rFonts w:eastAsia="Times New Roman" w:cs="Arial"/>
          <w:b/>
          <w:lang w:val="it-IT" w:eastAsia="it-IT"/>
        </w:rPr>
      </w:pPr>
      <w:r w:rsidRPr="003C7795">
        <w:rPr>
          <w:rFonts w:eastAsia="Times New Roman" w:cs="Arial"/>
          <w:b/>
          <w:lang w:val="it-IT" w:eastAsia="it-IT"/>
        </w:rPr>
        <w:t>Si può in aggiunta inserire massimo un (1) sollevamento di tipo coreografico</w:t>
      </w:r>
    </w:p>
    <w:p w:rsidR="003C7795" w:rsidRPr="003C7795" w:rsidRDefault="003C7795" w:rsidP="003C7795">
      <w:pPr>
        <w:rPr>
          <w:lang w:val="it-IT"/>
        </w:rPr>
      </w:pPr>
    </w:p>
    <w:p w:rsidR="003C7795" w:rsidRPr="003C7795" w:rsidRDefault="003C7795" w:rsidP="003C7795">
      <w:pPr>
        <w:rPr>
          <w:b/>
          <w:lang w:val="it-IT"/>
        </w:rPr>
      </w:pPr>
      <w:r w:rsidRPr="003C7795">
        <w:rPr>
          <w:b/>
          <w:lang w:val="it-IT"/>
        </w:rPr>
        <w:t>CATEGORIA DIVISIONE NAZIONALE B</w:t>
      </w:r>
    </w:p>
    <w:p w:rsidR="003C7795" w:rsidRPr="003C7795" w:rsidRDefault="003C7795" w:rsidP="003C7795">
      <w:pPr>
        <w:rPr>
          <w:lang w:val="it-IT"/>
        </w:rPr>
      </w:pPr>
      <w:r w:rsidRPr="003C7795">
        <w:rPr>
          <w:lang w:val="it-IT"/>
        </w:rPr>
        <w:t>La gara sarà così composta:</w:t>
      </w:r>
    </w:p>
    <w:p w:rsidR="003C7795" w:rsidRPr="00DF00F0" w:rsidRDefault="003C7795" w:rsidP="00727E32">
      <w:pPr>
        <w:numPr>
          <w:ilvl w:val="0"/>
          <w:numId w:val="20"/>
        </w:numPr>
        <w:spacing w:after="200" w:line="276" w:lineRule="auto"/>
        <w:jc w:val="left"/>
        <w:rPr>
          <w:lang w:val="it-IT"/>
        </w:rPr>
      </w:pPr>
      <w:r w:rsidRPr="00DF00F0">
        <w:rPr>
          <w:lang w:val="it-IT"/>
        </w:rPr>
        <w:t xml:space="preserve">n. 2 danze obbligatorie: </w:t>
      </w:r>
      <w:r w:rsidRPr="00DF00F0">
        <w:rPr>
          <w:b/>
          <w:lang w:val="it-IT"/>
        </w:rPr>
        <w:t>Tudor Waltz – Siesta Tango</w:t>
      </w:r>
    </w:p>
    <w:p w:rsidR="003C7795" w:rsidRPr="003C7795" w:rsidRDefault="003C7795" w:rsidP="003C7795">
      <w:pPr>
        <w:tabs>
          <w:tab w:val="num" w:pos="426"/>
        </w:tabs>
        <w:ind w:left="426" w:hanging="426"/>
        <w:rPr>
          <w:strike/>
          <w:lang w:val="it-IT"/>
        </w:rPr>
      </w:pPr>
      <w:r w:rsidRPr="003C7795">
        <w:rPr>
          <w:lang w:val="it-IT"/>
        </w:rPr>
        <w:lastRenderedPageBreak/>
        <w:t xml:space="preserve">b)  Una danza libera della durata di 2 minuti e mezzo (tolleranza di 10“ in più o in meno) </w:t>
      </w:r>
    </w:p>
    <w:p w:rsidR="003C7795" w:rsidRPr="003C7795" w:rsidRDefault="003C7795" w:rsidP="003C7795">
      <w:pPr>
        <w:ind w:right="282"/>
        <w:rPr>
          <w:rFonts w:eastAsia="Times New Roman" w:cs="Arial"/>
          <w:b/>
          <w:lang w:val="it-IT" w:eastAsia="it-IT"/>
        </w:rPr>
      </w:pPr>
      <w:r w:rsidRPr="003C7795">
        <w:rPr>
          <w:rFonts w:eastAsia="Times New Roman" w:cs="Arial"/>
          <w:b/>
          <w:lang w:val="it-IT" w:eastAsia="it-IT"/>
        </w:rPr>
        <w:t xml:space="preserve">Gli elementi obbligati che </w:t>
      </w:r>
      <w:r w:rsidRPr="003C7795">
        <w:rPr>
          <w:rFonts w:eastAsia="Times New Roman" w:cs="Arial"/>
          <w:b/>
          <w:u w:val="single"/>
          <w:lang w:val="it-IT" w:eastAsia="it-IT"/>
        </w:rPr>
        <w:t>devono</w:t>
      </w:r>
      <w:r w:rsidRPr="003C7795">
        <w:rPr>
          <w:rFonts w:eastAsia="Times New Roman" w:cs="Arial"/>
          <w:b/>
          <w:lang w:val="it-IT" w:eastAsia="it-IT"/>
        </w:rPr>
        <w:t xml:space="preserve"> essere inseriti nel programma libero sono:</w:t>
      </w:r>
    </w:p>
    <w:p w:rsidR="003C7795" w:rsidRPr="003C7795" w:rsidRDefault="003C7795" w:rsidP="00727E32">
      <w:pPr>
        <w:numPr>
          <w:ilvl w:val="0"/>
          <w:numId w:val="23"/>
        </w:numPr>
        <w:spacing w:after="200" w:line="276" w:lineRule="auto"/>
        <w:ind w:right="282"/>
        <w:jc w:val="left"/>
        <w:rPr>
          <w:rFonts w:eastAsia="Times New Roman" w:cs="Arial"/>
          <w:b/>
          <w:lang w:val="it-IT" w:eastAsia="it-IT"/>
        </w:rPr>
      </w:pPr>
      <w:r w:rsidRPr="003C7795">
        <w:rPr>
          <w:rFonts w:eastAsia="Times New Roman" w:cs="Arial"/>
          <w:b/>
          <w:lang w:val="it-IT" w:eastAsia="it-IT"/>
        </w:rPr>
        <w:t>Una sequenza di passi non in presa in linea diagonale</w:t>
      </w:r>
    </w:p>
    <w:p w:rsidR="003C7795" w:rsidRPr="003C7795" w:rsidRDefault="003C7795" w:rsidP="00727E32">
      <w:pPr>
        <w:numPr>
          <w:ilvl w:val="0"/>
          <w:numId w:val="23"/>
        </w:numPr>
        <w:spacing w:after="200" w:line="276" w:lineRule="auto"/>
        <w:jc w:val="left"/>
        <w:rPr>
          <w:rFonts w:eastAsia="Times New Roman" w:cs="Arial"/>
          <w:b/>
          <w:lang w:val="it-IT" w:eastAsia="it-IT"/>
        </w:rPr>
      </w:pPr>
      <w:r w:rsidRPr="003C7795">
        <w:rPr>
          <w:rFonts w:eastAsia="Times New Roman" w:cs="Arial"/>
          <w:b/>
          <w:lang w:val="it-IT" w:eastAsia="it-IT"/>
        </w:rPr>
        <w:t>Un sollevamento rotatorio (max. 10").</w:t>
      </w:r>
    </w:p>
    <w:p w:rsidR="003C7795" w:rsidRPr="003C7795" w:rsidRDefault="003C7795" w:rsidP="003C7795">
      <w:pPr>
        <w:autoSpaceDE w:val="0"/>
        <w:autoSpaceDN w:val="0"/>
        <w:adjustRightInd w:val="0"/>
        <w:rPr>
          <w:rFonts w:eastAsia="Times New Roman" w:cs="Arial"/>
          <w:b/>
          <w:lang w:val="it-IT" w:eastAsia="it-IT"/>
        </w:rPr>
      </w:pPr>
      <w:r w:rsidRPr="003C7795">
        <w:rPr>
          <w:rFonts w:eastAsia="Times New Roman" w:cs="Arial"/>
          <w:b/>
          <w:lang w:val="it-IT" w:eastAsia="it-IT"/>
        </w:rPr>
        <w:t>Si può in aggiunta inserire massimo un (1) sollevamento di tipo coreografico</w:t>
      </w:r>
    </w:p>
    <w:p w:rsidR="003C7795" w:rsidRPr="003C7795" w:rsidRDefault="003C7795" w:rsidP="003C7795">
      <w:pPr>
        <w:rPr>
          <w:lang w:val="it-IT"/>
        </w:rPr>
      </w:pPr>
    </w:p>
    <w:p w:rsidR="003C7795" w:rsidRPr="003C7795" w:rsidRDefault="003C7795" w:rsidP="003C7795">
      <w:pPr>
        <w:rPr>
          <w:b/>
          <w:lang w:val="it-IT"/>
        </w:rPr>
      </w:pPr>
      <w:r w:rsidRPr="003C7795">
        <w:rPr>
          <w:b/>
          <w:lang w:val="it-IT"/>
        </w:rPr>
        <w:t>CATEGORIA DIVISIONE NAZIONALE C</w:t>
      </w:r>
    </w:p>
    <w:p w:rsidR="003C7795" w:rsidRPr="003C7795" w:rsidRDefault="003C7795" w:rsidP="003C7795">
      <w:pPr>
        <w:rPr>
          <w:lang w:val="it-IT"/>
        </w:rPr>
      </w:pPr>
      <w:r w:rsidRPr="003C7795">
        <w:rPr>
          <w:lang w:val="it-IT"/>
        </w:rPr>
        <w:t>La gara sarà così composta:</w:t>
      </w:r>
    </w:p>
    <w:p w:rsidR="003C7795" w:rsidRPr="00DF00F0" w:rsidRDefault="003C7795" w:rsidP="003C7795">
      <w:pPr>
        <w:rPr>
          <w:lang w:val="it-IT"/>
        </w:rPr>
      </w:pPr>
      <w:r w:rsidRPr="00DF00F0">
        <w:rPr>
          <w:lang w:val="it-IT"/>
        </w:rPr>
        <w:t xml:space="preserve"> a) n. 2 danze obbligatorie: </w:t>
      </w:r>
      <w:r w:rsidRPr="00DF00F0">
        <w:rPr>
          <w:b/>
          <w:lang w:val="it-IT"/>
        </w:rPr>
        <w:t>Cha Cha Patin – Little Waltz</w:t>
      </w:r>
    </w:p>
    <w:p w:rsidR="003C7795" w:rsidRPr="003C7795" w:rsidRDefault="003C7795" w:rsidP="003C7795">
      <w:pPr>
        <w:ind w:left="426" w:hanging="426"/>
        <w:rPr>
          <w:strike/>
          <w:lang w:val="it-IT"/>
        </w:rPr>
      </w:pPr>
      <w:r w:rsidRPr="003C7795">
        <w:rPr>
          <w:lang w:val="it-IT"/>
        </w:rPr>
        <w:t xml:space="preserve"> b) Una danza libera della durata di 2 minuti e mezzo (tolleranza di 10“ in più o in meno) </w:t>
      </w:r>
    </w:p>
    <w:p w:rsidR="003C7795" w:rsidRPr="003C7795" w:rsidRDefault="003C7795" w:rsidP="003C7795">
      <w:pPr>
        <w:ind w:right="282"/>
        <w:rPr>
          <w:rFonts w:eastAsia="Times New Roman" w:cs="Arial"/>
          <w:b/>
          <w:lang w:val="it-IT" w:eastAsia="it-IT"/>
        </w:rPr>
      </w:pPr>
      <w:r w:rsidRPr="003C7795">
        <w:rPr>
          <w:rFonts w:eastAsia="Times New Roman" w:cs="Arial"/>
          <w:b/>
          <w:lang w:val="it-IT" w:eastAsia="it-IT"/>
        </w:rPr>
        <w:t xml:space="preserve">Gli elementi obbligati che </w:t>
      </w:r>
      <w:r w:rsidRPr="003C7795">
        <w:rPr>
          <w:rFonts w:eastAsia="Times New Roman" w:cs="Arial"/>
          <w:b/>
          <w:u w:val="single"/>
          <w:lang w:val="it-IT" w:eastAsia="it-IT"/>
        </w:rPr>
        <w:t>devono</w:t>
      </w:r>
      <w:r w:rsidRPr="003C7795">
        <w:rPr>
          <w:rFonts w:eastAsia="Times New Roman" w:cs="Arial"/>
          <w:b/>
          <w:lang w:val="it-IT" w:eastAsia="it-IT"/>
        </w:rPr>
        <w:t xml:space="preserve"> essere inseriti nel programma libero sono:</w:t>
      </w:r>
    </w:p>
    <w:p w:rsidR="003C7795" w:rsidRPr="003C7795" w:rsidRDefault="003C7795" w:rsidP="00727E32">
      <w:pPr>
        <w:numPr>
          <w:ilvl w:val="0"/>
          <w:numId w:val="23"/>
        </w:numPr>
        <w:spacing w:after="200" w:line="276" w:lineRule="auto"/>
        <w:ind w:right="282"/>
        <w:jc w:val="left"/>
        <w:rPr>
          <w:rFonts w:eastAsia="Times New Roman" w:cs="Arial"/>
          <w:b/>
          <w:lang w:val="it-IT" w:eastAsia="it-IT"/>
        </w:rPr>
      </w:pPr>
      <w:r w:rsidRPr="003C7795">
        <w:rPr>
          <w:rFonts w:eastAsia="Times New Roman" w:cs="Arial"/>
          <w:b/>
          <w:lang w:val="it-IT" w:eastAsia="it-IT"/>
        </w:rPr>
        <w:t>Una sequenza di passi in presa in cerchio in senso antiorario</w:t>
      </w:r>
    </w:p>
    <w:p w:rsidR="003C7795" w:rsidRPr="003C7795" w:rsidRDefault="003C7795" w:rsidP="00727E32">
      <w:pPr>
        <w:numPr>
          <w:ilvl w:val="0"/>
          <w:numId w:val="23"/>
        </w:numPr>
        <w:spacing w:after="200" w:line="276" w:lineRule="auto"/>
        <w:jc w:val="left"/>
        <w:rPr>
          <w:rFonts w:eastAsia="Times New Roman" w:cs="Arial"/>
          <w:b/>
          <w:lang w:val="it-IT" w:eastAsia="it-IT"/>
        </w:rPr>
      </w:pPr>
      <w:r w:rsidRPr="003C7795">
        <w:rPr>
          <w:rFonts w:eastAsia="Times New Roman" w:cs="Arial"/>
          <w:b/>
          <w:lang w:val="it-IT" w:eastAsia="it-IT"/>
        </w:rPr>
        <w:t>Un sollevamento stazionario (max. 10")</w:t>
      </w:r>
    </w:p>
    <w:p w:rsidR="003C7795" w:rsidRPr="003C7795" w:rsidRDefault="003C7795" w:rsidP="00727E32">
      <w:pPr>
        <w:numPr>
          <w:ilvl w:val="0"/>
          <w:numId w:val="23"/>
        </w:numPr>
        <w:spacing w:after="200" w:line="276" w:lineRule="auto"/>
        <w:jc w:val="left"/>
        <w:rPr>
          <w:rFonts w:eastAsia="Times New Roman" w:cs="Arial"/>
          <w:b/>
          <w:lang w:val="it-IT" w:eastAsia="it-IT"/>
        </w:rPr>
      </w:pPr>
      <w:r w:rsidRPr="003C7795">
        <w:rPr>
          <w:rFonts w:eastAsia="Times New Roman" w:cs="Arial"/>
          <w:b/>
          <w:lang w:val="it-IT" w:eastAsia="it-IT"/>
        </w:rPr>
        <w:t>Un sollevamento rotatorio (max. 10").</w:t>
      </w:r>
    </w:p>
    <w:p w:rsidR="003C7795" w:rsidRPr="003C7795" w:rsidRDefault="003C7795" w:rsidP="003C7795">
      <w:pPr>
        <w:autoSpaceDE w:val="0"/>
        <w:autoSpaceDN w:val="0"/>
        <w:adjustRightInd w:val="0"/>
        <w:rPr>
          <w:rFonts w:eastAsia="Times New Roman" w:cs="Arial"/>
          <w:b/>
          <w:lang w:val="it-IT" w:eastAsia="it-IT"/>
        </w:rPr>
      </w:pPr>
      <w:r w:rsidRPr="003C7795">
        <w:rPr>
          <w:rFonts w:eastAsia="Times New Roman" w:cs="Arial"/>
          <w:b/>
          <w:lang w:val="it-IT" w:eastAsia="it-IT"/>
        </w:rPr>
        <w:t>Si può in aggiunta inserire massimo un (1) sollevamento di tipo coreografico</w:t>
      </w:r>
    </w:p>
    <w:p w:rsidR="003C7795" w:rsidRPr="003C7795" w:rsidRDefault="003C7795" w:rsidP="003C7795">
      <w:pPr>
        <w:rPr>
          <w:b/>
          <w:lang w:val="it-IT"/>
        </w:rPr>
      </w:pPr>
    </w:p>
    <w:p w:rsidR="003C7795" w:rsidRPr="003C7795" w:rsidRDefault="003C7795" w:rsidP="003C7795">
      <w:pPr>
        <w:rPr>
          <w:b/>
          <w:lang w:val="it-IT"/>
        </w:rPr>
      </w:pPr>
    </w:p>
    <w:p w:rsidR="003C7795" w:rsidRPr="003C7795" w:rsidRDefault="003C7795" w:rsidP="003C7795">
      <w:pPr>
        <w:rPr>
          <w:b/>
          <w:lang w:val="it-IT"/>
        </w:rPr>
      </w:pPr>
      <w:r w:rsidRPr="003C7795">
        <w:rPr>
          <w:b/>
          <w:lang w:val="it-IT"/>
        </w:rPr>
        <w:t>CATEGORIA DIVISIONE NAZIONALE D</w:t>
      </w:r>
    </w:p>
    <w:p w:rsidR="003C7795" w:rsidRPr="003C7795" w:rsidRDefault="003C7795" w:rsidP="003C7795">
      <w:pPr>
        <w:rPr>
          <w:lang w:val="it-IT"/>
        </w:rPr>
      </w:pPr>
      <w:r w:rsidRPr="003C7795">
        <w:rPr>
          <w:lang w:val="it-IT"/>
        </w:rPr>
        <w:t>La gara sarà così composta:</w:t>
      </w:r>
    </w:p>
    <w:p w:rsidR="003C7795" w:rsidRPr="00DF00F0" w:rsidRDefault="003C7795" w:rsidP="003C7795">
      <w:pPr>
        <w:rPr>
          <w:lang w:val="it-IT"/>
        </w:rPr>
      </w:pPr>
      <w:r w:rsidRPr="00DF00F0">
        <w:rPr>
          <w:lang w:val="it-IT"/>
        </w:rPr>
        <w:t xml:space="preserve">  a) n. 2 danze obbligatorie: </w:t>
      </w:r>
      <w:r w:rsidRPr="00DF00F0">
        <w:rPr>
          <w:b/>
          <w:lang w:val="it-IT"/>
        </w:rPr>
        <w:t>14 Passi – Imperial Tango</w:t>
      </w:r>
    </w:p>
    <w:p w:rsidR="003C7795" w:rsidRPr="003C7795" w:rsidRDefault="003C7795" w:rsidP="003C7795">
      <w:pPr>
        <w:ind w:left="426" w:hanging="426"/>
        <w:rPr>
          <w:strike/>
          <w:lang w:val="it-IT"/>
        </w:rPr>
      </w:pPr>
      <w:r w:rsidRPr="003C7795">
        <w:rPr>
          <w:lang w:val="it-IT"/>
        </w:rPr>
        <w:t xml:space="preserve">  b) Una danza libera della durata di 2 minuti e mezzo (tolleranza di 10” in più o in meno)</w:t>
      </w:r>
      <w:r w:rsidRPr="003C7795">
        <w:rPr>
          <w:strike/>
          <w:lang w:val="it-IT"/>
        </w:rPr>
        <w:t xml:space="preserve"> </w:t>
      </w:r>
    </w:p>
    <w:p w:rsidR="003C7795" w:rsidRPr="003C7795" w:rsidRDefault="003C7795" w:rsidP="003C7795">
      <w:pPr>
        <w:ind w:right="282"/>
        <w:rPr>
          <w:rFonts w:eastAsia="Times New Roman" w:cs="Arial"/>
          <w:b/>
          <w:lang w:val="it-IT" w:eastAsia="it-IT"/>
        </w:rPr>
      </w:pPr>
      <w:r w:rsidRPr="003C7795">
        <w:rPr>
          <w:rFonts w:eastAsia="Times New Roman" w:cs="Arial"/>
          <w:b/>
          <w:lang w:val="it-IT" w:eastAsia="it-IT"/>
        </w:rPr>
        <w:t xml:space="preserve">Gli elementi obbligati che </w:t>
      </w:r>
      <w:r w:rsidRPr="003C7795">
        <w:rPr>
          <w:rFonts w:eastAsia="Times New Roman" w:cs="Arial"/>
          <w:b/>
          <w:u w:val="single"/>
          <w:lang w:val="it-IT" w:eastAsia="it-IT"/>
        </w:rPr>
        <w:t>devono</w:t>
      </w:r>
      <w:r w:rsidRPr="003C7795">
        <w:rPr>
          <w:rFonts w:eastAsia="Times New Roman" w:cs="Arial"/>
          <w:b/>
          <w:lang w:val="it-IT" w:eastAsia="it-IT"/>
        </w:rPr>
        <w:t xml:space="preserve"> essere inseriti nel programma libero sono:</w:t>
      </w:r>
    </w:p>
    <w:p w:rsidR="003C7795" w:rsidRPr="003C7795" w:rsidRDefault="003C7795" w:rsidP="00727E32">
      <w:pPr>
        <w:numPr>
          <w:ilvl w:val="0"/>
          <w:numId w:val="23"/>
        </w:numPr>
        <w:spacing w:after="200" w:line="276" w:lineRule="auto"/>
        <w:ind w:right="282"/>
        <w:jc w:val="left"/>
        <w:rPr>
          <w:rFonts w:eastAsia="Times New Roman" w:cs="Arial"/>
          <w:b/>
          <w:lang w:val="it-IT" w:eastAsia="it-IT"/>
        </w:rPr>
      </w:pPr>
      <w:r w:rsidRPr="003C7795">
        <w:rPr>
          <w:rFonts w:eastAsia="Times New Roman" w:cs="Arial"/>
          <w:b/>
          <w:lang w:val="it-IT" w:eastAsia="it-IT"/>
        </w:rPr>
        <w:t>Una sequenza di passi in presa a serpentina</w:t>
      </w:r>
    </w:p>
    <w:p w:rsidR="003C7795" w:rsidRPr="00DF00F0" w:rsidRDefault="003C7795" w:rsidP="00727E32">
      <w:pPr>
        <w:numPr>
          <w:ilvl w:val="0"/>
          <w:numId w:val="23"/>
        </w:numPr>
        <w:spacing w:after="200" w:line="276" w:lineRule="auto"/>
        <w:jc w:val="left"/>
        <w:rPr>
          <w:rFonts w:eastAsia="Times New Roman" w:cs="Arial"/>
          <w:b/>
          <w:lang w:val="it-IT" w:eastAsia="it-IT"/>
        </w:rPr>
      </w:pPr>
      <w:r w:rsidRPr="00DF00F0">
        <w:rPr>
          <w:rFonts w:eastAsia="Times New Roman" w:cs="Arial"/>
          <w:b/>
          <w:lang w:val="it-IT" w:eastAsia="it-IT"/>
        </w:rPr>
        <w:t>Un sollevamento combinato (max. 15")</w:t>
      </w:r>
    </w:p>
    <w:p w:rsidR="003C7795" w:rsidRPr="003C7795" w:rsidRDefault="003C7795" w:rsidP="00727E32">
      <w:pPr>
        <w:numPr>
          <w:ilvl w:val="0"/>
          <w:numId w:val="23"/>
        </w:numPr>
        <w:spacing w:after="200" w:line="276" w:lineRule="auto"/>
        <w:jc w:val="left"/>
        <w:rPr>
          <w:rFonts w:eastAsia="Times New Roman" w:cs="Arial"/>
          <w:b/>
          <w:lang w:val="it-IT" w:eastAsia="it-IT"/>
        </w:rPr>
      </w:pPr>
      <w:r w:rsidRPr="003C7795">
        <w:rPr>
          <w:rFonts w:eastAsia="Times New Roman" w:cs="Arial"/>
          <w:b/>
          <w:lang w:val="it-IT" w:eastAsia="it-IT"/>
        </w:rPr>
        <w:t>Un sollevamento rotatorio (max. 10")</w:t>
      </w:r>
    </w:p>
    <w:p w:rsidR="003C7795" w:rsidRPr="003C7795" w:rsidRDefault="003C7795" w:rsidP="003C7795">
      <w:pPr>
        <w:autoSpaceDE w:val="0"/>
        <w:autoSpaceDN w:val="0"/>
        <w:adjustRightInd w:val="0"/>
        <w:rPr>
          <w:rFonts w:eastAsia="Times New Roman" w:cs="Arial"/>
          <w:b/>
          <w:lang w:val="it-IT" w:eastAsia="it-IT"/>
        </w:rPr>
      </w:pPr>
      <w:r w:rsidRPr="003C7795">
        <w:rPr>
          <w:rFonts w:eastAsia="Times New Roman" w:cs="Arial"/>
          <w:b/>
          <w:lang w:val="it-IT" w:eastAsia="it-IT"/>
        </w:rPr>
        <w:t>Si può in aggiunta inserire massimo un (1) sollevamento di tipo coreografico</w:t>
      </w:r>
    </w:p>
    <w:p w:rsidR="003C7795" w:rsidRPr="003C7795" w:rsidRDefault="003C7795" w:rsidP="003C7795">
      <w:pPr>
        <w:jc w:val="left"/>
        <w:rPr>
          <w:rFonts w:ascii="Arial" w:eastAsia="Times New Roman" w:hAnsi="Arial" w:cs="Arial"/>
          <w:b/>
          <w:noProof/>
          <w:sz w:val="28"/>
          <w:szCs w:val="28"/>
          <w:u w:val="single"/>
          <w:shd w:val="clear" w:color="auto" w:fill="FFFFFF"/>
          <w:lang w:val="it-IT" w:eastAsia="it-IT"/>
        </w:rPr>
      </w:pPr>
    </w:p>
    <w:p w:rsidR="003C7795" w:rsidRPr="003C7795" w:rsidRDefault="003C7795" w:rsidP="003C7795">
      <w:pPr>
        <w:rPr>
          <w:lang w:val="it-IT"/>
        </w:rPr>
      </w:pPr>
      <w:r w:rsidRPr="003C7795">
        <w:rPr>
          <w:b/>
          <w:lang w:val="it-IT"/>
        </w:rPr>
        <w:t>Nota:</w:t>
      </w:r>
      <w:r w:rsidRPr="003C7795">
        <w:rPr>
          <w:lang w:val="it-IT"/>
        </w:rPr>
        <w:t xml:space="preserve"> Nelle danze obbligatorie è permesso l’utilizzo delle braccia quando le stesse non sono interessate nelle prese/tenute/posizioni codificate di danza per tutte le gare e campionati. </w:t>
      </w:r>
    </w:p>
    <w:p w:rsidR="003C7795" w:rsidRPr="003C7795" w:rsidRDefault="003C7795" w:rsidP="003C7795">
      <w:pPr>
        <w:jc w:val="left"/>
        <w:rPr>
          <w:rFonts w:ascii="Arial" w:eastAsia="Times New Roman" w:hAnsi="Arial" w:cs="Arial"/>
          <w:b/>
          <w:noProof/>
          <w:color w:val="FF0000"/>
          <w:sz w:val="28"/>
          <w:szCs w:val="28"/>
          <w:u w:val="single"/>
          <w:shd w:val="clear" w:color="auto" w:fill="FFFFFF"/>
          <w:lang w:val="it-IT" w:eastAsia="it-IT"/>
        </w:rPr>
      </w:pPr>
    </w:p>
    <w:p w:rsidR="003C7795" w:rsidRPr="003C7795" w:rsidRDefault="003C7795" w:rsidP="003C7795">
      <w:pPr>
        <w:ind w:left="426" w:hanging="426"/>
        <w:jc w:val="center"/>
        <w:rPr>
          <w:rFonts w:eastAsia="Times New Roman" w:cs="Arial"/>
          <w:b/>
          <w:noProof/>
          <w:sz w:val="28"/>
          <w:szCs w:val="28"/>
          <w:shd w:val="clear" w:color="auto" w:fill="FFFFFF"/>
          <w:lang w:val="it-IT" w:eastAsia="it-IT"/>
        </w:rPr>
      </w:pPr>
      <w:r w:rsidRPr="003C7795">
        <w:rPr>
          <w:rFonts w:eastAsia="Times New Roman" w:cs="Arial"/>
          <w:b/>
          <w:noProof/>
          <w:sz w:val="28"/>
          <w:szCs w:val="28"/>
          <w:shd w:val="clear" w:color="auto" w:fill="FFFFFF"/>
          <w:lang w:val="it-IT" w:eastAsia="it-IT"/>
        </w:rPr>
        <w:t>REGOLAMENTO DANZA LIBERA</w:t>
      </w:r>
    </w:p>
    <w:p w:rsidR="003C7795" w:rsidRPr="003C7795" w:rsidRDefault="003C7795" w:rsidP="003C7795">
      <w:pPr>
        <w:ind w:left="426" w:hanging="426"/>
        <w:jc w:val="center"/>
        <w:rPr>
          <w:rFonts w:eastAsia="Times New Roman" w:cs="Arial"/>
          <w:b/>
          <w:noProof/>
          <w:sz w:val="28"/>
          <w:szCs w:val="28"/>
          <w:shd w:val="clear" w:color="auto" w:fill="FFFFFF"/>
          <w:lang w:val="it-IT" w:eastAsia="it-IT"/>
        </w:rPr>
      </w:pPr>
    </w:p>
    <w:p w:rsidR="003C7795" w:rsidRPr="003C7795" w:rsidRDefault="003C7795" w:rsidP="003C7795">
      <w:pPr>
        <w:autoSpaceDE w:val="0"/>
        <w:autoSpaceDN w:val="0"/>
        <w:adjustRightInd w:val="0"/>
        <w:jc w:val="center"/>
        <w:rPr>
          <w:rFonts w:eastAsia="Times New Roman" w:cs="Arial"/>
          <w:b/>
          <w:sz w:val="28"/>
          <w:szCs w:val="28"/>
          <w:lang w:val="it-IT" w:eastAsia="it-IT"/>
        </w:rPr>
      </w:pPr>
      <w:r w:rsidRPr="003C7795">
        <w:rPr>
          <w:rFonts w:eastAsia="Times New Roman" w:cs="Arial"/>
          <w:b/>
          <w:bCs/>
          <w:sz w:val="28"/>
          <w:szCs w:val="28"/>
          <w:lang w:val="it-IT" w:eastAsia="it-IT"/>
        </w:rPr>
        <w:t xml:space="preserve">Categorie Allievi Regionali – Esordienti Regionali - </w:t>
      </w:r>
      <w:r w:rsidRPr="003C7795">
        <w:rPr>
          <w:rFonts w:eastAsia="Times New Roman" w:cs="Arial"/>
          <w:b/>
          <w:sz w:val="28"/>
          <w:szCs w:val="28"/>
          <w:lang w:val="it-IT" w:eastAsia="it-IT"/>
        </w:rPr>
        <w:t xml:space="preserve">Divisione Nazionale A/B/C/D </w:t>
      </w:r>
    </w:p>
    <w:p w:rsidR="003C7795" w:rsidRPr="003C7795" w:rsidRDefault="003C7795" w:rsidP="003C7795">
      <w:pPr>
        <w:rPr>
          <w:rFonts w:eastAsia="Times New Roman" w:cs="Arial"/>
          <w:bCs/>
          <w:strike/>
          <w:lang w:val="it-IT" w:eastAsia="it-IT"/>
        </w:rPr>
      </w:pPr>
    </w:p>
    <w:p w:rsidR="003C7795" w:rsidRPr="003C7795" w:rsidRDefault="003C7795" w:rsidP="003C7795">
      <w:pPr>
        <w:rPr>
          <w:rFonts w:eastAsia="Times New Roman" w:cs="Arial"/>
          <w:b/>
          <w:lang w:val="it-IT" w:eastAsia="it-IT"/>
        </w:rPr>
      </w:pPr>
      <w:r w:rsidRPr="003C7795">
        <w:rPr>
          <w:rFonts w:eastAsia="Times New Roman" w:cs="Arial"/>
          <w:b/>
          <w:lang w:val="it-IT" w:eastAsia="it-IT"/>
        </w:rPr>
        <w:t>Sono permessi tutti i passi, rotazioni, cambi di filo e di posizione.</w:t>
      </w:r>
    </w:p>
    <w:p w:rsidR="003C7795" w:rsidRPr="003C7795" w:rsidRDefault="003C7795" w:rsidP="003C7795">
      <w:pPr>
        <w:rPr>
          <w:rFonts w:eastAsia="Times New Roman" w:cs="Arial"/>
          <w:b/>
          <w:lang w:val="it-IT" w:eastAsia="it-IT"/>
        </w:rPr>
      </w:pPr>
      <w:r w:rsidRPr="003C7795">
        <w:rPr>
          <w:rFonts w:eastAsia="Times New Roman" w:cs="Arial"/>
          <w:b/>
          <w:lang w:val="it-IT" w:eastAsia="it-IT"/>
        </w:rPr>
        <w:t>Sono permessi movimenti di pattinaggio, appropriati al ritmo, alla musica e al carattere della danza. Il programma deve includere intricati lavoro di piede e deve mostrare sia originalità che difficolta.</w:t>
      </w:r>
    </w:p>
    <w:p w:rsidR="003C7795" w:rsidRPr="003C7795" w:rsidRDefault="003C7795" w:rsidP="003C7795">
      <w:pPr>
        <w:rPr>
          <w:rFonts w:eastAsia="Times New Roman" w:cs="Arial"/>
          <w:b/>
          <w:lang w:val="it-IT" w:eastAsia="it-IT"/>
        </w:rPr>
      </w:pPr>
      <w:r w:rsidRPr="003C7795">
        <w:rPr>
          <w:rFonts w:eastAsia="Times New Roman" w:cs="Arial"/>
          <w:b/>
          <w:lang w:val="it-IT" w:eastAsia="it-IT"/>
        </w:rPr>
        <w:t>Nella composizione della danza libera devono essere evitate, eccessive ripetizione di movimenti (per dimostrare varietà), l'eccessivo uso dei freni e l'utilizzo della posizione mano-in-mano.</w:t>
      </w:r>
    </w:p>
    <w:p w:rsidR="003C7795" w:rsidRPr="003C7795" w:rsidRDefault="003C7795" w:rsidP="003C7795">
      <w:pPr>
        <w:rPr>
          <w:rFonts w:eastAsia="Times New Roman" w:cs="Arial"/>
          <w:b/>
          <w:lang w:val="it-IT" w:eastAsia="it-IT"/>
        </w:rPr>
      </w:pPr>
      <w:r w:rsidRPr="003C7795">
        <w:rPr>
          <w:rFonts w:eastAsia="Times New Roman" w:cs="Arial"/>
          <w:b/>
          <w:lang w:val="it-IT" w:eastAsia="it-IT"/>
        </w:rPr>
        <w:t xml:space="preserve">Sono permessi in un programma di danza libera movimenti come rotazioni, angeli pivot, salti sollevamenti, separazioni dei partners, ecc, sono permessi purché rispettino i </w:t>
      </w:r>
      <w:r w:rsidRPr="003C7795">
        <w:rPr>
          <w:rFonts w:eastAsia="Times New Roman" w:cs="Arial"/>
          <w:b/>
          <w:lang w:val="it-IT" w:eastAsia="it-IT"/>
        </w:rPr>
        <w:lastRenderedPageBreak/>
        <w:t>regolamenti.  Una penalizzazione sarà applicata qualora si eccedano le limitazioni previste.</w:t>
      </w:r>
    </w:p>
    <w:p w:rsidR="003C7795" w:rsidRPr="003C7795" w:rsidRDefault="003C7795" w:rsidP="003C7795">
      <w:pPr>
        <w:rPr>
          <w:rFonts w:eastAsia="Times New Roman" w:cs="Arial"/>
          <w:b/>
          <w:lang w:val="it-IT" w:eastAsia="it-IT"/>
        </w:rPr>
      </w:pPr>
      <w:r w:rsidRPr="003C7795">
        <w:rPr>
          <w:rFonts w:eastAsia="Times New Roman" w:cs="Arial"/>
          <w:b/>
          <w:lang w:val="it-IT" w:eastAsia="it-IT"/>
        </w:rPr>
        <w:t>Brevi  e rapidi movimenti a scatti, sono accettati solo quando questi servano ad enfatizzare il carattere della musica presentata.</w:t>
      </w:r>
    </w:p>
    <w:p w:rsidR="003C7795" w:rsidRDefault="003C7795" w:rsidP="003C7795">
      <w:pPr>
        <w:ind w:right="282"/>
        <w:rPr>
          <w:rFonts w:eastAsia="Times New Roman" w:cs="Arial"/>
          <w:strike/>
          <w:lang w:val="it-IT" w:eastAsia="it-IT"/>
        </w:rPr>
      </w:pPr>
    </w:p>
    <w:p w:rsidR="003C7795" w:rsidRDefault="003C7795" w:rsidP="003C7795">
      <w:pPr>
        <w:ind w:right="282"/>
        <w:rPr>
          <w:rFonts w:eastAsia="Times New Roman" w:cs="Arial"/>
          <w:strike/>
          <w:lang w:val="it-IT" w:eastAsia="it-IT"/>
        </w:rPr>
      </w:pPr>
    </w:p>
    <w:p w:rsidR="00C609C5" w:rsidRDefault="00C609C5" w:rsidP="003C7795">
      <w:pPr>
        <w:ind w:right="282"/>
        <w:rPr>
          <w:rFonts w:eastAsia="Times New Roman" w:cs="Arial"/>
          <w:strike/>
          <w:lang w:val="it-IT" w:eastAsia="it-IT"/>
        </w:rPr>
      </w:pPr>
    </w:p>
    <w:p w:rsidR="00C609C5" w:rsidRDefault="00C609C5" w:rsidP="003C7795">
      <w:pPr>
        <w:ind w:right="282"/>
        <w:rPr>
          <w:rFonts w:eastAsia="Times New Roman" w:cs="Arial"/>
          <w:strike/>
          <w:lang w:val="it-IT" w:eastAsia="it-IT"/>
        </w:rPr>
      </w:pPr>
    </w:p>
    <w:p w:rsidR="003C7795" w:rsidRPr="003C7795" w:rsidRDefault="003C7795" w:rsidP="003C7795">
      <w:pPr>
        <w:ind w:right="282"/>
        <w:rPr>
          <w:rFonts w:eastAsia="Times New Roman" w:cs="Arial"/>
          <w:strike/>
          <w:lang w:val="it-IT" w:eastAsia="it-IT"/>
        </w:rPr>
      </w:pPr>
    </w:p>
    <w:p w:rsidR="003C7795" w:rsidRPr="003C7795" w:rsidRDefault="003C7795" w:rsidP="003C7795">
      <w:pPr>
        <w:autoSpaceDE w:val="0"/>
        <w:autoSpaceDN w:val="0"/>
        <w:adjustRightInd w:val="0"/>
        <w:jc w:val="center"/>
        <w:rPr>
          <w:rFonts w:eastAsia="Times New Roman" w:cs="Arial"/>
          <w:b/>
          <w:bCs/>
          <w:u w:val="single"/>
          <w:lang w:val="it-IT" w:eastAsia="it-IT"/>
        </w:rPr>
      </w:pPr>
      <w:r w:rsidRPr="003C7795">
        <w:rPr>
          <w:rFonts w:eastAsia="Times New Roman" w:cs="Arial"/>
          <w:b/>
          <w:bCs/>
          <w:u w:val="single"/>
          <w:lang w:val="it-IT" w:eastAsia="it-IT"/>
        </w:rPr>
        <w:t xml:space="preserve">LIMITAZIONI NELLA DANZA LIBERA </w:t>
      </w:r>
    </w:p>
    <w:p w:rsidR="003C7795" w:rsidRPr="003C7795" w:rsidRDefault="003C7795" w:rsidP="003C7795">
      <w:pPr>
        <w:spacing w:after="200"/>
        <w:contextualSpacing/>
        <w:jc w:val="left"/>
        <w:rPr>
          <w:rFonts w:eastAsia="Times New Roman" w:cs="Arial"/>
          <w:b/>
          <w:u w:val="single"/>
          <w:shd w:val="clear" w:color="auto" w:fill="FFFFFF"/>
          <w:lang w:val="it-IT"/>
        </w:rPr>
      </w:pPr>
    </w:p>
    <w:p w:rsidR="003C7795" w:rsidRPr="003C7795" w:rsidRDefault="003C7795" w:rsidP="003C7795">
      <w:pPr>
        <w:spacing w:after="200"/>
        <w:contextualSpacing/>
        <w:rPr>
          <w:rFonts w:eastAsia="Times New Roman" w:cs="Arial"/>
          <w:b/>
          <w:shd w:val="clear" w:color="auto" w:fill="FFFFFF"/>
          <w:lang w:val="it-IT"/>
        </w:rPr>
      </w:pPr>
      <w:bookmarkStart w:id="28" w:name="_Hlk485411629"/>
      <w:r w:rsidRPr="003C7795">
        <w:rPr>
          <w:rFonts w:eastAsia="Times New Roman" w:cs="Arial"/>
          <w:b/>
          <w:shd w:val="clear" w:color="auto" w:fill="FFFFFF"/>
          <w:lang w:val="it-IT"/>
        </w:rPr>
        <w:t xml:space="preserve">SOLLEVAMENTI: </w:t>
      </w:r>
      <w:bookmarkEnd w:id="28"/>
      <w:r w:rsidRPr="003C7795">
        <w:rPr>
          <w:rFonts w:cs="Arial"/>
          <w:b/>
          <w:lang w:val="it-IT"/>
        </w:rPr>
        <w:t xml:space="preserve">Per le categorie </w:t>
      </w:r>
      <w:r w:rsidRPr="003C7795">
        <w:rPr>
          <w:rFonts w:cs="Arial"/>
          <w:b/>
          <w:u w:val="single"/>
          <w:lang w:val="it-IT"/>
        </w:rPr>
        <w:t>Nazionali A-B-C-D</w:t>
      </w:r>
      <w:r w:rsidRPr="003C7795">
        <w:rPr>
          <w:rFonts w:cs="Arial"/>
          <w:b/>
          <w:lang w:val="it-IT"/>
        </w:rPr>
        <w:t xml:space="preserve"> </w:t>
      </w:r>
      <w:r w:rsidRPr="003C7795">
        <w:rPr>
          <w:rFonts w:eastAsia="Times New Roman" w:cs="Arial"/>
          <w:b/>
          <w:shd w:val="clear" w:color="auto" w:fill="FFFFFF"/>
          <w:lang w:val="it-IT"/>
        </w:rPr>
        <w:t>in aggiunta ai sollevamenti richiesti</w:t>
      </w:r>
      <w:r w:rsidRPr="003C7795">
        <w:rPr>
          <w:rFonts w:cs="Arial"/>
          <w:b/>
          <w:shd w:val="clear" w:color="auto" w:fill="FFFFFF"/>
          <w:lang w:val="it-IT"/>
        </w:rPr>
        <w:t>,</w:t>
      </w:r>
      <w:r w:rsidRPr="003C7795">
        <w:rPr>
          <w:rFonts w:cs="Arial"/>
          <w:b/>
          <w:lang w:val="it-IT"/>
        </w:rPr>
        <w:t xml:space="preserve"> si potrà inserire un (1) sollevamento massimo di tipo Coreografico.</w:t>
      </w:r>
    </w:p>
    <w:p w:rsidR="003C7795" w:rsidRPr="003C7795" w:rsidRDefault="003C7795" w:rsidP="003C7795">
      <w:pPr>
        <w:spacing w:after="200"/>
        <w:contextualSpacing/>
        <w:rPr>
          <w:rFonts w:cs="Arial"/>
          <w:b/>
          <w:lang w:val="it-IT"/>
        </w:rPr>
      </w:pPr>
      <w:bookmarkStart w:id="29" w:name="_Hlk485414031"/>
      <w:r w:rsidRPr="003C7795">
        <w:rPr>
          <w:rFonts w:cs="Arial"/>
          <w:b/>
          <w:lang w:val="it-IT"/>
        </w:rPr>
        <w:t xml:space="preserve">Per le categorie: </w:t>
      </w:r>
      <w:r w:rsidRPr="003C7795">
        <w:rPr>
          <w:rFonts w:cs="Arial"/>
          <w:b/>
          <w:u w:val="single"/>
          <w:lang w:val="it-IT"/>
        </w:rPr>
        <w:t>Esordienti regionali ed Allievi regionali</w:t>
      </w:r>
      <w:r w:rsidRPr="003C7795">
        <w:rPr>
          <w:rFonts w:cs="Arial"/>
          <w:b/>
          <w:lang w:val="it-IT"/>
        </w:rPr>
        <w:t>, non viene concesso nessun sollevamento aggiuntivo oltre i due permessi di tipo coreografico (vedi categoria di riferimento).</w:t>
      </w:r>
    </w:p>
    <w:bookmarkEnd w:id="29"/>
    <w:p w:rsidR="003C7795" w:rsidRPr="003C7795" w:rsidRDefault="003C7795" w:rsidP="003C7795">
      <w:pPr>
        <w:spacing w:after="120"/>
        <w:contextualSpacing/>
        <w:rPr>
          <w:rFonts w:eastAsia="Times New Roman" w:cs="Arial"/>
          <w:b/>
          <w:strike/>
          <w:shd w:val="clear" w:color="auto" w:fill="FFFFFF"/>
          <w:lang w:val="it-IT"/>
        </w:rPr>
      </w:pPr>
    </w:p>
    <w:p w:rsidR="003C7795" w:rsidRPr="003C7795" w:rsidRDefault="003C7795" w:rsidP="003C7795">
      <w:pPr>
        <w:spacing w:after="120"/>
        <w:contextualSpacing/>
        <w:rPr>
          <w:rFonts w:eastAsia="Times New Roman" w:cs="Arial"/>
          <w:b/>
          <w:shd w:val="clear" w:color="auto" w:fill="FFFFFF"/>
          <w:lang w:val="it-IT"/>
        </w:rPr>
      </w:pPr>
      <w:r w:rsidRPr="003C7795">
        <w:rPr>
          <w:rFonts w:eastAsia="Times New Roman" w:cs="Arial"/>
          <w:b/>
          <w:shd w:val="clear" w:color="auto" w:fill="FFFFFF"/>
          <w:lang w:val="it-IT"/>
        </w:rPr>
        <w:t>TROTTOLA di DANZA: massimo una (1) trottola di coppia “in tenuta/presa” con un minimo di due (2) rotazioni, meno di 2 rotazioni non verrà considerata come trottola. Se Combinata, max. due(2) posizioni. Non sono permesse trottole sollevate.</w:t>
      </w:r>
    </w:p>
    <w:p w:rsidR="003C7795" w:rsidRPr="003C7795" w:rsidRDefault="003C7795" w:rsidP="003C7795">
      <w:pPr>
        <w:spacing w:after="120"/>
        <w:contextualSpacing/>
        <w:rPr>
          <w:rFonts w:eastAsia="Times New Roman" w:cs="Arial"/>
          <w:strike/>
          <w:shd w:val="clear" w:color="auto" w:fill="FFFFFF"/>
          <w:lang w:val="it-IT"/>
        </w:rPr>
      </w:pPr>
    </w:p>
    <w:p w:rsidR="003C7795" w:rsidRPr="003C7795" w:rsidRDefault="003C7795" w:rsidP="003C7795">
      <w:pPr>
        <w:spacing w:after="120"/>
        <w:contextualSpacing/>
        <w:rPr>
          <w:rFonts w:eastAsia="Times New Roman" w:cs="Arial"/>
          <w:b/>
          <w:shd w:val="clear" w:color="auto" w:fill="FFFFFF"/>
          <w:lang w:val="it-IT"/>
        </w:rPr>
      </w:pPr>
      <w:r w:rsidRPr="003C7795">
        <w:rPr>
          <w:rFonts w:eastAsia="Times New Roman" w:cs="Arial"/>
          <w:b/>
          <w:shd w:val="clear" w:color="auto" w:fill="FFFFFF"/>
          <w:lang w:val="it-IT"/>
        </w:rPr>
        <w:t>STOP: viene considerato uno STOP uno/a stazionamento/fermata di almeno uno dei due pattinatori per un tempo compreso dai tre (3”) fino ad un massimo di otto(8”)secondi.</w:t>
      </w:r>
    </w:p>
    <w:p w:rsidR="003C7795" w:rsidRPr="003C7795" w:rsidRDefault="003C7795" w:rsidP="003C7795">
      <w:pPr>
        <w:spacing w:after="120"/>
        <w:contextualSpacing/>
        <w:rPr>
          <w:rFonts w:eastAsia="Times New Roman" w:cs="Arial"/>
          <w:b/>
          <w:shd w:val="clear" w:color="auto" w:fill="FFFFFF"/>
          <w:lang w:val="it-IT"/>
        </w:rPr>
      </w:pPr>
      <w:r w:rsidRPr="003C7795">
        <w:rPr>
          <w:rFonts w:eastAsia="Times New Roman" w:cs="Arial"/>
          <w:b/>
          <w:shd w:val="clear" w:color="auto" w:fill="FFFFFF"/>
          <w:lang w:val="it-IT"/>
        </w:rPr>
        <w:t>Un massimo di due (2) “STOP” eseguiti durante il programma da un minimo di tre (3”) ad un massimo di otto (8”) secondi ciascuno e per una distanza massima consentita di quattro metri (4 mt) (esclusi inizio e fine)</w:t>
      </w:r>
    </w:p>
    <w:p w:rsidR="003C7795" w:rsidRPr="003C7795" w:rsidRDefault="003C7795" w:rsidP="003C7795">
      <w:pPr>
        <w:spacing w:after="120"/>
        <w:contextualSpacing/>
        <w:rPr>
          <w:rFonts w:cs="Arial"/>
          <w:b/>
          <w:i/>
          <w:strike/>
          <w:position w:val="3"/>
          <w:lang w:val="it-IT"/>
        </w:rPr>
      </w:pPr>
    </w:p>
    <w:p w:rsidR="003C7795" w:rsidRPr="003C7795" w:rsidRDefault="003C7795" w:rsidP="003C7795">
      <w:pPr>
        <w:spacing w:after="120"/>
        <w:contextualSpacing/>
        <w:rPr>
          <w:rFonts w:cs="Arial"/>
          <w:b/>
          <w:position w:val="3"/>
          <w:lang w:val="it-IT"/>
        </w:rPr>
      </w:pPr>
      <w:r w:rsidRPr="003C7795">
        <w:rPr>
          <w:rFonts w:cs="Arial"/>
          <w:b/>
          <w:position w:val="3"/>
          <w:lang w:val="it-IT"/>
        </w:rPr>
        <w:t>Posizioni di stazionamento: inginocchiamenti, decubito supino - prono, rotolamenti del corpo sulla pista, sono permessi solamente due (2) volte durante l’intero programma per massimo di cinque (5”) secondi ciascuno (inclusi inizio e fine programma). Le posizioni di stazionamento non verranno considerate come elementi di valore tecnico ma di valore artistico. Se entrambi i pattinatori sono nelle posizioni suddette nel medesimo tempo, le stesse verranno conteggiate solamente una (1). Le posizioni stazionarie non verranno considerate come elementi di valore tecnico ma di valore artistico.</w:t>
      </w:r>
    </w:p>
    <w:p w:rsidR="003C7795" w:rsidRPr="003C7795" w:rsidRDefault="003C7795" w:rsidP="003C7795">
      <w:pPr>
        <w:spacing w:after="120"/>
        <w:contextualSpacing/>
        <w:rPr>
          <w:rFonts w:eastAsia="Times New Roman" w:cs="Arial"/>
          <w:b/>
          <w:strike/>
          <w:shd w:val="clear" w:color="auto" w:fill="FFFFFF"/>
          <w:lang w:val="it-IT"/>
        </w:rPr>
      </w:pPr>
    </w:p>
    <w:p w:rsidR="003C7795" w:rsidRPr="003C7795" w:rsidRDefault="003C7795" w:rsidP="003C7795">
      <w:pPr>
        <w:spacing w:after="120"/>
        <w:contextualSpacing/>
        <w:rPr>
          <w:rFonts w:eastAsia="Times New Roman" w:cs="Arial"/>
          <w:b/>
          <w:shd w:val="clear" w:color="auto" w:fill="FFFFFF"/>
          <w:lang w:val="it-IT"/>
        </w:rPr>
      </w:pPr>
      <w:r w:rsidRPr="003C7795">
        <w:rPr>
          <w:rFonts w:eastAsia="Times New Roman" w:cs="Arial"/>
          <w:b/>
          <w:shd w:val="clear" w:color="auto" w:fill="FFFFFF"/>
          <w:lang w:val="it-IT"/>
        </w:rPr>
        <w:t>Inizio e alla fine programma: i pattinatori non devono superare gli otto (8”) secondi di sosta/fermata.</w:t>
      </w:r>
    </w:p>
    <w:p w:rsidR="003C7795" w:rsidRPr="003C7795" w:rsidRDefault="003C7795" w:rsidP="003C7795">
      <w:pPr>
        <w:spacing w:after="120"/>
        <w:contextualSpacing/>
        <w:rPr>
          <w:rFonts w:eastAsia="Times New Roman" w:cs="Arial"/>
          <w:strike/>
          <w:shd w:val="clear" w:color="auto" w:fill="FFFFFF"/>
          <w:lang w:val="it-IT"/>
        </w:rPr>
      </w:pPr>
    </w:p>
    <w:p w:rsidR="003C7795" w:rsidRPr="003C7795" w:rsidRDefault="003C7795" w:rsidP="003C7795">
      <w:pPr>
        <w:spacing w:after="120"/>
        <w:contextualSpacing/>
        <w:rPr>
          <w:rFonts w:cs="Arial"/>
          <w:b/>
          <w:shd w:val="clear" w:color="auto" w:fill="FFFFFF"/>
          <w:lang w:val="it-IT"/>
        </w:rPr>
      </w:pPr>
      <w:r w:rsidRPr="003C7795">
        <w:rPr>
          <w:rFonts w:cs="Arial"/>
          <w:b/>
          <w:shd w:val="clear" w:color="auto" w:fill="FFFFFF"/>
          <w:lang w:val="it-IT"/>
        </w:rPr>
        <w:t>SALTI DI DANZA</w:t>
      </w:r>
    </w:p>
    <w:p w:rsidR="003C7795" w:rsidRPr="003C7795" w:rsidRDefault="003C7795" w:rsidP="00727E32">
      <w:pPr>
        <w:numPr>
          <w:ilvl w:val="0"/>
          <w:numId w:val="24"/>
        </w:numPr>
        <w:suppressAutoHyphens/>
        <w:spacing w:after="120" w:line="276" w:lineRule="auto"/>
        <w:ind w:left="426" w:hanging="426"/>
        <w:jc w:val="left"/>
        <w:rPr>
          <w:rFonts w:eastAsia="Times New Roman" w:cs="Arial"/>
          <w:b/>
          <w:lang w:val="it-IT" w:eastAsia="it-IT"/>
        </w:rPr>
      </w:pPr>
      <w:r w:rsidRPr="003C7795">
        <w:rPr>
          <w:rFonts w:eastAsia="Times New Roman" w:cs="Arial"/>
          <w:b/>
          <w:lang w:val="it-IT" w:eastAsia="it-IT"/>
        </w:rPr>
        <w:t>Massimo due (2) salti di un massimo di 1 giro per ciascun pattinatore simultaneamente e non (non più di una rotazione in volo). NB: in tutto il programma totali 4 salti: ossia due (2) per ciascun pattinatore.</w:t>
      </w:r>
    </w:p>
    <w:p w:rsidR="003C7795" w:rsidRPr="003C7795" w:rsidRDefault="003C7795" w:rsidP="003C7795">
      <w:pPr>
        <w:jc w:val="left"/>
        <w:rPr>
          <w:rFonts w:eastAsia="Times New Roman" w:cs="Arial"/>
          <w:b/>
          <w:position w:val="3"/>
          <w:lang w:val="it-IT" w:eastAsia="it-IT"/>
        </w:rPr>
      </w:pPr>
      <w:r w:rsidRPr="003C7795">
        <w:rPr>
          <w:rFonts w:eastAsia="Times New Roman" w:cs="Arial"/>
          <w:b/>
          <w:position w:val="3"/>
          <w:lang w:val="it-IT" w:eastAsia="it-IT"/>
        </w:rPr>
        <w:t>NB: tutti i salti, non verranno considerati come elementi di valore tecnico.</w:t>
      </w:r>
    </w:p>
    <w:p w:rsidR="003C7795" w:rsidRPr="003C7795" w:rsidRDefault="003C7795" w:rsidP="003C7795">
      <w:pPr>
        <w:rPr>
          <w:rFonts w:eastAsia="Times New Roman" w:cs="Arial"/>
          <w:b/>
          <w:strike/>
          <w:shd w:val="clear" w:color="auto" w:fill="FFFFFF"/>
          <w:lang w:val="it-IT" w:eastAsia="it-IT"/>
        </w:rPr>
      </w:pPr>
    </w:p>
    <w:p w:rsidR="003C7795" w:rsidRPr="003C7795" w:rsidRDefault="003C7795" w:rsidP="003C7795">
      <w:pPr>
        <w:rPr>
          <w:rFonts w:cs="Arial"/>
          <w:b/>
          <w:shd w:val="clear" w:color="auto" w:fill="FFFFFF"/>
          <w:lang w:val="it-IT" w:eastAsia="it-IT"/>
        </w:rPr>
      </w:pPr>
      <w:r w:rsidRPr="003C7795">
        <w:rPr>
          <w:rFonts w:eastAsia="Times New Roman" w:cs="Arial"/>
          <w:b/>
          <w:shd w:val="clear" w:color="auto" w:fill="FFFFFF"/>
          <w:lang w:val="it-IT" w:eastAsia="it-IT"/>
        </w:rPr>
        <w:t>SEPARAZIONI:</w:t>
      </w:r>
    </w:p>
    <w:p w:rsidR="003C7795" w:rsidRPr="003C7795" w:rsidRDefault="003C7795" w:rsidP="00727E32">
      <w:pPr>
        <w:numPr>
          <w:ilvl w:val="0"/>
          <w:numId w:val="24"/>
        </w:numPr>
        <w:spacing w:after="160" w:line="276" w:lineRule="auto"/>
        <w:contextualSpacing/>
        <w:jc w:val="left"/>
        <w:rPr>
          <w:b/>
          <w:shd w:val="clear" w:color="auto" w:fill="FFFFFF"/>
          <w:lang w:val="it-IT" w:eastAsia="it-IT"/>
        </w:rPr>
      </w:pPr>
      <w:r w:rsidRPr="003C7795">
        <w:rPr>
          <w:b/>
          <w:shd w:val="clear" w:color="auto" w:fill="FFFFFF"/>
          <w:lang w:val="it-IT" w:eastAsia="it-IT"/>
        </w:rPr>
        <w:t>All’inizio e alla fine del programma, la separazione è concessa per un tempo massimo di otto (8”) secondi;</w:t>
      </w:r>
    </w:p>
    <w:p w:rsidR="003C7795" w:rsidRPr="003C7795" w:rsidRDefault="003C7795" w:rsidP="00727E32">
      <w:pPr>
        <w:numPr>
          <w:ilvl w:val="0"/>
          <w:numId w:val="24"/>
        </w:numPr>
        <w:spacing w:after="160" w:line="276" w:lineRule="auto"/>
        <w:contextualSpacing/>
        <w:jc w:val="left"/>
        <w:rPr>
          <w:b/>
          <w:shd w:val="clear" w:color="auto" w:fill="FFFFFF"/>
          <w:lang w:val="it-IT" w:eastAsia="it-IT"/>
        </w:rPr>
      </w:pPr>
      <w:r w:rsidRPr="003C7795">
        <w:rPr>
          <w:b/>
          <w:shd w:val="clear" w:color="auto" w:fill="FFFFFF"/>
          <w:lang w:val="it-IT" w:eastAsia="it-IT"/>
        </w:rPr>
        <w:t>Durante lo “Stop”, la separazione tra i pattinatori è concessa per un tempo massimo di otto (8”) secondi e per una distanza massima tra loro di quattro (4) mt;</w:t>
      </w:r>
    </w:p>
    <w:p w:rsidR="003C7795" w:rsidRPr="003C7795" w:rsidRDefault="003C7795" w:rsidP="00727E32">
      <w:pPr>
        <w:numPr>
          <w:ilvl w:val="0"/>
          <w:numId w:val="24"/>
        </w:numPr>
        <w:spacing w:after="160" w:line="276" w:lineRule="auto"/>
        <w:contextualSpacing/>
        <w:jc w:val="left"/>
        <w:rPr>
          <w:b/>
          <w:shd w:val="clear" w:color="auto" w:fill="FFFFFF"/>
          <w:lang w:val="it-IT" w:eastAsia="it-IT"/>
        </w:rPr>
      </w:pPr>
      <w:r w:rsidRPr="003C7795">
        <w:rPr>
          <w:b/>
          <w:shd w:val="clear" w:color="auto" w:fill="FFFFFF"/>
          <w:lang w:val="it-IT" w:eastAsia="it-IT"/>
        </w:rPr>
        <w:t>Permesse per massimo di 2 volte (2) pattinando, durante il programma, per passi caratteristici / difficoltà tecniche per massimo otto (8”) secondi e per una distanza massima tra i pattinatori di quattro metri (4) mt</w:t>
      </w:r>
    </w:p>
    <w:p w:rsidR="003C7795" w:rsidRPr="003C7795" w:rsidRDefault="003C7795" w:rsidP="00727E32">
      <w:pPr>
        <w:numPr>
          <w:ilvl w:val="0"/>
          <w:numId w:val="24"/>
        </w:numPr>
        <w:spacing w:after="160" w:line="276" w:lineRule="auto"/>
        <w:contextualSpacing/>
        <w:jc w:val="left"/>
        <w:rPr>
          <w:b/>
          <w:shd w:val="clear" w:color="auto" w:fill="FFFFFF"/>
          <w:lang w:val="it-IT" w:eastAsia="it-IT"/>
        </w:rPr>
      </w:pPr>
      <w:r w:rsidRPr="003C7795">
        <w:rPr>
          <w:b/>
          <w:shd w:val="clear" w:color="auto" w:fill="FFFFFF"/>
          <w:lang w:val="it-IT" w:eastAsia="it-IT"/>
        </w:rPr>
        <w:lastRenderedPageBreak/>
        <w:t>Permessi rapidi cambi di posizione/presa tra i partner durante tutto il programma;</w:t>
      </w:r>
    </w:p>
    <w:p w:rsidR="003C7795" w:rsidRPr="003C7795" w:rsidRDefault="003C7795" w:rsidP="00727E32">
      <w:pPr>
        <w:numPr>
          <w:ilvl w:val="0"/>
          <w:numId w:val="24"/>
        </w:numPr>
        <w:spacing w:after="160" w:line="276" w:lineRule="auto"/>
        <w:contextualSpacing/>
        <w:jc w:val="left"/>
        <w:rPr>
          <w:b/>
          <w:shd w:val="clear" w:color="auto" w:fill="FFFFFF"/>
          <w:lang w:val="it-IT" w:eastAsia="ar-SA"/>
        </w:rPr>
      </w:pPr>
      <w:r w:rsidRPr="003C7795">
        <w:rPr>
          <w:b/>
          <w:shd w:val="clear" w:color="auto" w:fill="FFFFFF"/>
          <w:lang w:val="it-IT" w:eastAsia="ar-SA"/>
        </w:rPr>
        <w:t xml:space="preserve">Per le Cat. </w:t>
      </w:r>
      <w:r w:rsidRPr="003C7795">
        <w:rPr>
          <w:b/>
          <w:u w:val="single"/>
          <w:shd w:val="clear" w:color="auto" w:fill="FFFFFF"/>
          <w:lang w:val="it-IT" w:eastAsia="ar-SA"/>
        </w:rPr>
        <w:t>Esordienti Regionali, Allievi Regionali, Divisioni Nazionale A-B</w:t>
      </w:r>
      <w:r w:rsidRPr="003C7795">
        <w:rPr>
          <w:b/>
          <w:shd w:val="clear" w:color="auto" w:fill="FFFFFF"/>
          <w:lang w:val="it-IT" w:eastAsia="ar-SA"/>
        </w:rPr>
        <w:t>:</w:t>
      </w:r>
      <w:r w:rsidRPr="003C7795">
        <w:rPr>
          <w:rFonts w:eastAsia="HGSMinchoE"/>
          <w:b/>
          <w:shd w:val="clear" w:color="auto" w:fill="FFFFFF"/>
          <w:lang w:val="it-IT" w:eastAsia="ar-SA"/>
        </w:rPr>
        <w:t xml:space="preserve"> permesse per un massimo di una (1) volta pattinando, durante il programma, per passi caratteristici /difficoltà tecniche per massimo otto (8”) secondi</w:t>
      </w:r>
      <w:r w:rsidRPr="003C7795">
        <w:rPr>
          <w:b/>
          <w:shd w:val="clear" w:color="auto" w:fill="FFFFFF"/>
          <w:lang w:val="it-IT" w:eastAsia="ar-SA"/>
        </w:rPr>
        <w:t xml:space="preserve"> e per una distanza massima tra i pattinatori di quattro metri (4 mt)</w:t>
      </w:r>
      <w:r w:rsidRPr="003C7795">
        <w:rPr>
          <w:rFonts w:eastAsia="HGSMinchoE"/>
          <w:b/>
          <w:shd w:val="clear" w:color="auto" w:fill="FFFFFF"/>
          <w:lang w:val="it-IT" w:eastAsia="ar-SA"/>
        </w:rPr>
        <w:t>;</w:t>
      </w:r>
    </w:p>
    <w:p w:rsidR="003C7795" w:rsidRDefault="003C7795" w:rsidP="003C7795">
      <w:pPr>
        <w:spacing w:line="276" w:lineRule="auto"/>
        <w:ind w:left="360"/>
        <w:contextualSpacing/>
        <w:rPr>
          <w:b/>
          <w:shd w:val="clear" w:color="auto" w:fill="FFFFFF"/>
          <w:lang w:val="it-IT" w:eastAsia="ar-SA"/>
        </w:rPr>
      </w:pPr>
    </w:p>
    <w:p w:rsidR="003C7795" w:rsidRPr="003C7795" w:rsidRDefault="003C7795" w:rsidP="003C7795">
      <w:pPr>
        <w:spacing w:line="276" w:lineRule="auto"/>
        <w:ind w:left="360"/>
        <w:contextualSpacing/>
        <w:rPr>
          <w:b/>
          <w:shd w:val="clear" w:color="auto" w:fill="FFFFFF"/>
          <w:lang w:val="it-IT" w:eastAsia="ar-SA"/>
        </w:rPr>
      </w:pPr>
    </w:p>
    <w:p w:rsidR="003C7795" w:rsidRPr="003C7795" w:rsidRDefault="003C7795" w:rsidP="003C7795">
      <w:pPr>
        <w:rPr>
          <w:sz w:val="10"/>
          <w:szCs w:val="10"/>
          <w:lang w:val="it-IT"/>
        </w:rPr>
      </w:pPr>
    </w:p>
    <w:p w:rsidR="003C7795" w:rsidRPr="003C7795" w:rsidRDefault="003C7795" w:rsidP="003C7795">
      <w:pPr>
        <w:keepNext/>
        <w:shd w:val="clear" w:color="auto" w:fill="002060"/>
        <w:outlineLvl w:val="2"/>
        <w:rPr>
          <w:rFonts w:eastAsia="Times New Roman"/>
          <w:b/>
          <w:bCs/>
          <w:sz w:val="28"/>
          <w:szCs w:val="28"/>
          <w:lang w:val="it-IT"/>
        </w:rPr>
      </w:pPr>
      <w:bookmarkStart w:id="30" w:name="_Toc529879135"/>
      <w:r w:rsidRPr="003C7795">
        <w:rPr>
          <w:rFonts w:eastAsia="Times New Roman"/>
          <w:b/>
          <w:bCs/>
          <w:sz w:val="28"/>
          <w:szCs w:val="28"/>
          <w:lang w:val="it-IT"/>
        </w:rPr>
        <w:t>ART.56 -  FORMULE E CRITERI DI AMMISSIONE AI CAMPIONATI</w:t>
      </w:r>
      <w:bookmarkEnd w:id="30"/>
    </w:p>
    <w:p w:rsidR="003C7795" w:rsidRPr="003C7795" w:rsidRDefault="003C7795" w:rsidP="003C7795">
      <w:pPr>
        <w:rPr>
          <w:sz w:val="10"/>
          <w:szCs w:val="10"/>
          <w:lang w:val="it-IT"/>
        </w:rPr>
      </w:pPr>
    </w:p>
    <w:p w:rsidR="003C7795" w:rsidRPr="003C7795" w:rsidRDefault="003C7795" w:rsidP="003C7795">
      <w:pPr>
        <w:rPr>
          <w:lang w:val="it-IT"/>
        </w:rPr>
      </w:pPr>
      <w:r w:rsidRPr="003C7795">
        <w:rPr>
          <w:b/>
          <w:lang w:val="it-IT"/>
        </w:rPr>
        <w:t>CAMPIONATI PROVINCIALI</w:t>
      </w:r>
      <w:r w:rsidRPr="003C7795">
        <w:rPr>
          <w:lang w:val="it-IT"/>
        </w:rPr>
        <w:t xml:space="preserve"> (tutte le categorie)</w:t>
      </w:r>
    </w:p>
    <w:p w:rsidR="003C7795" w:rsidRPr="003C7795" w:rsidRDefault="003C7795" w:rsidP="00727E32">
      <w:pPr>
        <w:numPr>
          <w:ilvl w:val="0"/>
          <w:numId w:val="4"/>
        </w:numPr>
        <w:spacing w:after="200" w:line="276" w:lineRule="auto"/>
        <w:jc w:val="left"/>
        <w:rPr>
          <w:lang w:val="it-IT"/>
        </w:rPr>
      </w:pPr>
      <w:r w:rsidRPr="003C7795">
        <w:rPr>
          <w:lang w:val="it-IT"/>
        </w:rPr>
        <w:t>Formula di svolgimento: Prova unica.</w:t>
      </w:r>
    </w:p>
    <w:p w:rsidR="003C7795" w:rsidRPr="003C7795" w:rsidRDefault="003C7795" w:rsidP="00727E32">
      <w:pPr>
        <w:numPr>
          <w:ilvl w:val="0"/>
          <w:numId w:val="4"/>
        </w:numPr>
        <w:spacing w:after="200" w:line="276" w:lineRule="auto"/>
        <w:jc w:val="left"/>
        <w:rPr>
          <w:lang w:val="it-IT"/>
        </w:rPr>
      </w:pPr>
      <w:r w:rsidRPr="003C7795">
        <w:rPr>
          <w:lang w:val="it-IT"/>
        </w:rPr>
        <w:t>Criteri di ammissione: La partecipazione è libera.</w:t>
      </w:r>
    </w:p>
    <w:p w:rsidR="003C7795" w:rsidRPr="003C7795" w:rsidRDefault="003C7795" w:rsidP="003C7795">
      <w:pPr>
        <w:rPr>
          <w:sz w:val="10"/>
          <w:szCs w:val="10"/>
          <w:lang w:val="it-IT"/>
        </w:rPr>
      </w:pPr>
    </w:p>
    <w:p w:rsidR="003C7795" w:rsidRPr="003C7795" w:rsidRDefault="003C7795" w:rsidP="003C7795">
      <w:pPr>
        <w:rPr>
          <w:lang w:val="it-IT"/>
        </w:rPr>
      </w:pPr>
      <w:r w:rsidRPr="003C7795">
        <w:rPr>
          <w:b/>
          <w:lang w:val="it-IT"/>
        </w:rPr>
        <w:t>CAMPIONATI REGIONALI</w:t>
      </w:r>
      <w:r w:rsidRPr="003C7795">
        <w:rPr>
          <w:lang w:val="it-IT"/>
        </w:rPr>
        <w:t xml:space="preserve"> (tutte le categorie) </w:t>
      </w:r>
    </w:p>
    <w:p w:rsidR="003C7795" w:rsidRPr="003C7795" w:rsidRDefault="003C7795" w:rsidP="003C7795">
      <w:pPr>
        <w:rPr>
          <w:lang w:val="it-IT"/>
        </w:rPr>
      </w:pPr>
      <w:r w:rsidRPr="003C7795">
        <w:rPr>
          <w:lang w:val="it-IT"/>
        </w:rPr>
        <w:t>c) Formula di svolgimento: Prova unica.</w:t>
      </w:r>
    </w:p>
    <w:p w:rsidR="003C7795" w:rsidRPr="003C7795" w:rsidRDefault="003C7795" w:rsidP="003C7795">
      <w:pPr>
        <w:rPr>
          <w:lang w:val="it-IT"/>
        </w:rPr>
      </w:pPr>
      <w:r w:rsidRPr="003C7795">
        <w:rPr>
          <w:lang w:val="it-IT"/>
        </w:rPr>
        <w:t xml:space="preserve">d) Criteri di ammissione: La partecipazione è libera. </w:t>
      </w:r>
    </w:p>
    <w:p w:rsidR="003C7795" w:rsidRPr="003C7795" w:rsidRDefault="003C7795" w:rsidP="003C7795">
      <w:pPr>
        <w:rPr>
          <w:lang w:val="it-IT"/>
        </w:rPr>
      </w:pPr>
    </w:p>
    <w:p w:rsidR="003C7795" w:rsidRPr="003C7795" w:rsidRDefault="003C7795" w:rsidP="003C7795">
      <w:pPr>
        <w:rPr>
          <w:lang w:val="it-IT"/>
        </w:rPr>
      </w:pPr>
      <w:r w:rsidRPr="003C7795">
        <w:rPr>
          <w:b/>
          <w:lang w:val="it-IT"/>
        </w:rPr>
        <w:t>CAMPIONATO ITALIANO</w:t>
      </w:r>
      <w:r w:rsidRPr="003C7795">
        <w:rPr>
          <w:lang w:val="it-IT"/>
        </w:rPr>
        <w:t xml:space="preserve"> (tutte le categorie escluso Giovanissimi, Esordienti, </w:t>
      </w:r>
      <w:r w:rsidRPr="003C7795">
        <w:rPr>
          <w:b/>
          <w:lang w:val="it-IT"/>
        </w:rPr>
        <w:t>Esordienti Regionale e Allievi Regionale</w:t>
      </w:r>
      <w:r w:rsidRPr="003C7795">
        <w:rPr>
          <w:lang w:val="it-IT"/>
        </w:rPr>
        <w:t>)</w:t>
      </w:r>
    </w:p>
    <w:p w:rsidR="003C7795" w:rsidRPr="003C7795" w:rsidRDefault="003C7795" w:rsidP="003C7795">
      <w:pPr>
        <w:rPr>
          <w:lang w:val="it-IT"/>
        </w:rPr>
      </w:pPr>
      <w:r w:rsidRPr="003C7795">
        <w:rPr>
          <w:lang w:val="it-IT"/>
        </w:rPr>
        <w:t>e) Formula di svolgimento: Prova unica</w:t>
      </w:r>
    </w:p>
    <w:p w:rsidR="003C7795" w:rsidRPr="003C7795" w:rsidRDefault="003C7795" w:rsidP="003C7795">
      <w:pPr>
        <w:rPr>
          <w:iCs/>
          <w:lang w:val="it-IT"/>
        </w:rPr>
      </w:pPr>
      <w:r w:rsidRPr="003C7795">
        <w:rPr>
          <w:lang w:val="it-IT"/>
        </w:rPr>
        <w:t xml:space="preserve">f) Criteri di ammissione: saranno ammesse tutte le coppie che avranno partecipato ai campionati regionali (salvo deroghe concesse dalla Commissione di Settore </w:t>
      </w:r>
      <w:r w:rsidRPr="003C7795">
        <w:rPr>
          <w:iCs/>
          <w:lang w:val="it-IT"/>
        </w:rPr>
        <w:t>per casi comprovati da certificato medico.</w:t>
      </w:r>
    </w:p>
    <w:p w:rsidR="003C7795" w:rsidRPr="003C7795" w:rsidRDefault="003C7795" w:rsidP="003C7795">
      <w:pPr>
        <w:jc w:val="left"/>
        <w:rPr>
          <w:rFonts w:eastAsia="Times New Roman"/>
          <w:b/>
          <w:bCs/>
          <w:caps/>
          <w:kern w:val="32"/>
          <w:sz w:val="28"/>
          <w:szCs w:val="32"/>
          <w:lang w:val="it-IT"/>
        </w:rPr>
      </w:pPr>
      <w:r w:rsidRPr="003C7795">
        <w:rPr>
          <w:rFonts w:eastAsia="Times New Roman"/>
          <w:b/>
          <w:bCs/>
          <w:caps/>
          <w:kern w:val="32"/>
          <w:sz w:val="28"/>
          <w:szCs w:val="32"/>
          <w:lang w:val="it-IT"/>
        </w:rPr>
        <w:br w:type="page"/>
      </w:r>
    </w:p>
    <w:p w:rsidR="003C7795" w:rsidRPr="003C7795" w:rsidRDefault="003C7795" w:rsidP="003C7795">
      <w:pPr>
        <w:keepNext/>
        <w:pBdr>
          <w:bottom w:val="single" w:sz="18" w:space="1" w:color="1F497D"/>
        </w:pBdr>
        <w:spacing w:before="240" w:after="120"/>
        <w:outlineLvl w:val="0"/>
        <w:rPr>
          <w:rFonts w:eastAsia="Times New Roman"/>
          <w:b/>
          <w:bCs/>
          <w:caps/>
          <w:kern w:val="32"/>
          <w:sz w:val="28"/>
          <w:szCs w:val="32"/>
          <w:lang w:val="it-IT"/>
        </w:rPr>
      </w:pPr>
      <w:bookmarkStart w:id="31" w:name="_Toc529879136"/>
      <w:r w:rsidRPr="003C7795">
        <w:rPr>
          <w:rFonts w:eastAsia="Times New Roman"/>
          <w:b/>
          <w:bCs/>
          <w:caps/>
          <w:kern w:val="32"/>
          <w:sz w:val="28"/>
          <w:szCs w:val="32"/>
          <w:lang w:val="it-IT"/>
        </w:rPr>
        <w:lastRenderedPageBreak/>
        <w:t>CAPITOLO  VIII SOLO DANCE</w:t>
      </w:r>
      <w:bookmarkEnd w:id="31"/>
    </w:p>
    <w:p w:rsidR="003C7795" w:rsidRPr="003C7795" w:rsidRDefault="003C7795" w:rsidP="003C7795">
      <w:pPr>
        <w:rPr>
          <w:lang w:val="it-IT"/>
        </w:rPr>
      </w:pPr>
    </w:p>
    <w:p w:rsidR="003C7795" w:rsidRPr="003C7795" w:rsidRDefault="003C7795" w:rsidP="003C7795">
      <w:pPr>
        <w:keepNext/>
        <w:shd w:val="clear" w:color="auto" w:fill="C00000"/>
        <w:autoSpaceDE w:val="0"/>
        <w:autoSpaceDN w:val="0"/>
        <w:adjustRightInd w:val="0"/>
        <w:outlineLvl w:val="1"/>
        <w:rPr>
          <w:rFonts w:eastAsia="Times New Roman" w:cs="Arial"/>
          <w:b/>
          <w:bCs/>
          <w:iCs/>
          <w:sz w:val="28"/>
          <w:szCs w:val="28"/>
          <w:lang w:val="it-IT"/>
        </w:rPr>
      </w:pPr>
      <w:bookmarkStart w:id="32" w:name="_Toc529879137"/>
      <w:r w:rsidRPr="003C7795">
        <w:rPr>
          <w:rFonts w:eastAsia="Times New Roman" w:cs="Arial"/>
          <w:b/>
          <w:bCs/>
          <w:iCs/>
          <w:sz w:val="28"/>
          <w:szCs w:val="28"/>
          <w:lang w:val="it-IT"/>
        </w:rPr>
        <w:t>DIVISIONE NAZIONALE</w:t>
      </w:r>
      <w:bookmarkEnd w:id="32"/>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p>
    <w:p w:rsidR="003C7795" w:rsidRPr="003C7795" w:rsidRDefault="003C7795" w:rsidP="003C7795">
      <w:pPr>
        <w:keepNext/>
        <w:shd w:val="clear" w:color="auto" w:fill="002060"/>
        <w:outlineLvl w:val="2"/>
        <w:rPr>
          <w:rFonts w:eastAsia="Times New Roman"/>
          <w:b/>
          <w:bCs/>
          <w:sz w:val="28"/>
          <w:szCs w:val="28"/>
          <w:lang w:val="it-IT"/>
        </w:rPr>
      </w:pPr>
      <w:bookmarkStart w:id="33" w:name="_Toc529879138"/>
      <w:r w:rsidRPr="003C7795">
        <w:rPr>
          <w:rFonts w:eastAsia="Times New Roman"/>
          <w:b/>
          <w:bCs/>
          <w:sz w:val="28"/>
          <w:szCs w:val="28"/>
          <w:lang w:val="it-IT"/>
        </w:rPr>
        <w:t>Art.57 - PARTECIPAZIONE ALLE COMPETIZIONI</w:t>
      </w:r>
      <w:bookmarkEnd w:id="33"/>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color w:val="FF0000"/>
          <w:lang w:val="it-IT"/>
        </w:rPr>
      </w:pPr>
      <w:r w:rsidRPr="003C7795">
        <w:rPr>
          <w:lang w:val="it-IT"/>
        </w:rPr>
        <w:t>Possono partecipare alle competizioni di questa disciplina qualsiasi atleta senza limiti di età, purché tesserato alla Federazione Italiana Sport Rotellistici (F.I.S.R.).</w:t>
      </w:r>
      <w:r w:rsidRPr="003C7795">
        <w:rPr>
          <w:color w:val="FF0000"/>
          <w:lang w:val="it-IT"/>
        </w:rPr>
        <w:t xml:space="preserve"> </w:t>
      </w:r>
      <w:r w:rsidRPr="003C7795">
        <w:rPr>
          <w:lang w:val="it-IT"/>
        </w:rPr>
        <w:t xml:space="preserve">Non possono partecipare alle competizioni della Solo Dance Divisione Nazionale coloro che già competono nella specialità coppia danza eccezion fatta per le categorie Esordienti, Esordienti Regionali, Allievi Regionali, Divisione Nazionali A, B, C, D., e coloro che già competono nella Divisione Internazionale. </w:t>
      </w:r>
    </w:p>
    <w:p w:rsidR="003C7795" w:rsidRPr="003C7795" w:rsidRDefault="003C7795" w:rsidP="003C7795">
      <w:pPr>
        <w:rPr>
          <w:b/>
          <w:color w:val="FF0000"/>
          <w:sz w:val="16"/>
          <w:szCs w:val="16"/>
          <w:highlight w:val="darkGray"/>
          <w:lang w:val="it-IT"/>
        </w:rPr>
      </w:pPr>
    </w:p>
    <w:p w:rsidR="003C7795" w:rsidRPr="003C7795" w:rsidRDefault="003C7795" w:rsidP="003C7795">
      <w:pPr>
        <w:rPr>
          <w:b/>
          <w:lang w:val="it-IT"/>
        </w:rPr>
      </w:pPr>
      <w:r w:rsidRPr="003C7795">
        <w:rPr>
          <w:b/>
          <w:lang w:val="it-IT"/>
        </w:rPr>
        <w:t>Utilizzo delle tracce musicali</w:t>
      </w:r>
    </w:p>
    <w:p w:rsidR="003C7795" w:rsidRPr="003C7795" w:rsidRDefault="003C7795" w:rsidP="003C7795">
      <w:pPr>
        <w:rPr>
          <w:rFonts w:eastAsia="Helvetica" w:cs="Helvetica"/>
          <w:lang w:val="it-IT"/>
        </w:rPr>
      </w:pPr>
      <w:r w:rsidRPr="003C7795">
        <w:rPr>
          <w:lang w:val="it-IT"/>
        </w:rPr>
        <w:t xml:space="preserve">Le tracce musicali nelle competizioni delle specialità solo dance nazionale dovranno essere utilizzate sempre in successione (attualmente 3 tracce per danza obbligatoria). </w:t>
      </w:r>
    </w:p>
    <w:p w:rsidR="003C7795" w:rsidRPr="003C7795" w:rsidRDefault="003C7795" w:rsidP="003C7795">
      <w:pPr>
        <w:rPr>
          <w:lang w:val="it-IT"/>
        </w:rPr>
      </w:pPr>
      <w:r w:rsidRPr="003C7795">
        <w:rPr>
          <w:rFonts w:eastAsia="Helvetica" w:cs="Helvetica"/>
          <w:lang w:val="it-IT"/>
        </w:rPr>
        <w:t>In particolare nelle prove ufficiali sarà utilizzata la traccia musicale n°1 e di seguito la traccia n°2 qualora la prova fosse più lunga della durata della prima traccia (2 minuti).</w:t>
      </w:r>
    </w:p>
    <w:p w:rsidR="003C7795" w:rsidRPr="003C7795" w:rsidRDefault="003C7795" w:rsidP="003C7795">
      <w:pPr>
        <w:rPr>
          <w:lang w:val="it-IT"/>
        </w:rPr>
      </w:pPr>
      <w:r w:rsidRPr="003C7795">
        <w:rPr>
          <w:lang w:val="it-IT"/>
        </w:rPr>
        <w:t xml:space="preserve">Nella competizione i gruppi degli atleti pattineranno utilizzando le tracce musicali nella seguente successione: </w:t>
      </w:r>
    </w:p>
    <w:p w:rsidR="003C7795" w:rsidRPr="003C7795" w:rsidRDefault="003C7795" w:rsidP="00727E32">
      <w:pPr>
        <w:numPr>
          <w:ilvl w:val="0"/>
          <w:numId w:val="21"/>
        </w:numPr>
        <w:suppressAutoHyphens/>
        <w:spacing w:after="160" w:line="259" w:lineRule="auto"/>
        <w:jc w:val="left"/>
        <w:rPr>
          <w:lang w:val="it-IT"/>
        </w:rPr>
      </w:pPr>
      <w:r w:rsidRPr="003C7795">
        <w:rPr>
          <w:lang w:val="it-IT"/>
        </w:rPr>
        <w:t>il primo gruppo sulla traccia n°1;</w:t>
      </w:r>
    </w:p>
    <w:p w:rsidR="003C7795" w:rsidRPr="003C7795" w:rsidRDefault="003C7795" w:rsidP="00727E32">
      <w:pPr>
        <w:numPr>
          <w:ilvl w:val="0"/>
          <w:numId w:val="21"/>
        </w:numPr>
        <w:suppressAutoHyphens/>
        <w:spacing w:after="160" w:line="259" w:lineRule="auto"/>
        <w:jc w:val="left"/>
        <w:rPr>
          <w:lang w:val="it-IT"/>
        </w:rPr>
      </w:pPr>
      <w:r w:rsidRPr="003C7795">
        <w:rPr>
          <w:lang w:val="it-IT"/>
        </w:rPr>
        <w:t>il secondo gruppo sulla traccia n°2;</w:t>
      </w:r>
    </w:p>
    <w:p w:rsidR="003C7795" w:rsidRPr="003C7795" w:rsidRDefault="003C7795" w:rsidP="00727E32">
      <w:pPr>
        <w:numPr>
          <w:ilvl w:val="0"/>
          <w:numId w:val="21"/>
        </w:numPr>
        <w:suppressAutoHyphens/>
        <w:spacing w:after="160" w:line="259" w:lineRule="auto"/>
        <w:jc w:val="left"/>
        <w:rPr>
          <w:lang w:val="it-IT"/>
        </w:rPr>
      </w:pPr>
      <w:r w:rsidRPr="003C7795">
        <w:rPr>
          <w:lang w:val="it-IT"/>
        </w:rPr>
        <w:t>il terzo gruppo sulla traccia n°3;</w:t>
      </w:r>
    </w:p>
    <w:p w:rsidR="003C7795" w:rsidRPr="003C7795" w:rsidRDefault="003C7795" w:rsidP="00727E32">
      <w:pPr>
        <w:numPr>
          <w:ilvl w:val="0"/>
          <w:numId w:val="21"/>
        </w:numPr>
        <w:suppressAutoHyphens/>
        <w:spacing w:after="160" w:line="259" w:lineRule="auto"/>
        <w:jc w:val="left"/>
        <w:rPr>
          <w:lang w:val="it-IT"/>
        </w:rPr>
      </w:pPr>
      <w:r w:rsidRPr="003C7795">
        <w:rPr>
          <w:lang w:val="it-IT"/>
        </w:rPr>
        <w:t xml:space="preserve">il quarto gruppo sulla traccia n°1 e cosi di seguito  </w:t>
      </w:r>
    </w:p>
    <w:p w:rsidR="003C7795" w:rsidRPr="003C7795" w:rsidRDefault="003C7795" w:rsidP="003C7795">
      <w:pPr>
        <w:rPr>
          <w:lang w:val="it-IT"/>
        </w:rPr>
      </w:pPr>
    </w:p>
    <w:p w:rsidR="003C7795" w:rsidRPr="003C7795" w:rsidRDefault="003C7795" w:rsidP="003C7795">
      <w:pPr>
        <w:autoSpaceDE w:val="0"/>
        <w:rPr>
          <w:lang w:val="it-IT"/>
        </w:rPr>
      </w:pPr>
      <w:r w:rsidRPr="003C7795">
        <w:rPr>
          <w:rFonts w:eastAsia="Helvetica" w:cs="Helvetica"/>
          <w:bCs/>
          <w:lang w:val="it-IT"/>
        </w:rPr>
        <w:t>Si fa presente che il primo gruppo pattinerà sempre con la traccia utilizzata nella prova ufficiale determinata dalla normale successione delle tracce stesse.</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16"/>
          <w:szCs w:val="16"/>
          <w:lang w:val="it-IT"/>
        </w:rPr>
      </w:pPr>
    </w:p>
    <w:p w:rsidR="003C7795" w:rsidRPr="003C7795" w:rsidRDefault="003C7795" w:rsidP="003C7795">
      <w:pPr>
        <w:keepNext/>
        <w:shd w:val="clear" w:color="auto" w:fill="002060"/>
        <w:outlineLvl w:val="2"/>
        <w:rPr>
          <w:rFonts w:eastAsia="Times New Roman"/>
          <w:b/>
          <w:bCs/>
          <w:sz w:val="28"/>
          <w:szCs w:val="28"/>
          <w:lang w:val="it-IT"/>
        </w:rPr>
      </w:pPr>
      <w:bookmarkStart w:id="34" w:name="_Toc529879139"/>
      <w:r w:rsidRPr="003C7795">
        <w:rPr>
          <w:rFonts w:eastAsia="Times New Roman"/>
          <w:b/>
          <w:bCs/>
          <w:sz w:val="28"/>
          <w:szCs w:val="28"/>
          <w:lang w:val="it-IT"/>
        </w:rPr>
        <w:t>Art.58 - SUDDIVISIONE DELLE CATEGORIE</w:t>
      </w:r>
      <w:bookmarkEnd w:id="34"/>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 xml:space="preserve">Ai fini dell’attività sportiva la Solo Dance raggruppa nelle diverse categorie maschi e femmine che gareggiano assieme. Le categorie sono suddivise per età come segue: </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b/>
          <w:u w:val="single"/>
          <w:lang w:val="it-IT"/>
        </w:rPr>
        <w:t>ESORDIENTI</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lang w:val="it-IT"/>
        </w:rPr>
        <w:t xml:space="preserve">Atleti dal  10° al 11° anno (per il </w:t>
      </w:r>
      <w:r w:rsidRPr="00DF00F0">
        <w:rPr>
          <w:b/>
          <w:lang w:val="it-IT"/>
        </w:rPr>
        <w:t>2019</w:t>
      </w:r>
      <w:r w:rsidRPr="00DF00F0">
        <w:rPr>
          <w:lang w:val="it-IT"/>
        </w:rPr>
        <w:t xml:space="preserve">: i nati negli anni </w:t>
      </w:r>
      <w:r w:rsidRPr="00DF00F0">
        <w:rPr>
          <w:b/>
          <w:lang w:val="it-IT"/>
        </w:rPr>
        <w:t>2009 - 2008</w:t>
      </w:r>
      <w:r w:rsidRPr="00DF00F0">
        <w:rPr>
          <w:lang w:val="it-IT"/>
        </w:rPr>
        <w:t>)</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b/>
          <w:u w:val="single"/>
          <w:lang w:val="it-IT"/>
        </w:rPr>
        <w:t xml:space="preserve">ALLIEVI </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lang w:val="it-IT"/>
        </w:rPr>
        <w:t xml:space="preserve">Atleti dal 12° al 13° anno (per il </w:t>
      </w:r>
      <w:r w:rsidRPr="00DF00F0">
        <w:rPr>
          <w:b/>
          <w:lang w:val="it-IT"/>
        </w:rPr>
        <w:t>2019</w:t>
      </w:r>
      <w:r w:rsidRPr="00DF00F0">
        <w:rPr>
          <w:lang w:val="it-IT"/>
        </w:rPr>
        <w:t xml:space="preserve">: i nati negli anni </w:t>
      </w:r>
      <w:r w:rsidRPr="00DF00F0">
        <w:rPr>
          <w:b/>
          <w:lang w:val="it-IT"/>
        </w:rPr>
        <w:t>2007 - 2006</w:t>
      </w:r>
      <w:r w:rsidRPr="00DF00F0">
        <w:rPr>
          <w:lang w:val="it-IT"/>
        </w:rPr>
        <w:t>)</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b/>
          <w:u w:val="single"/>
          <w:lang w:val="it-IT"/>
        </w:rPr>
        <w:t xml:space="preserve">NAZIONALE  A </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lang w:val="it-IT"/>
        </w:rPr>
        <w:t xml:space="preserve">Atleti dal 14° al 15° anno (per il </w:t>
      </w:r>
      <w:r w:rsidRPr="00DF00F0">
        <w:rPr>
          <w:b/>
          <w:lang w:val="it-IT"/>
        </w:rPr>
        <w:t>2019</w:t>
      </w:r>
      <w:r w:rsidRPr="00DF00F0">
        <w:rPr>
          <w:lang w:val="it-IT"/>
        </w:rPr>
        <w:t xml:space="preserve">: i nati negli anni </w:t>
      </w:r>
      <w:r w:rsidRPr="00DF00F0">
        <w:rPr>
          <w:b/>
          <w:lang w:val="it-IT"/>
        </w:rPr>
        <w:t>2005 - 2004</w:t>
      </w:r>
      <w:r w:rsidRPr="00DF00F0">
        <w:rPr>
          <w:lang w:val="it-IT"/>
        </w:rPr>
        <w:t>)</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b/>
          <w:u w:val="single"/>
          <w:lang w:val="it-IT"/>
        </w:rPr>
        <w:t>NAZIONALE  B</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 xml:space="preserve">Atleti di 16 anni (per il </w:t>
      </w:r>
      <w:r w:rsidRPr="00DF00F0">
        <w:rPr>
          <w:b/>
          <w:lang w:val="it-IT"/>
        </w:rPr>
        <w:t>2019</w:t>
      </w:r>
      <w:r w:rsidRPr="00DF00F0">
        <w:rPr>
          <w:lang w:val="it-IT"/>
        </w:rPr>
        <w:t xml:space="preserve">: i nati nel anno </w:t>
      </w:r>
      <w:r w:rsidRPr="00DF00F0">
        <w:rPr>
          <w:b/>
          <w:lang w:val="it-IT"/>
        </w:rPr>
        <w:t>2003</w:t>
      </w:r>
      <w:r w:rsidRPr="00DF00F0">
        <w:rPr>
          <w:lang w:val="it-IT"/>
        </w:rPr>
        <w:t>)</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b/>
          <w:u w:val="single"/>
          <w:lang w:val="it-IT"/>
        </w:rPr>
        <w:t>NAZIONALE  C</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lang w:val="it-IT"/>
        </w:rPr>
        <w:t xml:space="preserve">Atleti dal 17° al 18° anno (per il </w:t>
      </w:r>
      <w:r w:rsidRPr="00DF00F0">
        <w:rPr>
          <w:b/>
          <w:lang w:val="it-IT"/>
        </w:rPr>
        <w:t>2019</w:t>
      </w:r>
      <w:r w:rsidRPr="00DF00F0">
        <w:rPr>
          <w:lang w:val="it-IT"/>
        </w:rPr>
        <w:t xml:space="preserve">: i nati negli anni </w:t>
      </w:r>
      <w:r w:rsidRPr="00DF00F0">
        <w:rPr>
          <w:b/>
          <w:lang w:val="it-IT"/>
        </w:rPr>
        <w:t>2002 - 2001</w:t>
      </w:r>
      <w:r w:rsidRPr="00DF00F0">
        <w:rPr>
          <w:lang w:val="it-IT"/>
        </w:rPr>
        <w:t>)</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b/>
          <w:u w:val="single"/>
          <w:lang w:val="it-IT"/>
        </w:rPr>
        <w:t xml:space="preserve">NAZIONALE  D </w:t>
      </w:r>
    </w:p>
    <w:p w:rsidR="003C7795" w:rsidRPr="00DF00F0" w:rsidRDefault="003C7795" w:rsidP="003C7795">
      <w:pPr>
        <w:rPr>
          <w:lang w:val="it-IT"/>
        </w:rPr>
      </w:pPr>
      <w:r w:rsidRPr="00DF00F0">
        <w:rPr>
          <w:lang w:val="it-IT"/>
        </w:rPr>
        <w:t xml:space="preserve">Atleti dal 19° anno ed oltre (per il </w:t>
      </w:r>
      <w:r w:rsidRPr="00DF00F0">
        <w:rPr>
          <w:b/>
          <w:lang w:val="it-IT"/>
        </w:rPr>
        <w:t>2019</w:t>
      </w:r>
      <w:r w:rsidRPr="00DF00F0">
        <w:rPr>
          <w:lang w:val="it-IT"/>
        </w:rPr>
        <w:t xml:space="preserve">: i nati negli anni dal </w:t>
      </w:r>
      <w:r w:rsidRPr="00DF00F0">
        <w:rPr>
          <w:b/>
          <w:lang w:val="it-IT"/>
        </w:rPr>
        <w:t>2000 e precedenti</w:t>
      </w:r>
      <w:r w:rsidRPr="00DF00F0">
        <w:rPr>
          <w:lang w:val="it-IT"/>
        </w:rPr>
        <w:t>)</w:t>
      </w:r>
    </w:p>
    <w:p w:rsidR="003C7795" w:rsidRPr="003C7795" w:rsidRDefault="003C7795" w:rsidP="003C7795">
      <w:pPr>
        <w:rPr>
          <w:lang w:val="it-IT"/>
        </w:rPr>
      </w:pPr>
    </w:p>
    <w:p w:rsidR="003C7795" w:rsidRPr="003C7795" w:rsidRDefault="003C7795" w:rsidP="003C7795">
      <w:pPr>
        <w:keepNext/>
        <w:shd w:val="clear" w:color="auto" w:fill="002060"/>
        <w:outlineLvl w:val="2"/>
        <w:rPr>
          <w:rFonts w:eastAsia="Times New Roman"/>
          <w:b/>
          <w:bCs/>
          <w:sz w:val="28"/>
          <w:szCs w:val="28"/>
          <w:lang w:val="it-IT"/>
        </w:rPr>
      </w:pPr>
      <w:bookmarkStart w:id="35" w:name="_Toc529879140"/>
      <w:r w:rsidRPr="003C7795">
        <w:rPr>
          <w:rFonts w:eastAsia="Times New Roman"/>
          <w:b/>
          <w:bCs/>
          <w:sz w:val="28"/>
          <w:szCs w:val="28"/>
          <w:lang w:val="it-IT"/>
        </w:rPr>
        <w:lastRenderedPageBreak/>
        <w:t>Art.59 - CARATTERISTICHE TECNICHE E STRUTTURA DELLE COMPETIZIONI</w:t>
      </w:r>
      <w:bookmarkEnd w:id="35"/>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 xml:space="preserve">1) Le competizioni di Solo Dance sono sempre composte da una semifinale e da una finale. Nella semifinale alla quale partecipano tutti i concorrenti si eseguono le prime due danze obbligatorie, mentre alla finale dove accedono i primi 4-8-12-16 concorrenti (in base al numero dei partecipanti alla semifinale vedi tabella) classificatisi nella semifinale si esegue la terza danza obbligatoria. </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p>
    <w:tbl>
      <w:tblPr>
        <w:tblW w:w="0" w:type="auto"/>
        <w:tblLayout w:type="fixed"/>
        <w:tblCellMar>
          <w:left w:w="70" w:type="dxa"/>
          <w:right w:w="70" w:type="dxa"/>
        </w:tblCellMar>
        <w:tblLook w:val="0000" w:firstRow="0" w:lastRow="0" w:firstColumn="0" w:lastColumn="0" w:noHBand="0" w:noVBand="0"/>
      </w:tblPr>
      <w:tblGrid>
        <w:gridCol w:w="4889"/>
        <w:gridCol w:w="4889"/>
      </w:tblGrid>
      <w:tr w:rsidR="003C7795" w:rsidRPr="003C7795" w:rsidTr="008632F3">
        <w:tc>
          <w:tcPr>
            <w:tcW w:w="4889" w:type="dxa"/>
            <w:tcBorders>
              <w:top w:val="single" w:sz="12" w:space="0" w:color="auto"/>
              <w:left w:val="single" w:sz="12" w:space="0" w:color="auto"/>
              <w:right w:val="single" w:sz="6"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NUMERO ATLETI – SEMIFINALE</w:t>
            </w:r>
          </w:p>
        </w:tc>
        <w:tc>
          <w:tcPr>
            <w:tcW w:w="4889" w:type="dxa"/>
            <w:tcBorders>
              <w:top w:val="single" w:sz="12" w:space="0" w:color="auto"/>
              <w:left w:val="single" w:sz="6" w:space="0" w:color="auto"/>
              <w:right w:val="single" w:sz="12"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NUMERO ATLETI - FINALE</w:t>
            </w:r>
          </w:p>
        </w:tc>
      </w:tr>
      <w:tr w:rsidR="003C7795" w:rsidRPr="003C7795" w:rsidTr="008632F3">
        <w:tc>
          <w:tcPr>
            <w:tcW w:w="4889" w:type="dxa"/>
            <w:tcBorders>
              <w:top w:val="single" w:sz="12" w:space="0" w:color="auto"/>
              <w:left w:val="single" w:sz="12" w:space="0" w:color="auto"/>
              <w:right w:val="single" w:sz="6"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1-12</w:t>
            </w:r>
          </w:p>
        </w:tc>
        <w:tc>
          <w:tcPr>
            <w:tcW w:w="4889" w:type="dxa"/>
            <w:tcBorders>
              <w:top w:val="single" w:sz="12" w:space="0" w:color="auto"/>
              <w:left w:val="single" w:sz="6" w:space="0" w:color="auto"/>
              <w:right w:val="single" w:sz="12"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4    (gruppo unico)</w:t>
            </w:r>
          </w:p>
        </w:tc>
      </w:tr>
      <w:tr w:rsidR="003C7795" w:rsidRPr="003C7795" w:rsidTr="008632F3">
        <w:tc>
          <w:tcPr>
            <w:tcW w:w="4889" w:type="dxa"/>
            <w:tcBorders>
              <w:top w:val="single" w:sz="6" w:space="0" w:color="auto"/>
              <w:left w:val="single" w:sz="12" w:space="0" w:color="auto"/>
              <w:right w:val="single" w:sz="6"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13-24</w:t>
            </w:r>
          </w:p>
        </w:tc>
        <w:tc>
          <w:tcPr>
            <w:tcW w:w="4889" w:type="dxa"/>
            <w:tcBorders>
              <w:top w:val="single" w:sz="6" w:space="0" w:color="auto"/>
              <w:left w:val="single" w:sz="6" w:space="0" w:color="auto"/>
              <w:right w:val="single" w:sz="12"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8    (due gruppi da 4)</w:t>
            </w:r>
          </w:p>
        </w:tc>
      </w:tr>
      <w:tr w:rsidR="003C7795" w:rsidRPr="003C7795" w:rsidTr="008632F3">
        <w:tc>
          <w:tcPr>
            <w:tcW w:w="4889" w:type="dxa"/>
            <w:tcBorders>
              <w:top w:val="single" w:sz="6" w:space="0" w:color="auto"/>
              <w:left w:val="single" w:sz="12" w:space="0" w:color="auto"/>
              <w:bottom w:val="single" w:sz="4" w:space="0" w:color="auto"/>
              <w:right w:val="single" w:sz="6"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25-36</w:t>
            </w:r>
          </w:p>
        </w:tc>
        <w:tc>
          <w:tcPr>
            <w:tcW w:w="4889" w:type="dxa"/>
            <w:tcBorders>
              <w:top w:val="single" w:sz="6" w:space="0" w:color="auto"/>
              <w:left w:val="single" w:sz="6" w:space="0" w:color="auto"/>
              <w:bottom w:val="single" w:sz="4" w:space="0" w:color="auto"/>
              <w:right w:val="single" w:sz="12"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12  (tre gruppi da 4)</w:t>
            </w:r>
          </w:p>
        </w:tc>
      </w:tr>
      <w:tr w:rsidR="003C7795" w:rsidRPr="003C7795" w:rsidTr="008632F3">
        <w:tc>
          <w:tcPr>
            <w:tcW w:w="4889" w:type="dxa"/>
            <w:tcBorders>
              <w:top w:val="single" w:sz="4" w:space="0" w:color="auto"/>
              <w:left w:val="single" w:sz="12" w:space="0" w:color="auto"/>
              <w:bottom w:val="single" w:sz="4" w:space="0" w:color="auto"/>
              <w:right w:val="single" w:sz="4"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37-48</w:t>
            </w:r>
          </w:p>
        </w:tc>
        <w:tc>
          <w:tcPr>
            <w:tcW w:w="4889" w:type="dxa"/>
            <w:tcBorders>
              <w:top w:val="single" w:sz="4" w:space="0" w:color="auto"/>
              <w:left w:val="single" w:sz="4" w:space="0" w:color="auto"/>
              <w:bottom w:val="single" w:sz="4" w:space="0" w:color="auto"/>
              <w:right w:val="single" w:sz="12"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16  (quattro gruppi da 4)</w:t>
            </w:r>
          </w:p>
        </w:tc>
      </w:tr>
      <w:tr w:rsidR="003C7795" w:rsidRPr="003C7795" w:rsidTr="008632F3">
        <w:tc>
          <w:tcPr>
            <w:tcW w:w="4889" w:type="dxa"/>
            <w:tcBorders>
              <w:top w:val="single" w:sz="4" w:space="0" w:color="auto"/>
              <w:left w:val="single" w:sz="12" w:space="0" w:color="auto"/>
              <w:bottom w:val="single" w:sz="2" w:space="0" w:color="auto"/>
              <w:right w:val="single" w:sz="6"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49-60</w:t>
            </w:r>
          </w:p>
        </w:tc>
        <w:tc>
          <w:tcPr>
            <w:tcW w:w="4889" w:type="dxa"/>
            <w:tcBorders>
              <w:top w:val="single" w:sz="4" w:space="0" w:color="auto"/>
              <w:left w:val="single" w:sz="6" w:space="0" w:color="auto"/>
              <w:bottom w:val="single" w:sz="2" w:space="0" w:color="auto"/>
              <w:right w:val="single" w:sz="12"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20  (cinque gruppi da 4)</w:t>
            </w:r>
          </w:p>
        </w:tc>
      </w:tr>
      <w:tr w:rsidR="003C7795" w:rsidRPr="003C7795" w:rsidTr="008632F3">
        <w:tc>
          <w:tcPr>
            <w:tcW w:w="4889" w:type="dxa"/>
            <w:tcBorders>
              <w:top w:val="single" w:sz="2" w:space="0" w:color="auto"/>
              <w:left w:val="single" w:sz="12" w:space="0" w:color="auto"/>
              <w:bottom w:val="single" w:sz="12" w:space="0" w:color="auto"/>
              <w:right w:val="single" w:sz="6"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61 in poi</w:t>
            </w:r>
          </w:p>
        </w:tc>
        <w:tc>
          <w:tcPr>
            <w:tcW w:w="4889" w:type="dxa"/>
            <w:tcBorders>
              <w:top w:val="single" w:sz="2" w:space="0" w:color="auto"/>
              <w:left w:val="single" w:sz="6" w:space="0" w:color="auto"/>
              <w:bottom w:val="single" w:sz="12" w:space="0" w:color="auto"/>
              <w:right w:val="single" w:sz="12" w:space="0" w:color="auto"/>
            </w:tcBorders>
          </w:tcPr>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C7795">
              <w:t>24  (sei gruppi da 4)</w:t>
            </w:r>
          </w:p>
        </w:tc>
      </w:tr>
    </w:tbl>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2) Qualora il numero dei concorrenti di una categoria non sia superiore a quattro la competizione si svolgerà come finale unica consistente nell'esecuzione delle 3 danze obbligatorie.</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3) La gara si effettua per gruppi di atleti ed il numero di atleti per gruppo è determinato dal numero dei partecipanti alla competizione per categoria, il numero massimo è 4.</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b/>
          <w:lang w:val="it-IT"/>
        </w:rPr>
        <w:t>4) Effettuato il sorteggio dell’entrata in pista della prima danza obbligatoria il gruppo degli atleti sarà suddiviso in due gruppi, nella seconda danza inizierà il primo atleta del secondo gruppo.</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t>5</w:t>
      </w:r>
      <w:r w:rsidRPr="00DF00F0">
        <w:rPr>
          <w:lang w:val="it-IT"/>
        </w:rPr>
        <w:t>) L'ordine di gara per tutte le categorie è il seguente: esecuzione delle prime due danze della categoria Esordienti, poi le prime due danze della categoria Allievi, e così di seguito fino 8all'esaurimento delle categorie in gara. Solo per motivi organizzativi e con autorizzazione del presidente di giuria si eseguono le danze in ordine diverso.</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t>6</w:t>
      </w:r>
      <w:r w:rsidRPr="00DF00F0">
        <w:rPr>
          <w:lang w:val="it-IT"/>
        </w:rPr>
        <w:t>)  L'ordine di esecuzione dei gruppi per ciascuna categoria è sempre lo stesso, e prima di passare ad altra categoria tutti i concorrenti devono aver effettuato le prime due danze obbligatorie.</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Esempio: Categoria con 12 concorrenti ( 3 gruppi da 4 concorrenti)</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1° obbligatorio per il 1° gruppo (concorrenti n° 1-2-3-4)</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1° obbligatorio per il 2° gruppo (concorrenti n° 5-6-7-8)</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1° obbligatorio per il 3° gruppo (concorrenti n° 9-10-11-12)</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strike/>
          <w:lang w:val="it-IT"/>
        </w:rPr>
      </w:pPr>
      <w:r w:rsidRPr="00DF00F0">
        <w:rPr>
          <w:b/>
          <w:lang w:val="it-IT"/>
        </w:rPr>
        <w:t>7</w:t>
      </w:r>
      <w:r w:rsidRPr="00DF00F0">
        <w:rPr>
          <w:lang w:val="it-IT"/>
        </w:rPr>
        <w:t xml:space="preserve">) Ultimate le prime due danze obbligatorie (semifinale) per tutte le categorie si esegue la terza danza obbligatoria (finale) </w:t>
      </w:r>
      <w:r w:rsidRPr="00DF00F0">
        <w:rPr>
          <w:b/>
          <w:lang w:val="it-IT"/>
        </w:rPr>
        <w:t>in ordine crescente dal numero più basso a quello più alto in ciascuna categoria.</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t>8</w:t>
      </w:r>
      <w:r w:rsidRPr="00DF00F0">
        <w:rPr>
          <w:lang w:val="it-IT"/>
        </w:rPr>
        <w:t xml:space="preserve">) Tutti i concorrenti portano un numero dietro la schiena (che deve essere ben visibile) in ordine crescente di esecuzione allo scopo di agevolare la giuria nell'individuare i concorrenti in pista per l'assegnazione del punteggio. </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t>9</w:t>
      </w:r>
      <w:r w:rsidRPr="00DF00F0">
        <w:rPr>
          <w:lang w:val="it-IT"/>
        </w:rPr>
        <w:t>) E' compito dell'organizzazione fornire ai concorrenti i numeri che questi portano durante la competizione.</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t>10</w:t>
      </w:r>
      <w:r w:rsidRPr="00DF00F0">
        <w:rPr>
          <w:lang w:val="it-IT"/>
        </w:rPr>
        <w:t xml:space="preserve">) </w:t>
      </w:r>
      <w:r w:rsidRPr="00DF00F0">
        <w:rPr>
          <w:b/>
          <w:lang w:val="it-IT"/>
        </w:rPr>
        <w:t>Nella Semifinale tutti gli atleti devono eseguire le danze obbligatorie per un intero brano musicale allo scopo di agevolare la giuria nell'assegnazione del punteggio. Terminato il brano musicale se la giuria non sia in grado di attribuire il punteggio per la brevità del brano musicale o per la difficoltà nello stabilire qualche priorità per la graduatoria, può richiedere al gruppo in gara di rimanere  in  pista per effettuare ulteriori ma brevi sequenze della danza obbligatoria (al massimo 4). Se la giuria assegna il punteggio prima della fine del brano musicale il presidente di giuria può far terminare l’esecuzione della danza.</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b/>
          <w:lang w:val="it-IT"/>
        </w:rPr>
        <w:t>11</w:t>
      </w:r>
      <w:r w:rsidRPr="00DF00F0">
        <w:rPr>
          <w:lang w:val="it-IT"/>
        </w:rPr>
        <w:t xml:space="preserve">)  </w:t>
      </w:r>
      <w:r w:rsidRPr="00DF00F0">
        <w:rPr>
          <w:b/>
          <w:lang w:val="it-IT"/>
        </w:rPr>
        <w:t>Nella Finale gli atleti devono eseguire solamente 2 giri di pista (4 sequenze) e poi concludere la danza. Anche in questo caso terminati i 2 giri di pista (4 sequenze) la giuria potrà richiedere ulteriori sequenze della danza obbligatoria (al massimo 4).</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lastRenderedPageBreak/>
        <w:t>12</w:t>
      </w:r>
      <w:r w:rsidRPr="00DF00F0">
        <w:rPr>
          <w:lang w:val="it-IT"/>
        </w:rPr>
        <w:t xml:space="preserve">)  Nel caso ci sia un solo concorrente, questo esegue le danze da solo, ed in ogni caso fino a 2 concorrenti si eseguono solo 4 sequenze della danza. Anche in questo contesto la giuria può richiedere l'esecuzione di ulteriori 4 sequenze della danza. </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 xml:space="preserve">13) L'ordine di entrata in pista e di partenza come pure la scelta della posizione in pista per l'inizio delle danze spetta sempre al concorrente con numero più basso. </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t>14</w:t>
      </w:r>
      <w:r w:rsidRPr="00DF00F0">
        <w:rPr>
          <w:lang w:val="it-IT"/>
        </w:rPr>
        <w:t>) I concorrenti (1-2-3-4) del primo gruppo chiamati in pista si suddividono due per la partenza a destra e due a sinistra, la scelta della posizione spetta sempre al concorrente con numero più basso, in modo che ci siano sempre due atleti a destra e due atleti a sinistra con la differenza di uno nel caso di gruppo con numero di atleti dispari. Esempio: Gruppo composto da 4 concorrenti. Il concorrente n° 1 chiamato in pista sceglie la posizione di partenza e così via fino al concorrente n° 4. Chiaramente se i primi due concorrenti per loro scelta si posizionano a destra gli altri devono posizionarsi per la partenza a sinistra. Detta suddivisione permette una equa distribuzione degli atleti in pista ed agevola la giuria nella valutazione  delle danze.</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t>15</w:t>
      </w:r>
      <w:r w:rsidRPr="00DF00F0">
        <w:rPr>
          <w:lang w:val="it-IT"/>
        </w:rPr>
        <w:t xml:space="preserve">)  Ogni concorrente deve iniziare la propria danza obbligatoria con almeno 2 - 4 battute musicali (in relazione al ritmo) di ritardo rispetto al concorrente che lo precede per evitare che più concorrenti danzino nella stessa posizione in pista. La distanza in battute musicali dipende dai vari ritmi musicali e varia se questi sono tempi binari, quaternari e ternari. Si raccomanda il conteggio dei battiti all’inizio del primo fraseggio musicale che deve coincidere con il primo passo di spinta (vedi tabella di seguito). </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Esempio:</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 xml:space="preserve"> TEMPI</w:t>
      </w:r>
      <w:r w:rsidRPr="003C7795">
        <w:rPr>
          <w:lang w:val="it-IT"/>
        </w:rPr>
        <w:tab/>
      </w:r>
      <w:r w:rsidRPr="003C7795">
        <w:rPr>
          <w:lang w:val="it-IT"/>
        </w:rPr>
        <w:tab/>
      </w:r>
      <w:r w:rsidRPr="003C7795">
        <w:rPr>
          <w:lang w:val="it-IT"/>
        </w:rPr>
        <w:tab/>
        <w:t>BATTUTE</w:t>
      </w:r>
      <w:r w:rsidRPr="003C7795">
        <w:rPr>
          <w:lang w:val="it-IT"/>
        </w:rPr>
        <w:tab/>
        <w:t>=</w:t>
      </w:r>
      <w:r w:rsidRPr="003C7795">
        <w:rPr>
          <w:lang w:val="it-IT"/>
        </w:rPr>
        <w:tab/>
        <w:t>BATTITI</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 xml:space="preserve">  2/4</w:t>
      </w:r>
      <w:r w:rsidRPr="003C7795">
        <w:rPr>
          <w:lang w:val="it-IT"/>
        </w:rPr>
        <w:tab/>
      </w:r>
      <w:r w:rsidRPr="003C7795">
        <w:rPr>
          <w:lang w:val="it-IT"/>
        </w:rPr>
        <w:tab/>
      </w:r>
      <w:r w:rsidRPr="003C7795">
        <w:rPr>
          <w:lang w:val="it-IT"/>
        </w:rPr>
        <w:tab/>
        <w:t xml:space="preserve">     4</w:t>
      </w:r>
      <w:r w:rsidRPr="003C7795">
        <w:rPr>
          <w:lang w:val="it-IT"/>
        </w:rPr>
        <w:tab/>
      </w:r>
      <w:r w:rsidRPr="003C7795">
        <w:rPr>
          <w:lang w:val="it-IT"/>
        </w:rPr>
        <w:tab/>
      </w:r>
      <w:r w:rsidRPr="003C7795">
        <w:rPr>
          <w:lang w:val="it-IT"/>
        </w:rPr>
        <w:tab/>
        <w:t xml:space="preserve">    8</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 xml:space="preserve">  4/4</w:t>
      </w:r>
      <w:r w:rsidRPr="003C7795">
        <w:rPr>
          <w:lang w:val="it-IT"/>
        </w:rPr>
        <w:tab/>
      </w:r>
      <w:r w:rsidRPr="003C7795">
        <w:rPr>
          <w:lang w:val="it-IT"/>
        </w:rPr>
        <w:tab/>
      </w:r>
      <w:r w:rsidRPr="003C7795">
        <w:rPr>
          <w:lang w:val="it-IT"/>
        </w:rPr>
        <w:tab/>
        <w:t xml:space="preserve">     2</w:t>
      </w:r>
      <w:r w:rsidRPr="003C7795">
        <w:rPr>
          <w:lang w:val="it-IT"/>
        </w:rPr>
        <w:tab/>
      </w:r>
      <w:r w:rsidRPr="003C7795">
        <w:rPr>
          <w:lang w:val="it-IT"/>
        </w:rPr>
        <w:tab/>
      </w:r>
      <w:r w:rsidRPr="003C7795">
        <w:rPr>
          <w:lang w:val="it-IT"/>
        </w:rPr>
        <w:tab/>
        <w:t xml:space="preserve">    8</w:t>
      </w:r>
    </w:p>
    <w:p w:rsidR="003C7795" w:rsidRPr="003C7795" w:rsidRDefault="003C7795" w:rsidP="003C7795">
      <w:pPr>
        <w:tabs>
          <w:tab w:val="left" w:pos="720"/>
          <w:tab w:val="left" w:pos="1440"/>
          <w:tab w:val="left" w:pos="2160"/>
          <w:tab w:val="left" w:pos="2880"/>
          <w:tab w:val="left" w:pos="3600"/>
          <w:tab w:val="left" w:pos="4125"/>
          <w:tab w:val="left" w:pos="4320"/>
          <w:tab w:val="left" w:pos="5040"/>
          <w:tab w:val="left" w:pos="5760"/>
          <w:tab w:val="left" w:pos="6480"/>
          <w:tab w:val="left" w:pos="7200"/>
          <w:tab w:val="left" w:pos="7920"/>
        </w:tabs>
        <w:rPr>
          <w:lang w:val="it-IT"/>
        </w:rPr>
      </w:pPr>
      <w:r w:rsidRPr="003C7795">
        <w:rPr>
          <w:lang w:val="it-IT"/>
        </w:rPr>
        <w:t xml:space="preserve">  ¾</w:t>
      </w:r>
      <w:r w:rsidRPr="003C7795">
        <w:rPr>
          <w:lang w:val="it-IT"/>
        </w:rPr>
        <w:tab/>
      </w:r>
      <w:r w:rsidRPr="003C7795">
        <w:rPr>
          <w:lang w:val="it-IT"/>
        </w:rPr>
        <w:tab/>
      </w:r>
      <w:r w:rsidRPr="003C7795">
        <w:rPr>
          <w:lang w:val="it-IT"/>
        </w:rPr>
        <w:tab/>
        <w:t xml:space="preserve">     4</w:t>
      </w:r>
      <w:r w:rsidRPr="003C7795">
        <w:rPr>
          <w:lang w:val="it-IT"/>
        </w:rPr>
        <w:tab/>
      </w:r>
      <w:r w:rsidRPr="003C7795">
        <w:rPr>
          <w:lang w:val="it-IT"/>
        </w:rPr>
        <w:tab/>
      </w:r>
      <w:r w:rsidRPr="003C7795">
        <w:rPr>
          <w:lang w:val="it-IT"/>
        </w:rPr>
        <w:tab/>
      </w:r>
      <w:r w:rsidRPr="003C7795">
        <w:rPr>
          <w:lang w:val="it-IT"/>
        </w:rPr>
        <w:tab/>
        <w:t xml:space="preserve">   12 </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N.B. Gli atleti che partono per primi possono iniziare l’introduzione della danza esclusivamente sul posto per non più di 8/12 battiti (tempi 2/4 - 4/4 - 3/4) in anticipo  rispetto al fraseggio  musicale (come sopra riportato), gli atleti che partono come secondi possono eseguire l’introduzione della danza esclusivamente sul posto negli 8/12 battiti (tempi 2/4 - 4/4 - 3/4) utilizzati dai primi atleti per portarsi in posizione ed  iniziare il primo passo della danza. Nella partenza da fermi tutti gli atleti devono essere sempre rivolti frontalmente verso la direzione del primo passo della danza e mai di schiena per non creare minimo dubbio e confusione nella direzione di inizio della danza.</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Arial Unicode MS" w:cs="Arial Unicode MS"/>
          <w:kern w:val="1"/>
          <w:lang w:val="it-IT" w:eastAsia="hi-IN" w:bidi="hi-IN"/>
        </w:rPr>
      </w:pPr>
      <w:r w:rsidRPr="003C7795">
        <w:rPr>
          <w:rFonts w:eastAsia="Arial Unicode MS" w:cs="Arial Unicode MS"/>
          <w:b/>
          <w:kern w:val="1"/>
          <w:lang w:val="it-IT" w:eastAsia="hi-IN" w:bidi="hi-IN"/>
        </w:rPr>
        <w:t>TABELLA  CONTEGGIO BATTITI MUSICALI DELLE TRACCE</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sz w:val="16"/>
          <w:szCs w:val="16"/>
          <w:lang w:val="it-IT" w:eastAsia="hi-IN" w:bidi="hi-IN"/>
        </w:rPr>
      </w:pP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b/>
          <w:kern w:val="1"/>
          <w:lang w:val="it-IT" w:eastAsia="hi-IN" w:bidi="hi-IN"/>
        </w:rPr>
      </w:pPr>
      <w:r w:rsidRPr="003C7795">
        <w:rPr>
          <w:rFonts w:eastAsia="Arial Unicode MS" w:cs="Arial Unicode MS"/>
          <w:b/>
          <w:kern w:val="1"/>
          <w:lang w:val="it-IT" w:eastAsia="hi-IN" w:bidi="hi-IN"/>
        </w:rPr>
        <w:t>CD1-FIHP</w:t>
      </w:r>
      <w:r w:rsidRPr="003C7795">
        <w:rPr>
          <w:rFonts w:eastAsia="Arial Unicode MS" w:cs="Arial Unicode MS"/>
          <w:b/>
          <w:kern w:val="1"/>
          <w:lang w:val="it-IT" w:eastAsia="hi-IN" w:bidi="hi-IN"/>
        </w:rPr>
        <w:tab/>
        <w:t>TRACCIA N°</w:t>
      </w:r>
      <w:r w:rsidRPr="003C7795">
        <w:rPr>
          <w:rFonts w:eastAsia="Arial Unicode MS" w:cs="Arial Unicode MS"/>
          <w:b/>
          <w:kern w:val="1"/>
          <w:lang w:val="it-IT" w:eastAsia="hi-IN" w:bidi="hi-IN"/>
        </w:rPr>
        <w:tab/>
        <w:t>BATTITI</w:t>
      </w:r>
      <w:r w:rsidRPr="003C7795">
        <w:rPr>
          <w:rFonts w:eastAsia="Arial Unicode MS" w:cs="Arial Unicode MS"/>
          <w:b/>
          <w:kern w:val="1"/>
          <w:lang w:val="it-IT" w:eastAsia="hi-IN" w:bidi="hi-IN"/>
        </w:rPr>
        <w:tab/>
        <w:t>BATTUTE</w:t>
      </w:r>
      <w:r w:rsidRPr="003C7795">
        <w:rPr>
          <w:rFonts w:eastAsia="Arial Unicode MS" w:cs="Arial Unicode MS"/>
          <w:b/>
          <w:kern w:val="1"/>
          <w:lang w:val="it-IT" w:eastAsia="hi-IN" w:bidi="hi-IN"/>
        </w:rPr>
        <w:tab/>
        <w:t>PARTENZA</w:t>
      </w:r>
    </w:p>
    <w:p w:rsidR="003C7795" w:rsidRPr="003C7795" w:rsidRDefault="003C7795" w:rsidP="003C7795">
      <w:pPr>
        <w:widowControl w:val="0"/>
        <w:tabs>
          <w:tab w:val="left" w:pos="-180"/>
          <w:tab w:val="left" w:pos="2372"/>
          <w:tab w:val="left" w:pos="4923"/>
          <w:tab w:val="left" w:pos="6908"/>
        </w:tabs>
        <w:suppressAutoHyphens/>
        <w:ind w:left="-180"/>
        <w:jc w:val="left"/>
        <w:rPr>
          <w:rFonts w:eastAsia="Arial Unicode MS" w:cs="Arial Unicode MS"/>
          <w:kern w:val="1"/>
          <w:lang w:eastAsia="hi-IN" w:bidi="hi-IN"/>
        </w:rPr>
      </w:pPr>
      <w:r w:rsidRPr="003C7795">
        <w:rPr>
          <w:rFonts w:eastAsia="Arial Unicode MS" w:cs="Arial Unicode MS"/>
          <w:kern w:val="1"/>
          <w:lang w:val="it-IT" w:eastAsia="hi-IN" w:bidi="hi-IN"/>
        </w:rPr>
        <w:t xml:space="preserve">   </w:t>
      </w:r>
      <w:r w:rsidRPr="003C7795">
        <w:rPr>
          <w:rFonts w:eastAsia="Arial Unicode MS" w:cs="Arial Unicode MS"/>
          <w:kern w:val="1"/>
          <w:lang w:eastAsia="hi-IN" w:bidi="hi-IN"/>
        </w:rPr>
        <w:t xml:space="preserve">Skaters March (4/4) </w:t>
      </w:r>
      <w:r w:rsidRPr="003C7795">
        <w:rPr>
          <w:rFonts w:eastAsia="Arial Unicode MS" w:cs="Arial Unicode MS"/>
          <w:kern w:val="1"/>
          <w:lang w:eastAsia="hi-IN" w:bidi="hi-IN"/>
        </w:rPr>
        <w:tab/>
        <w:t xml:space="preserve">   1</w:t>
      </w:r>
      <w:r w:rsidRPr="003C7795">
        <w:rPr>
          <w:rFonts w:eastAsia="Arial Unicode MS" w:cs="Arial Unicode MS"/>
          <w:kern w:val="1"/>
          <w:lang w:eastAsia="hi-IN" w:bidi="hi-IN"/>
        </w:rPr>
        <w:tab/>
        <w:t xml:space="preserve">   20</w:t>
      </w:r>
      <w:r w:rsidRPr="003C7795">
        <w:rPr>
          <w:rFonts w:eastAsia="Arial Unicode MS" w:cs="Arial Unicode MS"/>
          <w:kern w:val="1"/>
          <w:lang w:eastAsia="hi-IN" w:bidi="hi-IN"/>
        </w:rPr>
        <w:tab/>
        <w:t xml:space="preserve">   5 </w:t>
      </w:r>
      <w:r w:rsidRPr="003C7795">
        <w:rPr>
          <w:rFonts w:eastAsia="Arial Unicode MS" w:cs="Arial Unicode MS"/>
          <w:kern w:val="1"/>
          <w:lang w:eastAsia="hi-IN" w:bidi="hi-IN"/>
        </w:rPr>
        <w:tab/>
      </w:r>
      <w:r w:rsidRPr="003C7795">
        <w:rPr>
          <w:rFonts w:eastAsia="Arial Unicode MS" w:cs="Arial Unicode MS"/>
          <w:kern w:val="1"/>
          <w:lang w:eastAsia="hi-IN" w:bidi="hi-IN"/>
        </w:rPr>
        <w:tab/>
        <w:t xml:space="preserve">21° </w:t>
      </w:r>
      <w:r w:rsidRPr="0023767D">
        <w:rPr>
          <w:rFonts w:eastAsia="Arial Unicode MS" w:cs="Arial Unicode MS"/>
          <w:kern w:val="1"/>
          <w:lang w:eastAsia="hi-IN" w:bidi="hi-IN"/>
        </w:rPr>
        <w:t>battito</w:t>
      </w:r>
    </w:p>
    <w:p w:rsidR="003C7795" w:rsidRPr="0023767D" w:rsidRDefault="003C7795" w:rsidP="003C7795">
      <w:pPr>
        <w:widowControl w:val="0"/>
        <w:tabs>
          <w:tab w:val="left" w:pos="0"/>
          <w:tab w:val="left" w:pos="2552"/>
          <w:tab w:val="left" w:pos="5103"/>
          <w:tab w:val="left" w:pos="7088"/>
        </w:tabs>
        <w:suppressAutoHyphens/>
        <w:jc w:val="left"/>
        <w:rPr>
          <w:rFonts w:eastAsia="Arial Unicode MS" w:cs="Arial Unicode MS"/>
          <w:kern w:val="1"/>
          <w:lang w:eastAsia="hi-IN" w:bidi="hi-IN"/>
        </w:rPr>
      </w:pPr>
      <w:r w:rsidRPr="003C7795">
        <w:rPr>
          <w:rFonts w:eastAsia="Arial Unicode MS" w:cs="Arial Unicode MS"/>
          <w:kern w:val="1"/>
          <w:lang w:eastAsia="hi-IN" w:bidi="hi-IN"/>
        </w:rPr>
        <w:tab/>
        <w:t>2</w:t>
      </w:r>
      <w:r w:rsidRPr="003C7795">
        <w:rPr>
          <w:rFonts w:eastAsia="Arial Unicode MS" w:cs="Arial Unicode MS"/>
          <w:kern w:val="1"/>
          <w:lang w:eastAsia="hi-IN" w:bidi="hi-IN"/>
        </w:rPr>
        <w:tab/>
        <w:t>20</w:t>
      </w:r>
      <w:r w:rsidRPr="003C7795">
        <w:rPr>
          <w:rFonts w:eastAsia="Arial Unicode MS" w:cs="Arial Unicode MS"/>
          <w:kern w:val="1"/>
          <w:lang w:eastAsia="hi-IN" w:bidi="hi-IN"/>
        </w:rPr>
        <w:tab/>
        <w:t>5</w:t>
      </w:r>
      <w:r w:rsidRPr="003C7795">
        <w:rPr>
          <w:rFonts w:eastAsia="Arial Unicode MS" w:cs="Arial Unicode MS"/>
          <w:kern w:val="1"/>
          <w:lang w:eastAsia="hi-IN" w:bidi="hi-IN"/>
        </w:rPr>
        <w:tab/>
      </w:r>
      <w:r w:rsidRPr="003C7795">
        <w:rPr>
          <w:rFonts w:eastAsia="Arial Unicode MS" w:cs="Arial Unicode MS"/>
          <w:kern w:val="1"/>
          <w:lang w:eastAsia="hi-IN" w:bidi="hi-IN"/>
        </w:rPr>
        <w:tab/>
        <w:t xml:space="preserve">21° </w:t>
      </w:r>
      <w:r w:rsidRPr="0023767D">
        <w:rPr>
          <w:rFonts w:eastAsia="Arial Unicode MS" w:cs="Arial Unicode MS"/>
          <w:kern w:val="1"/>
          <w:lang w:eastAsia="hi-IN" w:bidi="hi-IN"/>
        </w:rPr>
        <w:t>battito</w:t>
      </w:r>
    </w:p>
    <w:p w:rsidR="003C7795" w:rsidRPr="0023767D" w:rsidRDefault="003C7795" w:rsidP="003C7795">
      <w:pPr>
        <w:widowControl w:val="0"/>
        <w:tabs>
          <w:tab w:val="left" w:pos="0"/>
          <w:tab w:val="left" w:pos="2552"/>
          <w:tab w:val="left" w:pos="5103"/>
          <w:tab w:val="left" w:pos="7088"/>
        </w:tabs>
        <w:suppressAutoHyphens/>
        <w:jc w:val="left"/>
        <w:rPr>
          <w:rFonts w:eastAsia="Arial Unicode MS" w:cs="Arial Unicode MS"/>
          <w:kern w:val="1"/>
          <w:lang w:eastAsia="hi-IN" w:bidi="hi-IN"/>
        </w:rPr>
      </w:pPr>
      <w:r w:rsidRPr="0023767D">
        <w:rPr>
          <w:rFonts w:eastAsia="Arial Unicode MS" w:cs="Arial Unicode MS"/>
          <w:kern w:val="1"/>
          <w:lang w:eastAsia="hi-IN" w:bidi="hi-IN"/>
        </w:rPr>
        <w:tab/>
        <w:t>3</w:t>
      </w:r>
      <w:r w:rsidRPr="0023767D">
        <w:rPr>
          <w:rFonts w:eastAsia="Arial Unicode MS" w:cs="Arial Unicode MS"/>
          <w:kern w:val="1"/>
          <w:lang w:eastAsia="hi-IN" w:bidi="hi-IN"/>
        </w:rPr>
        <w:tab/>
        <w:t>20</w:t>
      </w:r>
      <w:r w:rsidRPr="0023767D">
        <w:rPr>
          <w:rFonts w:eastAsia="Arial Unicode MS" w:cs="Arial Unicode MS"/>
          <w:kern w:val="1"/>
          <w:lang w:eastAsia="hi-IN" w:bidi="hi-IN"/>
        </w:rPr>
        <w:tab/>
        <w:t>5</w:t>
      </w:r>
      <w:r w:rsidRPr="0023767D">
        <w:rPr>
          <w:rFonts w:eastAsia="Arial Unicode MS" w:cs="Arial Unicode MS"/>
          <w:kern w:val="1"/>
          <w:lang w:eastAsia="hi-IN" w:bidi="hi-IN"/>
        </w:rPr>
        <w:tab/>
      </w:r>
      <w:r w:rsidRPr="0023767D">
        <w:rPr>
          <w:rFonts w:eastAsia="Arial Unicode MS" w:cs="Arial Unicode MS"/>
          <w:kern w:val="1"/>
          <w:lang w:eastAsia="hi-IN" w:bidi="hi-IN"/>
        </w:rPr>
        <w:tab/>
        <w:t>21° battito</w:t>
      </w:r>
    </w:p>
    <w:p w:rsidR="003C7795" w:rsidRPr="0023767D"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eastAsia="hi-IN" w:bidi="hi-IN"/>
        </w:rPr>
      </w:pPr>
      <w:r w:rsidRPr="0023767D">
        <w:rPr>
          <w:rFonts w:eastAsia="Arial Unicode MS" w:cs="Arial Unicode MS"/>
          <w:kern w:val="1"/>
          <w:lang w:eastAsia="hi-IN" w:bidi="hi-IN"/>
        </w:rPr>
        <w:t>Country Polka  (2/4)</w:t>
      </w:r>
      <w:r w:rsidRPr="0023767D">
        <w:rPr>
          <w:rFonts w:eastAsia="Arial Unicode MS" w:cs="Arial Unicode MS"/>
          <w:kern w:val="1"/>
          <w:lang w:eastAsia="hi-IN" w:bidi="hi-IN"/>
        </w:rPr>
        <w:tab/>
        <w:t>4</w:t>
      </w:r>
      <w:r w:rsidRPr="0023767D">
        <w:rPr>
          <w:rFonts w:eastAsia="Arial Unicode MS" w:cs="Arial Unicode MS"/>
          <w:kern w:val="1"/>
          <w:lang w:eastAsia="hi-IN" w:bidi="hi-IN"/>
        </w:rPr>
        <w:tab/>
        <w:t>20</w:t>
      </w:r>
      <w:r w:rsidRPr="0023767D">
        <w:rPr>
          <w:rFonts w:eastAsia="Arial Unicode MS" w:cs="Arial Unicode MS"/>
          <w:kern w:val="1"/>
          <w:lang w:eastAsia="hi-IN" w:bidi="hi-IN"/>
        </w:rPr>
        <w:tab/>
        <w:t>10</w:t>
      </w:r>
      <w:r w:rsidRPr="0023767D">
        <w:rPr>
          <w:rFonts w:eastAsia="Arial Unicode MS" w:cs="Arial Unicode MS"/>
          <w:kern w:val="1"/>
          <w:lang w:eastAsia="hi-IN" w:bidi="hi-IN"/>
        </w:rPr>
        <w:tab/>
      </w:r>
      <w:r w:rsidRPr="0023767D">
        <w:rPr>
          <w:rFonts w:eastAsia="Arial Unicode MS" w:cs="Arial Unicode MS"/>
          <w:kern w:val="1"/>
          <w:lang w:eastAsia="hi-IN" w:bidi="hi-IN"/>
        </w:rPr>
        <w:tab/>
        <w:t>21°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eastAsia="hi-IN" w:bidi="hi-IN"/>
        </w:rPr>
        <w:tab/>
      </w:r>
      <w:r w:rsidRPr="003C7795">
        <w:rPr>
          <w:rFonts w:eastAsia="Arial Unicode MS" w:cs="Arial Unicode MS"/>
          <w:kern w:val="1"/>
          <w:lang w:val="it-IT" w:eastAsia="hi-IN" w:bidi="hi-IN"/>
        </w:rPr>
        <w:t>5</w:t>
      </w:r>
      <w:r w:rsidRPr="003C7795">
        <w:rPr>
          <w:rFonts w:eastAsia="Arial Unicode MS" w:cs="Arial Unicode MS"/>
          <w:kern w:val="1"/>
          <w:lang w:val="it-IT" w:eastAsia="hi-IN" w:bidi="hi-IN"/>
        </w:rPr>
        <w:tab/>
        <w:t>20</w:t>
      </w:r>
      <w:r w:rsidRPr="003C7795">
        <w:rPr>
          <w:rFonts w:eastAsia="Arial Unicode MS" w:cs="Arial Unicode MS"/>
          <w:kern w:val="1"/>
          <w:lang w:val="it-IT" w:eastAsia="hi-IN" w:bidi="hi-IN"/>
        </w:rPr>
        <w:tab/>
        <w:t>10</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21°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t>20</w:t>
      </w:r>
      <w:r w:rsidRPr="003C7795">
        <w:rPr>
          <w:rFonts w:eastAsia="Arial Unicode MS" w:cs="Arial Unicode MS"/>
          <w:kern w:val="1"/>
          <w:lang w:val="it-IT" w:eastAsia="hi-IN" w:bidi="hi-IN"/>
        </w:rPr>
        <w:tab/>
        <w:t>10</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21°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Denver Shuffle (4/4)</w:t>
      </w:r>
      <w:r w:rsidRPr="003C7795">
        <w:rPr>
          <w:rFonts w:eastAsia="Arial Unicode MS" w:cs="Arial Unicode MS"/>
          <w:kern w:val="1"/>
          <w:lang w:val="it-IT" w:eastAsia="hi-IN" w:bidi="hi-IN"/>
        </w:rPr>
        <w:tab/>
        <w:t>7</w:t>
      </w:r>
      <w:r w:rsidRPr="003C7795">
        <w:rPr>
          <w:rFonts w:eastAsia="Arial Unicode MS" w:cs="Arial Unicode MS"/>
          <w:kern w:val="1"/>
          <w:lang w:val="it-IT" w:eastAsia="hi-IN" w:bidi="hi-IN"/>
        </w:rPr>
        <w:tab/>
        <w:t>20</w:t>
      </w:r>
      <w:r w:rsidRPr="003C7795">
        <w:rPr>
          <w:rFonts w:eastAsia="Arial Unicode MS" w:cs="Arial Unicode MS"/>
          <w:kern w:val="1"/>
          <w:lang w:val="it-IT" w:eastAsia="hi-IN" w:bidi="hi-IN"/>
        </w:rPr>
        <w:tab/>
        <w:t>5</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21°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t>20</w:t>
      </w:r>
      <w:r w:rsidRPr="003C7795">
        <w:rPr>
          <w:rFonts w:eastAsia="Arial Unicode MS" w:cs="Arial Unicode MS"/>
          <w:kern w:val="1"/>
          <w:lang w:val="it-IT" w:eastAsia="hi-IN" w:bidi="hi-IN"/>
        </w:rPr>
        <w:tab/>
        <w:t>5</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21°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9</w:t>
      </w:r>
      <w:r w:rsidRPr="003C7795">
        <w:rPr>
          <w:rFonts w:eastAsia="Arial Unicode MS" w:cs="Arial Unicode MS"/>
          <w:kern w:val="1"/>
          <w:lang w:val="it-IT" w:eastAsia="hi-IN" w:bidi="hi-IN"/>
        </w:rPr>
        <w:tab/>
        <w:t>20</w:t>
      </w:r>
      <w:r w:rsidRPr="003C7795">
        <w:rPr>
          <w:rFonts w:eastAsia="Arial Unicode MS" w:cs="Arial Unicode MS"/>
          <w:kern w:val="1"/>
          <w:lang w:val="it-IT" w:eastAsia="hi-IN" w:bidi="hi-IN"/>
        </w:rPr>
        <w:tab/>
        <w:t>5</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21°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14 Passi (4/4)</w:t>
      </w:r>
      <w:r w:rsidRPr="003C7795">
        <w:rPr>
          <w:rFonts w:eastAsia="Arial Unicode MS" w:cs="Arial Unicode MS"/>
          <w:kern w:val="1"/>
          <w:lang w:val="it-IT" w:eastAsia="hi-IN" w:bidi="hi-IN"/>
        </w:rPr>
        <w:tab/>
        <w:t>10</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11</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12</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Kilian (4/4)</w:t>
      </w:r>
      <w:r w:rsidRPr="003C7795">
        <w:rPr>
          <w:rFonts w:eastAsia="Arial Unicode MS" w:cs="Arial Unicode MS"/>
          <w:kern w:val="1"/>
          <w:lang w:val="it-IT" w:eastAsia="hi-IN" w:bidi="hi-IN"/>
        </w:rPr>
        <w:tab/>
        <w:t>13</w:t>
      </w:r>
      <w:r w:rsidRPr="003C7795">
        <w:rPr>
          <w:rFonts w:eastAsia="Arial Unicode MS" w:cs="Arial Unicode MS"/>
          <w:kern w:val="1"/>
          <w:lang w:val="it-IT" w:eastAsia="hi-IN" w:bidi="hi-IN"/>
        </w:rPr>
        <w:tab/>
        <w:t>20</w:t>
      </w:r>
      <w:r w:rsidRPr="003C7795">
        <w:rPr>
          <w:rFonts w:eastAsia="Arial Unicode MS" w:cs="Arial Unicode MS"/>
          <w:kern w:val="1"/>
          <w:lang w:val="it-IT" w:eastAsia="hi-IN" w:bidi="hi-IN"/>
        </w:rPr>
        <w:tab/>
        <w:t>5</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21°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14</w:t>
      </w:r>
      <w:r w:rsidRPr="003C7795">
        <w:rPr>
          <w:rFonts w:eastAsia="Arial Unicode MS" w:cs="Arial Unicode MS"/>
          <w:kern w:val="1"/>
          <w:lang w:val="it-IT" w:eastAsia="hi-IN" w:bidi="hi-IN"/>
        </w:rPr>
        <w:tab/>
        <w:t>20</w:t>
      </w:r>
      <w:r w:rsidRPr="003C7795">
        <w:rPr>
          <w:rFonts w:eastAsia="Arial Unicode MS" w:cs="Arial Unicode MS"/>
          <w:kern w:val="1"/>
          <w:lang w:val="it-IT" w:eastAsia="hi-IN" w:bidi="hi-IN"/>
        </w:rPr>
        <w:tab/>
        <w:t>5</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21°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15</w:t>
      </w:r>
      <w:r w:rsidRPr="003C7795">
        <w:rPr>
          <w:rFonts w:eastAsia="Arial Unicode MS" w:cs="Arial Unicode MS"/>
          <w:kern w:val="1"/>
          <w:lang w:val="it-IT" w:eastAsia="hi-IN" w:bidi="hi-IN"/>
        </w:rPr>
        <w:tab/>
        <w:t>20</w:t>
      </w:r>
      <w:r w:rsidRPr="003C7795">
        <w:rPr>
          <w:rFonts w:eastAsia="Arial Unicode MS" w:cs="Arial Unicode MS"/>
          <w:kern w:val="1"/>
          <w:lang w:val="it-IT" w:eastAsia="hi-IN" w:bidi="hi-IN"/>
        </w:rPr>
        <w:tab/>
        <w:t>5</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21°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Dench Blues (4/4)</w:t>
      </w:r>
      <w:r w:rsidRPr="003C7795">
        <w:rPr>
          <w:rFonts w:eastAsia="Arial Unicode MS" w:cs="Arial Unicode MS"/>
          <w:kern w:val="1"/>
          <w:lang w:val="it-IT" w:eastAsia="hi-IN" w:bidi="hi-IN"/>
        </w:rPr>
        <w:tab/>
        <w:t>22</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lastRenderedPageBreak/>
        <w:tab/>
        <w:t>23</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Tango Imperial (4/4)</w:t>
      </w:r>
      <w:r w:rsidRPr="003C7795">
        <w:rPr>
          <w:rFonts w:eastAsia="Arial Unicode MS" w:cs="Arial Unicode MS"/>
          <w:kern w:val="1"/>
          <w:lang w:val="it-IT" w:eastAsia="hi-IN" w:bidi="hi-IN"/>
        </w:rPr>
        <w:tab/>
        <w:t>25</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26</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27</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Tango Harris (4/4)</w:t>
      </w:r>
      <w:r w:rsidRPr="003C7795">
        <w:rPr>
          <w:rFonts w:eastAsia="Arial Unicode MS" w:cs="Arial Unicode MS"/>
          <w:kern w:val="1"/>
          <w:lang w:val="it-IT" w:eastAsia="hi-IN" w:bidi="hi-IN"/>
        </w:rPr>
        <w:tab/>
        <w:t>28</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29</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30</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Tango Siesta (4/4)</w:t>
      </w:r>
      <w:r w:rsidRPr="003C7795">
        <w:rPr>
          <w:rFonts w:eastAsia="Arial Unicode MS" w:cs="Arial Unicode MS"/>
          <w:kern w:val="1"/>
          <w:lang w:val="it-IT" w:eastAsia="hi-IN" w:bidi="hi-IN"/>
        </w:rPr>
        <w:tab/>
        <w:t>31</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33</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Tango Kent (4/4)</w:t>
      </w:r>
      <w:r w:rsidRPr="003C7795">
        <w:rPr>
          <w:rFonts w:eastAsia="Arial Unicode MS" w:cs="Arial Unicode MS"/>
          <w:kern w:val="1"/>
          <w:lang w:val="it-IT" w:eastAsia="hi-IN" w:bidi="hi-IN"/>
        </w:rPr>
        <w:tab/>
        <w:t>31</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b/>
          <w:color w:val="FF0000"/>
          <w:kern w:val="1"/>
          <w:lang w:val="it-IT" w:eastAsia="hi-IN" w:bidi="hi-IN"/>
        </w:rPr>
        <w:tab/>
      </w:r>
      <w:r w:rsidRPr="003C7795">
        <w:rPr>
          <w:rFonts w:eastAsia="Arial Unicode MS" w:cs="Arial Unicode MS"/>
          <w:kern w:val="1"/>
          <w:lang w:val="it-IT" w:eastAsia="hi-IN" w:bidi="hi-IN"/>
        </w:rPr>
        <w:t>32</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33</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 xml:space="preserve">Tango Argentino (4/4)  </w:t>
      </w:r>
      <w:r w:rsidRPr="003C7795">
        <w:rPr>
          <w:rFonts w:eastAsia="Arial Unicode MS" w:cs="Arial Unicode MS"/>
          <w:kern w:val="1"/>
          <w:lang w:val="it-IT" w:eastAsia="hi-IN" w:bidi="hi-IN"/>
        </w:rPr>
        <w:tab/>
        <w:t>34</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35</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ab/>
        <w:t>36</w:t>
      </w:r>
      <w:r w:rsidRPr="003C7795">
        <w:rPr>
          <w:rFonts w:eastAsia="Arial Unicode MS" w:cs="Arial Unicode MS"/>
          <w:kern w:val="1"/>
          <w:lang w:val="it-IT" w:eastAsia="hi-IN" w:bidi="hi-IN"/>
        </w:rPr>
        <w:tab/>
        <w:t xml:space="preserve">32 </w:t>
      </w:r>
      <w:r w:rsidRPr="003C7795">
        <w:rPr>
          <w:rFonts w:eastAsia="Arial Unicode MS" w:cs="Arial Unicode MS"/>
          <w:kern w:val="1"/>
          <w:lang w:val="it-IT" w:eastAsia="hi-IN" w:bidi="hi-IN"/>
        </w:rPr>
        <w:tab/>
        <w:t xml:space="preserve">8 </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b/>
          <w:kern w:val="1"/>
          <w:lang w:val="it-IT" w:eastAsia="hi-IN" w:bidi="hi-IN"/>
        </w:rPr>
        <w:t>CD2-FIHP</w:t>
      </w:r>
      <w:r w:rsidRPr="003C7795">
        <w:rPr>
          <w:rFonts w:eastAsia="Arial Unicode MS" w:cs="Arial Unicode MS"/>
          <w:b/>
          <w:kern w:val="1"/>
          <w:lang w:val="it-IT" w:eastAsia="hi-IN" w:bidi="hi-IN"/>
        </w:rPr>
        <w:tab/>
        <w:t>TRACCIA N°</w:t>
      </w:r>
      <w:r w:rsidRPr="003C7795">
        <w:rPr>
          <w:rFonts w:eastAsia="Arial Unicode MS" w:cs="Arial Unicode MS"/>
          <w:b/>
          <w:kern w:val="1"/>
          <w:lang w:val="it-IT" w:eastAsia="hi-IN" w:bidi="hi-IN"/>
        </w:rPr>
        <w:tab/>
        <w:t>BATTITI</w:t>
      </w:r>
      <w:r w:rsidRPr="003C7795">
        <w:rPr>
          <w:rFonts w:eastAsia="Arial Unicode MS" w:cs="Arial Unicode MS"/>
          <w:b/>
          <w:kern w:val="1"/>
          <w:lang w:val="it-IT" w:eastAsia="hi-IN" w:bidi="hi-IN"/>
        </w:rPr>
        <w:tab/>
        <w:t>BATTUTE</w:t>
      </w:r>
      <w:r w:rsidRPr="003C7795">
        <w:rPr>
          <w:rFonts w:eastAsia="Arial Unicode MS" w:cs="Arial Unicode MS"/>
          <w:b/>
          <w:kern w:val="1"/>
          <w:lang w:val="it-IT" w:eastAsia="hi-IN" w:bidi="hi-IN"/>
        </w:rPr>
        <w:tab/>
        <w:t>PARTENZA</w:t>
      </w:r>
    </w:p>
    <w:p w:rsidR="003C7795" w:rsidRPr="003C7795" w:rsidRDefault="003C7795" w:rsidP="003C7795">
      <w:pPr>
        <w:widowControl w:val="0"/>
        <w:tabs>
          <w:tab w:val="left" w:pos="-180"/>
          <w:tab w:val="left" w:pos="2552"/>
          <w:tab w:val="left" w:pos="5103"/>
          <w:tab w:val="left" w:pos="7088"/>
        </w:tabs>
        <w:suppressAutoHyphens/>
        <w:ind w:left="-180"/>
        <w:jc w:val="left"/>
        <w:rPr>
          <w:rFonts w:eastAsia="Arial Unicode MS" w:cs="Arial Unicode MS"/>
          <w:kern w:val="1"/>
          <w:lang w:val="it-IT" w:eastAsia="hi-IN" w:bidi="hi-IN"/>
        </w:rPr>
      </w:pPr>
      <w:r w:rsidRPr="003C7795">
        <w:rPr>
          <w:rFonts w:eastAsia="Arial Unicode MS" w:cs="Arial Unicode MS"/>
          <w:kern w:val="1"/>
          <w:lang w:val="it-IT" w:eastAsia="hi-IN" w:bidi="hi-IN"/>
        </w:rPr>
        <w:t xml:space="preserve">   Valzer Stright (3/4)</w:t>
      </w:r>
      <w:r w:rsidRPr="003C7795">
        <w:rPr>
          <w:rFonts w:eastAsia="Arial Unicode MS" w:cs="Arial Unicode MS"/>
          <w:kern w:val="1"/>
          <w:lang w:val="it-IT" w:eastAsia="hi-IN" w:bidi="hi-IN"/>
        </w:rPr>
        <w:tab/>
        <w:t>1</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2</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3</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Valzer Tudor (3/4)</w:t>
      </w:r>
      <w:r w:rsidRPr="003C7795">
        <w:rPr>
          <w:rFonts w:eastAsia="Arial Unicode MS" w:cs="Arial Unicode MS"/>
          <w:kern w:val="1"/>
          <w:lang w:val="it-IT" w:eastAsia="hi-IN" w:bidi="hi-IN"/>
        </w:rPr>
        <w:tab/>
        <w:t>4</w:t>
      </w:r>
      <w:r w:rsidRPr="003C7795">
        <w:rPr>
          <w:rFonts w:eastAsia="Arial Unicode MS" w:cs="Arial Unicode MS"/>
          <w:kern w:val="1"/>
          <w:lang w:val="it-IT" w:eastAsia="hi-IN" w:bidi="hi-IN"/>
        </w:rPr>
        <w:tab/>
        <w:t>36</w:t>
      </w:r>
      <w:r w:rsidRPr="003C7795">
        <w:rPr>
          <w:rFonts w:eastAsia="Arial Unicode MS" w:cs="Arial Unicode MS"/>
          <w:kern w:val="1"/>
          <w:lang w:val="it-IT" w:eastAsia="hi-IN" w:bidi="hi-IN"/>
        </w:rPr>
        <w:tab/>
        <w:t>12</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37°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5</w:t>
      </w:r>
      <w:r w:rsidRPr="003C7795">
        <w:rPr>
          <w:rFonts w:eastAsia="Arial Unicode MS" w:cs="Arial Unicode MS"/>
          <w:kern w:val="1"/>
          <w:lang w:val="it-IT" w:eastAsia="hi-IN" w:bidi="hi-IN"/>
        </w:rPr>
        <w:tab/>
        <w:t>30</w:t>
      </w:r>
      <w:r w:rsidRPr="003C7795">
        <w:rPr>
          <w:rFonts w:eastAsia="Arial Unicode MS" w:cs="Arial Unicode MS"/>
          <w:kern w:val="1"/>
          <w:lang w:val="it-IT" w:eastAsia="hi-IN" w:bidi="hi-IN"/>
        </w:rPr>
        <w:tab/>
        <w:t>10</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31°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t>36</w:t>
      </w:r>
      <w:r w:rsidRPr="003C7795">
        <w:rPr>
          <w:rFonts w:eastAsia="Arial Unicode MS" w:cs="Arial Unicode MS"/>
          <w:kern w:val="1"/>
          <w:lang w:val="it-IT" w:eastAsia="hi-IN" w:bidi="hi-IN"/>
        </w:rPr>
        <w:tab/>
        <w:t>12</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37°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Valzer Europeo (3/4)</w:t>
      </w:r>
      <w:r w:rsidRPr="003C7795">
        <w:rPr>
          <w:rFonts w:eastAsia="Arial Unicode MS" w:cs="Arial Unicode MS"/>
          <w:kern w:val="1"/>
          <w:lang w:val="it-IT" w:eastAsia="hi-IN" w:bidi="hi-IN"/>
        </w:rPr>
        <w:tab/>
        <w:t>10</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11</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12</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Valzer Viennese (3/4)</w:t>
      </w:r>
      <w:r w:rsidRPr="003C7795">
        <w:rPr>
          <w:rFonts w:eastAsia="Arial Unicode MS" w:cs="Arial Unicode MS"/>
          <w:kern w:val="1"/>
          <w:lang w:val="it-IT" w:eastAsia="hi-IN" w:bidi="hi-IN"/>
        </w:rPr>
        <w:tab/>
        <w:t>13</w:t>
      </w:r>
      <w:r w:rsidRPr="003C7795">
        <w:rPr>
          <w:rFonts w:eastAsia="Arial Unicode MS" w:cs="Arial Unicode MS"/>
          <w:kern w:val="1"/>
          <w:lang w:val="it-IT" w:eastAsia="hi-IN" w:bidi="hi-IN"/>
        </w:rPr>
        <w:tab/>
        <w:t>36</w:t>
      </w:r>
      <w:r w:rsidRPr="003C7795">
        <w:rPr>
          <w:rFonts w:eastAsia="Arial Unicode MS" w:cs="Arial Unicode MS"/>
          <w:kern w:val="1"/>
          <w:lang w:val="it-IT" w:eastAsia="hi-IN" w:bidi="hi-IN"/>
        </w:rPr>
        <w:tab/>
        <w:t>12</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37°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14</w:t>
      </w:r>
      <w:r w:rsidRPr="003C7795">
        <w:rPr>
          <w:rFonts w:eastAsia="Arial Unicode MS" w:cs="Arial Unicode MS"/>
          <w:kern w:val="1"/>
          <w:lang w:val="it-IT" w:eastAsia="hi-IN" w:bidi="hi-IN"/>
        </w:rPr>
        <w:tab/>
        <w:t>36</w:t>
      </w:r>
      <w:r w:rsidRPr="003C7795">
        <w:rPr>
          <w:rFonts w:eastAsia="Arial Unicode MS" w:cs="Arial Unicode MS"/>
          <w:kern w:val="1"/>
          <w:lang w:val="it-IT" w:eastAsia="hi-IN" w:bidi="hi-IN"/>
        </w:rPr>
        <w:tab/>
        <w:t>12</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37°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15</w:t>
      </w:r>
      <w:r w:rsidRPr="003C7795">
        <w:rPr>
          <w:rFonts w:eastAsia="Arial Unicode MS" w:cs="Arial Unicode MS"/>
          <w:kern w:val="1"/>
          <w:lang w:val="it-IT" w:eastAsia="hi-IN" w:bidi="hi-IN"/>
        </w:rPr>
        <w:tab/>
        <w:t>36</w:t>
      </w:r>
      <w:r w:rsidRPr="003C7795">
        <w:rPr>
          <w:rFonts w:eastAsia="Arial Unicode MS" w:cs="Arial Unicode MS"/>
          <w:kern w:val="1"/>
          <w:lang w:val="it-IT" w:eastAsia="hi-IN" w:bidi="hi-IN"/>
        </w:rPr>
        <w:tab/>
        <w:t>12</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37°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Valzer Westminster (3/4)</w:t>
      </w:r>
      <w:r w:rsidRPr="003C7795">
        <w:rPr>
          <w:rFonts w:eastAsia="Arial Unicode MS" w:cs="Arial Unicode MS"/>
          <w:kern w:val="1"/>
          <w:lang w:val="it-IT" w:eastAsia="hi-IN" w:bidi="hi-IN"/>
        </w:rPr>
        <w:tab/>
        <w:t>16</w:t>
      </w:r>
      <w:r w:rsidRPr="003C7795">
        <w:rPr>
          <w:rFonts w:eastAsia="Arial Unicode MS" w:cs="Arial Unicode MS"/>
          <w:kern w:val="1"/>
          <w:lang w:val="it-IT" w:eastAsia="hi-IN" w:bidi="hi-IN"/>
        </w:rPr>
        <w:tab/>
        <w:t>36</w:t>
      </w:r>
      <w:r w:rsidRPr="003C7795">
        <w:rPr>
          <w:rFonts w:eastAsia="Arial Unicode MS" w:cs="Arial Unicode MS"/>
          <w:kern w:val="1"/>
          <w:lang w:val="it-IT" w:eastAsia="hi-IN" w:bidi="hi-IN"/>
        </w:rPr>
        <w:tab/>
        <w:t>12</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37°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17</w:t>
      </w:r>
      <w:r w:rsidRPr="003C7795">
        <w:rPr>
          <w:rFonts w:eastAsia="Arial Unicode MS" w:cs="Arial Unicode MS"/>
          <w:kern w:val="1"/>
          <w:lang w:val="it-IT" w:eastAsia="hi-IN" w:bidi="hi-IN"/>
        </w:rPr>
        <w:tab/>
        <w:t>36</w:t>
      </w:r>
      <w:r w:rsidRPr="003C7795">
        <w:rPr>
          <w:rFonts w:eastAsia="Arial Unicode MS" w:cs="Arial Unicode MS"/>
          <w:kern w:val="1"/>
          <w:lang w:val="it-IT" w:eastAsia="hi-IN" w:bidi="hi-IN"/>
        </w:rPr>
        <w:tab/>
        <w:t>12</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37°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18</w:t>
      </w:r>
      <w:r w:rsidRPr="003C7795">
        <w:rPr>
          <w:rFonts w:eastAsia="Arial Unicode MS" w:cs="Arial Unicode MS"/>
          <w:kern w:val="1"/>
          <w:lang w:val="it-IT" w:eastAsia="hi-IN" w:bidi="hi-IN"/>
        </w:rPr>
        <w:tab/>
        <w:t>36</w:t>
      </w:r>
      <w:r w:rsidRPr="003C7795">
        <w:rPr>
          <w:rFonts w:eastAsia="Arial Unicode MS" w:cs="Arial Unicode MS"/>
          <w:kern w:val="1"/>
          <w:lang w:val="it-IT" w:eastAsia="hi-IN" w:bidi="hi-IN"/>
        </w:rPr>
        <w:tab/>
        <w:t>12</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37°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Ritmo Blues (4/4)</w:t>
      </w:r>
      <w:r w:rsidRPr="003C7795">
        <w:rPr>
          <w:rFonts w:eastAsia="Arial Unicode MS" w:cs="Arial Unicode MS"/>
          <w:kern w:val="1"/>
          <w:lang w:val="it-IT" w:eastAsia="hi-IN" w:bidi="hi-IN"/>
        </w:rPr>
        <w:tab/>
        <w:t>22</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23</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Swing Foxtrot (4/4)</w:t>
      </w:r>
      <w:r w:rsidRPr="003C7795">
        <w:rPr>
          <w:rFonts w:eastAsia="Arial Unicode MS" w:cs="Arial Unicode MS"/>
          <w:kern w:val="1"/>
          <w:lang w:val="en-GB" w:eastAsia="hi-IN" w:bidi="hi-IN"/>
        </w:rPr>
        <w:tab/>
        <w:t>25</w:t>
      </w:r>
      <w:r w:rsidRPr="003C7795">
        <w:rPr>
          <w:rFonts w:eastAsia="Arial Unicode MS" w:cs="Arial Unicode MS"/>
          <w:kern w:val="1"/>
          <w:lang w:val="en-GB" w:eastAsia="hi-IN" w:bidi="hi-IN"/>
        </w:rPr>
        <w:tab/>
        <w:t>32</w:t>
      </w:r>
      <w:r w:rsidRPr="003C7795">
        <w:rPr>
          <w:rFonts w:eastAsia="Arial Unicode MS" w:cs="Arial Unicode MS"/>
          <w:kern w:val="1"/>
          <w:lang w:val="en-GB" w:eastAsia="hi-IN" w:bidi="hi-IN"/>
        </w:rPr>
        <w:tab/>
        <w:t>8</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 xml:space="preserve">33° </w:t>
      </w:r>
      <w:r w:rsidRPr="003C7795">
        <w:rPr>
          <w:rFonts w:eastAsia="Arial Unicode MS" w:cs="Arial Unicode MS"/>
          <w:kern w:val="1"/>
          <w:lang w:eastAsia="hi-IN" w:bidi="hi-IN"/>
        </w:rPr>
        <w:t>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ab/>
        <w:t>26</w:t>
      </w:r>
      <w:r w:rsidRPr="003C7795">
        <w:rPr>
          <w:rFonts w:eastAsia="Arial Unicode MS" w:cs="Arial Unicode MS"/>
          <w:kern w:val="1"/>
          <w:lang w:val="en-GB" w:eastAsia="hi-IN" w:bidi="hi-IN"/>
        </w:rPr>
        <w:tab/>
        <w:t>32</w:t>
      </w:r>
      <w:r w:rsidRPr="003C7795">
        <w:rPr>
          <w:rFonts w:eastAsia="Arial Unicode MS" w:cs="Arial Unicode MS"/>
          <w:kern w:val="1"/>
          <w:lang w:val="en-GB" w:eastAsia="hi-IN" w:bidi="hi-IN"/>
        </w:rPr>
        <w:tab/>
        <w:t>8</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33°</w:t>
      </w:r>
      <w:r w:rsidRPr="003C7795">
        <w:rPr>
          <w:rFonts w:eastAsia="Arial Unicode MS" w:cs="Arial Unicode MS"/>
          <w:kern w:val="1"/>
          <w:lang w:eastAsia="hi-IN" w:bidi="hi-IN"/>
        </w:rPr>
        <w:t xml:space="preserve">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eastAsia="hi-IN" w:bidi="hi-IN"/>
        </w:rPr>
      </w:pPr>
      <w:r w:rsidRPr="003C7795">
        <w:rPr>
          <w:rFonts w:eastAsia="Arial Unicode MS" w:cs="Arial Unicode MS"/>
          <w:kern w:val="1"/>
          <w:lang w:val="en-GB" w:eastAsia="hi-IN" w:bidi="hi-IN"/>
        </w:rPr>
        <w:tab/>
      </w:r>
      <w:r w:rsidRPr="003C7795">
        <w:rPr>
          <w:rFonts w:eastAsia="Arial Unicode MS" w:cs="Arial Unicode MS"/>
          <w:kern w:val="1"/>
          <w:lang w:eastAsia="hi-IN" w:bidi="hi-IN"/>
        </w:rPr>
        <w:t>27</w:t>
      </w:r>
      <w:r w:rsidRPr="003C7795">
        <w:rPr>
          <w:rFonts w:eastAsia="Arial Unicode MS" w:cs="Arial Unicode MS"/>
          <w:kern w:val="1"/>
          <w:lang w:eastAsia="hi-IN" w:bidi="hi-IN"/>
        </w:rPr>
        <w:tab/>
        <w:t>32</w:t>
      </w:r>
      <w:r w:rsidRPr="003C7795">
        <w:rPr>
          <w:rFonts w:eastAsia="Arial Unicode MS" w:cs="Arial Unicode MS"/>
          <w:kern w:val="1"/>
          <w:lang w:eastAsia="hi-IN" w:bidi="hi-IN"/>
        </w:rPr>
        <w:tab/>
        <w:t>8</w:t>
      </w:r>
      <w:r w:rsidRPr="003C7795">
        <w:rPr>
          <w:rFonts w:eastAsia="Arial Unicode MS" w:cs="Arial Unicode MS"/>
          <w:kern w:val="1"/>
          <w:lang w:eastAsia="hi-IN" w:bidi="hi-IN"/>
        </w:rPr>
        <w:tab/>
      </w:r>
      <w:r w:rsidRPr="003C7795">
        <w:rPr>
          <w:rFonts w:eastAsia="Arial Unicode MS" w:cs="Arial Unicode MS"/>
          <w:kern w:val="1"/>
          <w:lang w:eastAsia="hi-IN" w:bidi="hi-IN"/>
        </w:rPr>
        <w:tab/>
        <w:t>33°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eastAsia="hi-IN" w:bidi="hi-IN"/>
        </w:rPr>
      </w:pPr>
      <w:r w:rsidRPr="003C7795">
        <w:rPr>
          <w:rFonts w:eastAsia="Arial Unicode MS" w:cs="Arial Unicode MS"/>
          <w:kern w:val="1"/>
          <w:lang w:eastAsia="hi-IN" w:bidi="hi-IN"/>
        </w:rPr>
        <w:t>Keats Foxtrot (4/4)</w:t>
      </w:r>
      <w:r w:rsidRPr="003C7795">
        <w:rPr>
          <w:rFonts w:eastAsia="Arial Unicode MS" w:cs="Arial Unicode MS"/>
          <w:kern w:val="1"/>
          <w:lang w:eastAsia="hi-IN" w:bidi="hi-IN"/>
        </w:rPr>
        <w:tab/>
        <w:t>28</w:t>
      </w:r>
      <w:r w:rsidRPr="003C7795">
        <w:rPr>
          <w:rFonts w:eastAsia="Arial Unicode MS" w:cs="Arial Unicode MS"/>
          <w:kern w:val="1"/>
          <w:lang w:eastAsia="hi-IN" w:bidi="hi-IN"/>
        </w:rPr>
        <w:tab/>
        <w:t>32</w:t>
      </w:r>
      <w:r w:rsidRPr="003C7795">
        <w:rPr>
          <w:rFonts w:eastAsia="Arial Unicode MS" w:cs="Arial Unicode MS"/>
          <w:kern w:val="1"/>
          <w:lang w:eastAsia="hi-IN" w:bidi="hi-IN"/>
        </w:rPr>
        <w:tab/>
        <w:t>8</w:t>
      </w:r>
      <w:r w:rsidRPr="003C7795">
        <w:rPr>
          <w:rFonts w:eastAsia="Arial Unicode MS" w:cs="Arial Unicode MS"/>
          <w:kern w:val="1"/>
          <w:lang w:eastAsia="hi-IN" w:bidi="hi-IN"/>
        </w:rPr>
        <w:tab/>
      </w:r>
      <w:r w:rsidRPr="003C7795">
        <w:rPr>
          <w:rFonts w:eastAsia="Arial Unicode MS" w:cs="Arial Unicode MS"/>
          <w:kern w:val="1"/>
          <w:lang w:eastAsia="hi-IN" w:bidi="hi-IN"/>
        </w:rPr>
        <w:tab/>
        <w:t>33°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eastAsia="hi-IN" w:bidi="hi-IN"/>
        </w:rPr>
        <w:tab/>
      </w:r>
      <w:r w:rsidRPr="003C7795">
        <w:rPr>
          <w:rFonts w:eastAsia="Arial Unicode MS" w:cs="Arial Unicode MS"/>
          <w:kern w:val="1"/>
          <w:lang w:val="it-IT" w:eastAsia="hi-IN" w:bidi="hi-IN"/>
        </w:rPr>
        <w:t>29</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30</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Rocker Foxtrot (4/4)</w:t>
      </w:r>
      <w:r w:rsidRPr="003C7795">
        <w:rPr>
          <w:rFonts w:eastAsia="Arial Unicode MS" w:cs="Arial Unicode MS"/>
          <w:kern w:val="1"/>
          <w:lang w:val="it-IT" w:eastAsia="hi-IN" w:bidi="hi-IN"/>
        </w:rPr>
        <w:tab/>
        <w:t>31</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33</w:t>
      </w:r>
      <w:r w:rsidRPr="003C7795">
        <w:rPr>
          <w:rFonts w:eastAsia="Arial Unicode MS" w:cs="Arial Unicode MS"/>
          <w:kern w:val="1"/>
          <w:lang w:val="it-IT" w:eastAsia="hi-IN" w:bidi="hi-IN"/>
        </w:rPr>
        <w:tab/>
        <w:t>32</w:t>
      </w:r>
      <w:r w:rsidRPr="003C7795">
        <w:rPr>
          <w:rFonts w:eastAsia="Arial Unicode MS" w:cs="Arial Unicode MS"/>
          <w:kern w:val="1"/>
          <w:lang w:val="it-IT" w:eastAsia="hi-IN" w:bidi="hi-IN"/>
        </w:rPr>
        <w:tab/>
        <w:t>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33°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Bounce Boogie (4/4)</w:t>
      </w:r>
      <w:r w:rsidRPr="003C7795">
        <w:rPr>
          <w:rFonts w:eastAsia="Arial Unicode MS" w:cs="Arial Unicode MS"/>
          <w:kern w:val="1"/>
          <w:lang w:val="it-IT" w:eastAsia="hi-IN" w:bidi="hi-IN"/>
        </w:rPr>
        <w:tab/>
        <w:t>1</w:t>
      </w:r>
      <w:r w:rsidRPr="003C7795">
        <w:rPr>
          <w:rFonts w:eastAsia="Arial Unicode MS" w:cs="Arial Unicode MS"/>
          <w:kern w:val="1"/>
          <w:lang w:val="it-IT" w:eastAsia="hi-IN" w:bidi="hi-IN"/>
        </w:rPr>
        <w:tab/>
        <w:t>20</w:t>
      </w:r>
      <w:r w:rsidRPr="003C7795">
        <w:rPr>
          <w:rFonts w:eastAsia="Arial Unicode MS" w:cs="Arial Unicode MS"/>
          <w:kern w:val="1"/>
          <w:lang w:val="it-IT" w:eastAsia="hi-IN" w:bidi="hi-IN"/>
        </w:rPr>
        <w:tab/>
        <w:t>5</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21°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2</w:t>
      </w:r>
      <w:r w:rsidRPr="003C7795">
        <w:rPr>
          <w:rFonts w:eastAsia="Arial Unicode MS" w:cs="Arial Unicode MS"/>
          <w:kern w:val="1"/>
          <w:lang w:val="it-IT" w:eastAsia="hi-IN" w:bidi="hi-IN"/>
        </w:rPr>
        <w:tab/>
        <w:t>16</w:t>
      </w:r>
      <w:r w:rsidRPr="003C7795">
        <w:rPr>
          <w:rFonts w:eastAsia="Arial Unicode MS" w:cs="Arial Unicode MS"/>
          <w:kern w:val="1"/>
          <w:lang w:val="it-IT" w:eastAsia="hi-IN" w:bidi="hi-IN"/>
        </w:rPr>
        <w:tab/>
        <w:t>4</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17°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ab/>
        <w:t>3</w:t>
      </w:r>
      <w:r w:rsidRPr="003C7795">
        <w:rPr>
          <w:rFonts w:eastAsia="Arial Unicode MS" w:cs="Arial Unicode MS"/>
          <w:kern w:val="1"/>
          <w:lang w:val="it-IT" w:eastAsia="hi-IN" w:bidi="hi-IN"/>
        </w:rPr>
        <w:tab/>
        <w:t>24</w:t>
      </w:r>
      <w:r w:rsidRPr="003C7795">
        <w:rPr>
          <w:rFonts w:eastAsia="Arial Unicode MS" w:cs="Arial Unicode MS"/>
          <w:kern w:val="1"/>
          <w:lang w:val="it-IT" w:eastAsia="hi-IN" w:bidi="hi-IN"/>
        </w:rPr>
        <w:tab/>
        <w:t>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25° battito</w:t>
      </w:r>
    </w:p>
    <w:p w:rsidR="003C7795" w:rsidRPr="00DF00F0"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DF00F0">
        <w:rPr>
          <w:rFonts w:eastAsia="Arial Unicode MS" w:cs="Arial Unicode MS"/>
          <w:kern w:val="1"/>
          <w:lang w:val="it-IT" w:eastAsia="hi-IN" w:bidi="hi-IN"/>
        </w:rPr>
        <w:t>La Vista Cha Cha (4/4)</w:t>
      </w:r>
      <w:r w:rsidRPr="00DF00F0">
        <w:rPr>
          <w:rFonts w:eastAsia="Arial Unicode MS" w:cs="Arial Unicode MS"/>
          <w:kern w:val="1"/>
          <w:lang w:val="it-IT" w:eastAsia="hi-IN" w:bidi="hi-IN"/>
        </w:rPr>
        <w:tab/>
        <w:t>1</w:t>
      </w:r>
      <w:r w:rsidRPr="00DF00F0">
        <w:rPr>
          <w:rFonts w:eastAsia="Arial Unicode MS" w:cs="Arial Unicode MS"/>
          <w:kern w:val="1"/>
          <w:lang w:val="it-IT" w:eastAsia="hi-IN" w:bidi="hi-IN"/>
        </w:rPr>
        <w:tab/>
        <w:t>32</w:t>
      </w:r>
      <w:r w:rsidRPr="00DF00F0">
        <w:rPr>
          <w:rFonts w:eastAsia="Arial Unicode MS" w:cs="Arial Unicode MS"/>
          <w:kern w:val="1"/>
          <w:lang w:val="it-IT" w:eastAsia="hi-IN" w:bidi="hi-IN"/>
        </w:rPr>
        <w:tab/>
        <w:t>8</w:t>
      </w:r>
      <w:r w:rsidRPr="00DF00F0">
        <w:rPr>
          <w:rFonts w:eastAsia="Arial Unicode MS" w:cs="Arial Unicode MS"/>
          <w:kern w:val="1"/>
          <w:lang w:val="it-IT" w:eastAsia="hi-IN" w:bidi="hi-IN"/>
        </w:rPr>
        <w:tab/>
      </w:r>
      <w:r w:rsidRPr="00DF00F0">
        <w:rPr>
          <w:rFonts w:eastAsia="Arial Unicode MS" w:cs="Arial Unicode MS"/>
          <w:kern w:val="1"/>
          <w:lang w:val="it-IT" w:eastAsia="hi-IN" w:bidi="hi-IN"/>
        </w:rPr>
        <w:tab/>
        <w:t>33° battito</w:t>
      </w:r>
    </w:p>
    <w:p w:rsidR="003C7795" w:rsidRPr="00DF00F0"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DF00F0">
        <w:rPr>
          <w:rFonts w:eastAsia="Arial Unicode MS" w:cs="Arial Unicode MS"/>
          <w:kern w:val="1"/>
          <w:lang w:val="it-IT" w:eastAsia="hi-IN" w:bidi="hi-IN"/>
        </w:rPr>
        <w:tab/>
        <w:t>2</w:t>
      </w:r>
      <w:r w:rsidRPr="00DF00F0">
        <w:rPr>
          <w:rFonts w:eastAsia="Arial Unicode MS" w:cs="Arial Unicode MS"/>
          <w:kern w:val="1"/>
          <w:lang w:val="it-IT" w:eastAsia="hi-IN" w:bidi="hi-IN"/>
        </w:rPr>
        <w:tab/>
        <w:t>32</w:t>
      </w:r>
      <w:r w:rsidRPr="00DF00F0">
        <w:rPr>
          <w:rFonts w:eastAsia="Arial Unicode MS" w:cs="Arial Unicode MS"/>
          <w:kern w:val="1"/>
          <w:lang w:val="it-IT" w:eastAsia="hi-IN" w:bidi="hi-IN"/>
        </w:rPr>
        <w:tab/>
        <w:t>8</w:t>
      </w:r>
      <w:r w:rsidRPr="00DF00F0">
        <w:rPr>
          <w:rFonts w:eastAsia="Arial Unicode MS" w:cs="Arial Unicode MS"/>
          <w:kern w:val="1"/>
          <w:lang w:val="it-IT" w:eastAsia="hi-IN" w:bidi="hi-IN"/>
        </w:rPr>
        <w:tab/>
      </w:r>
      <w:r w:rsidRPr="00DF00F0">
        <w:rPr>
          <w:rFonts w:eastAsia="Arial Unicode MS" w:cs="Arial Unicode MS"/>
          <w:kern w:val="1"/>
          <w:lang w:val="it-IT" w:eastAsia="hi-IN" w:bidi="hi-IN"/>
        </w:rPr>
        <w:tab/>
        <w:t>33° battito</w:t>
      </w:r>
    </w:p>
    <w:p w:rsidR="003C7795" w:rsidRPr="00DF00F0"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DF00F0">
        <w:rPr>
          <w:rFonts w:eastAsia="Arial Unicode MS" w:cs="Arial Unicode MS"/>
          <w:kern w:val="1"/>
          <w:lang w:val="it-IT" w:eastAsia="hi-IN" w:bidi="hi-IN"/>
        </w:rPr>
        <w:tab/>
        <w:t>3</w:t>
      </w:r>
      <w:r w:rsidRPr="00DF00F0">
        <w:rPr>
          <w:rFonts w:eastAsia="Arial Unicode MS" w:cs="Arial Unicode MS"/>
          <w:kern w:val="1"/>
          <w:lang w:val="it-IT" w:eastAsia="hi-IN" w:bidi="hi-IN"/>
        </w:rPr>
        <w:tab/>
        <w:t>32</w:t>
      </w:r>
      <w:r w:rsidRPr="00DF00F0">
        <w:rPr>
          <w:rFonts w:eastAsia="Arial Unicode MS" w:cs="Arial Unicode MS"/>
          <w:kern w:val="1"/>
          <w:lang w:val="it-IT" w:eastAsia="hi-IN" w:bidi="hi-IN"/>
        </w:rPr>
        <w:tab/>
        <w:t>8</w:t>
      </w:r>
      <w:r w:rsidRPr="00DF00F0">
        <w:rPr>
          <w:rFonts w:eastAsia="Arial Unicode MS" w:cs="Arial Unicode MS"/>
          <w:kern w:val="1"/>
          <w:lang w:val="it-IT" w:eastAsia="hi-IN" w:bidi="hi-IN"/>
        </w:rPr>
        <w:tab/>
      </w:r>
      <w:r w:rsidRPr="00DF00F0">
        <w:rPr>
          <w:rFonts w:eastAsia="Arial Unicode MS" w:cs="Arial Unicode MS"/>
          <w:kern w:val="1"/>
          <w:lang w:val="it-IT" w:eastAsia="hi-IN" w:bidi="hi-IN"/>
        </w:rPr>
        <w:tab/>
        <w:t>33° battito</w:t>
      </w:r>
    </w:p>
    <w:p w:rsidR="003C7795" w:rsidRPr="00DF00F0"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DF00F0">
        <w:rPr>
          <w:rFonts w:eastAsia="Arial Unicode MS" w:cs="Arial Unicode MS"/>
          <w:kern w:val="1"/>
          <w:lang w:val="it-IT" w:eastAsia="hi-IN" w:bidi="hi-IN"/>
        </w:rPr>
        <w:t>Tzigana Polka (2/4)</w:t>
      </w:r>
      <w:r w:rsidRPr="00DF00F0">
        <w:rPr>
          <w:rFonts w:eastAsia="Arial Unicode MS" w:cs="Arial Unicode MS"/>
          <w:kern w:val="1"/>
          <w:lang w:val="it-IT" w:eastAsia="hi-IN" w:bidi="hi-IN"/>
        </w:rPr>
        <w:tab/>
        <w:t>1</w:t>
      </w:r>
      <w:r w:rsidRPr="00DF00F0">
        <w:rPr>
          <w:rFonts w:eastAsia="Arial Unicode MS" w:cs="Arial Unicode MS"/>
          <w:kern w:val="1"/>
          <w:lang w:val="it-IT" w:eastAsia="hi-IN" w:bidi="hi-IN"/>
        </w:rPr>
        <w:tab/>
        <w:t>16</w:t>
      </w:r>
      <w:r w:rsidRPr="00DF00F0">
        <w:rPr>
          <w:rFonts w:eastAsia="Arial Unicode MS" w:cs="Arial Unicode MS"/>
          <w:kern w:val="1"/>
          <w:lang w:val="it-IT" w:eastAsia="hi-IN" w:bidi="hi-IN"/>
        </w:rPr>
        <w:tab/>
        <w:t>8</w:t>
      </w:r>
      <w:r w:rsidRPr="00DF00F0">
        <w:rPr>
          <w:rFonts w:eastAsia="Arial Unicode MS" w:cs="Arial Unicode MS"/>
          <w:kern w:val="1"/>
          <w:lang w:val="it-IT" w:eastAsia="hi-IN" w:bidi="hi-IN"/>
        </w:rPr>
        <w:tab/>
      </w:r>
      <w:r w:rsidRPr="00DF00F0">
        <w:rPr>
          <w:rFonts w:eastAsia="Arial Unicode MS" w:cs="Arial Unicode MS"/>
          <w:kern w:val="1"/>
          <w:lang w:val="it-IT" w:eastAsia="hi-IN" w:bidi="hi-IN"/>
        </w:rPr>
        <w:tab/>
        <w:t>17° battito</w:t>
      </w:r>
    </w:p>
    <w:p w:rsidR="003C7795" w:rsidRPr="00DF00F0"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DF00F0">
        <w:rPr>
          <w:rFonts w:eastAsia="Arial Unicode MS" w:cs="Arial Unicode MS"/>
          <w:kern w:val="1"/>
          <w:lang w:val="it-IT" w:eastAsia="hi-IN" w:bidi="hi-IN"/>
        </w:rPr>
        <w:tab/>
        <w:t>2</w:t>
      </w:r>
      <w:r w:rsidRPr="00DF00F0">
        <w:rPr>
          <w:rFonts w:eastAsia="Arial Unicode MS" w:cs="Arial Unicode MS"/>
          <w:kern w:val="1"/>
          <w:lang w:val="it-IT" w:eastAsia="hi-IN" w:bidi="hi-IN"/>
        </w:rPr>
        <w:tab/>
        <w:t>16</w:t>
      </w:r>
      <w:r w:rsidRPr="00DF00F0">
        <w:rPr>
          <w:rFonts w:eastAsia="Arial Unicode MS" w:cs="Arial Unicode MS"/>
          <w:kern w:val="1"/>
          <w:lang w:val="it-IT" w:eastAsia="hi-IN" w:bidi="hi-IN"/>
        </w:rPr>
        <w:tab/>
        <w:t>8</w:t>
      </w:r>
      <w:r w:rsidRPr="00DF00F0">
        <w:rPr>
          <w:rFonts w:eastAsia="Arial Unicode MS" w:cs="Arial Unicode MS"/>
          <w:kern w:val="1"/>
          <w:lang w:val="it-IT" w:eastAsia="hi-IN" w:bidi="hi-IN"/>
        </w:rPr>
        <w:tab/>
      </w:r>
      <w:r w:rsidRPr="00DF00F0">
        <w:rPr>
          <w:rFonts w:eastAsia="Arial Unicode MS" w:cs="Arial Unicode MS"/>
          <w:kern w:val="1"/>
          <w:lang w:val="it-IT" w:eastAsia="hi-IN" w:bidi="hi-IN"/>
        </w:rPr>
        <w:tab/>
        <w:t>17° battito</w:t>
      </w:r>
    </w:p>
    <w:p w:rsidR="003C7795" w:rsidRPr="003C7795" w:rsidRDefault="003C7795" w:rsidP="003C7795">
      <w:pPr>
        <w:widowControl w:val="0"/>
        <w:tabs>
          <w:tab w:val="left" w:pos="0"/>
          <w:tab w:val="left" w:pos="2552"/>
          <w:tab w:val="left" w:pos="5103"/>
          <w:tab w:val="left" w:pos="7088"/>
        </w:tabs>
        <w:suppressAutoHyphens/>
        <w:jc w:val="left"/>
        <w:rPr>
          <w:rFonts w:eastAsia="Arial Unicode MS" w:cs="Arial Unicode MS"/>
          <w:kern w:val="1"/>
          <w:lang w:val="it-IT" w:eastAsia="hi-IN" w:bidi="hi-IN"/>
        </w:rPr>
      </w:pPr>
      <w:r w:rsidRPr="00DF00F0">
        <w:rPr>
          <w:rFonts w:eastAsia="Arial Unicode MS" w:cs="Arial Unicode MS"/>
          <w:kern w:val="1"/>
          <w:lang w:val="it-IT" w:eastAsia="hi-IN" w:bidi="hi-IN"/>
        </w:rPr>
        <w:tab/>
        <w:t>3</w:t>
      </w:r>
      <w:r w:rsidRPr="00DF00F0">
        <w:rPr>
          <w:rFonts w:eastAsia="Arial Unicode MS" w:cs="Arial Unicode MS"/>
          <w:kern w:val="1"/>
          <w:lang w:val="it-IT" w:eastAsia="hi-IN" w:bidi="hi-IN"/>
        </w:rPr>
        <w:tab/>
        <w:t>16</w:t>
      </w:r>
      <w:r w:rsidRPr="00DF00F0">
        <w:rPr>
          <w:rFonts w:eastAsia="Arial Unicode MS" w:cs="Arial Unicode MS"/>
          <w:kern w:val="1"/>
          <w:lang w:val="it-IT" w:eastAsia="hi-IN" w:bidi="hi-IN"/>
        </w:rPr>
        <w:tab/>
        <w:t>8</w:t>
      </w:r>
      <w:r w:rsidRPr="00DF00F0">
        <w:rPr>
          <w:rFonts w:eastAsia="Arial Unicode MS" w:cs="Arial Unicode MS"/>
          <w:kern w:val="1"/>
          <w:lang w:val="it-IT" w:eastAsia="hi-IN" w:bidi="hi-IN"/>
        </w:rPr>
        <w:tab/>
      </w:r>
      <w:r w:rsidRPr="00DF00F0">
        <w:rPr>
          <w:rFonts w:eastAsia="Arial Unicode MS" w:cs="Arial Unicode MS"/>
          <w:kern w:val="1"/>
          <w:lang w:val="it-IT" w:eastAsia="hi-IN" w:bidi="hi-IN"/>
        </w:rPr>
        <w:tab/>
        <w:t>17° battito</w:t>
      </w:r>
      <w:r w:rsidRPr="003C7795">
        <w:rPr>
          <w:rFonts w:eastAsia="Arial Unicode MS" w:cs="Arial Unicode MS"/>
          <w:kern w:val="1"/>
          <w:lang w:val="it-IT" w:eastAsia="hi-IN" w:bidi="hi-IN"/>
        </w:rPr>
        <w:lastRenderedPageBreak/>
        <w:tab/>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t>16)</w:t>
      </w:r>
      <w:r w:rsidRPr="00DF00F0">
        <w:rPr>
          <w:lang w:val="it-IT"/>
        </w:rPr>
        <w:t xml:space="preserve"> Le prove pista si effettuano immediatamente prima dell'esecuzione in gara con al massimo 12 concorrenti presenti contemporaneamente in pista.</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t>17)</w:t>
      </w:r>
      <w:r w:rsidRPr="00DF00F0">
        <w:rPr>
          <w:lang w:val="it-IT"/>
        </w:rPr>
        <w:t xml:space="preserve"> Qualsiasi interruzione della danza che si verifica, per eventuali sovrapposizioni, collisioni, inciampi e cadute tra i concorrenti, deve essere rimediata al più presto (entro il minor numero di battute musicali) senza ripetere la partenza della danza e, mantenendo  le opportune distanze. Nel caso di non rispetto delle priorità nelle partenze delle danze o in situazioni di pericolo il Presidente di giuria deve interrompere e richiederne la ripetizione.</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t>18)</w:t>
      </w:r>
      <w:r w:rsidRPr="00DF00F0">
        <w:rPr>
          <w:lang w:val="it-IT"/>
        </w:rPr>
        <w:t xml:space="preserve"> Tutte le danze obbligatorie devono seguire le note e gli schemi inclusi nel Manuale di danza italiano.</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 xml:space="preserve"> </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b/>
          <w:lang w:val="it-IT"/>
        </w:rPr>
        <w:t>19)</w:t>
      </w:r>
      <w:r w:rsidRPr="00DF00F0">
        <w:rPr>
          <w:lang w:val="it-IT"/>
        </w:rPr>
        <w:t xml:space="preserve"> All'inizio di ogni stagione agonistica si procede alla suddivisione, rettifica, aggiornamento ed integrazione di nuove danze obbligatorie che verranno eseguite in tutte le prove di campionato. </w:t>
      </w:r>
      <w:r w:rsidRPr="00DF00F0">
        <w:rPr>
          <w:b/>
          <w:lang w:val="it-IT"/>
        </w:rPr>
        <w:t xml:space="preserve">Nell’anno agonistico pari si eseguiranno le danze del gruppo pari Gr.2 nell’anno agonistico dispari le danze del gruppo dispari Gr.1. </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r w:rsidRPr="00DF00F0">
        <w:rPr>
          <w:b/>
          <w:lang w:val="it-IT"/>
        </w:rPr>
        <w:t>Nel 2019 si eseguirà il Gruppo 1.</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val="it-IT"/>
        </w:rPr>
      </w:pP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t>20)</w:t>
      </w:r>
      <w:r w:rsidRPr="00DF00F0">
        <w:rPr>
          <w:lang w:val="it-IT"/>
        </w:rPr>
        <w:t xml:space="preserve"> In alcune danze è obbligatorio il superamento dell'asse longitudinale (centrale) della pista in particolare sulle piste di dimensioni fino a 22 x 44. In conseguenza di ciò sono possibili gli incroci tra gli stessi concorrenti presenti contemporaneamente in pista. Il superamento dell'asse longitudinale della pista non deve comunque compromettere le simmetrie dei vari lobi degli schemi stessi (vedi *gruppi di danze).</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t>21)</w:t>
      </w:r>
      <w:r w:rsidRPr="00DF00F0">
        <w:rPr>
          <w:lang w:val="it-IT"/>
        </w:rPr>
        <w:t xml:space="preserve"> L'inizio delle danze deve rispettare i punti indicati negli schemi, e le partenze si possono eseguire sia a destra che a sinistra rispetto alla posizione della giuria.</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p>
    <w:p w:rsidR="003C7795" w:rsidRPr="00DF00F0" w:rsidRDefault="003C7795" w:rsidP="003C7795">
      <w:pPr>
        <w:rPr>
          <w:b/>
          <w:lang w:val="it-IT"/>
        </w:rPr>
      </w:pPr>
      <w:r w:rsidRPr="00DF00F0">
        <w:rPr>
          <w:b/>
          <w:lang w:val="it-IT"/>
        </w:rPr>
        <w:t>22)</w:t>
      </w:r>
      <w:r w:rsidRPr="00DF00F0">
        <w:rPr>
          <w:lang w:val="it-IT"/>
        </w:rPr>
        <w:t xml:space="preserve"> Nella categoria Esordienti ad ogni prova di campionato e/o trofeo si procederà al sorteggio del piede di partenza; piede destro (danza in senso orario) o piede sinistro (danza in senso antiorario) della prima danza obbligatoria (Stright Waltz). In base al sorteggio del piede nella prima danza, la seconda danza obbligatoria (Society Blues) avrà la partenza con il piede opposto. Es. Stright Waltz dx – Society Blues sx</w:t>
      </w:r>
      <w:r w:rsidRPr="00DF00F0">
        <w:rPr>
          <w:b/>
          <w:lang w:val="it-IT"/>
        </w:rPr>
        <w:t>. e viceversa.</w:t>
      </w:r>
    </w:p>
    <w:p w:rsidR="003C7795" w:rsidRPr="00DF00F0" w:rsidRDefault="003C7795" w:rsidP="003C7795">
      <w:pPr>
        <w:rPr>
          <w:lang w:val="it-IT"/>
        </w:rPr>
      </w:pP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b/>
          <w:lang w:val="it-IT"/>
        </w:rPr>
        <w:t>23)</w:t>
      </w:r>
      <w:r w:rsidRPr="00DF00F0">
        <w:rPr>
          <w:lang w:val="it-IT"/>
        </w:rPr>
        <w:t xml:space="preserve"> Sono permessi piccoli e brevi movimenti degli arti superiori, del capo e, dove possibile, degli arti inferiori purché in numero limitato (preferibilmente non più di 5-6  per sequenza di danza) e che siano attinenti al ritmo musicale. </w:t>
      </w:r>
    </w:p>
    <w:p w:rsidR="003C7795" w:rsidRDefault="003C7795" w:rsidP="003C7795">
      <w:pPr>
        <w:ind w:right="-416"/>
        <w:jc w:val="center"/>
        <w:rPr>
          <w:b/>
          <w:lang w:val="it-IT"/>
        </w:rPr>
      </w:pPr>
    </w:p>
    <w:p w:rsidR="003C7795" w:rsidRDefault="003C7795" w:rsidP="003C7795">
      <w:pPr>
        <w:ind w:right="-416"/>
        <w:jc w:val="center"/>
        <w:rPr>
          <w:b/>
          <w:lang w:val="it-IT"/>
        </w:rPr>
      </w:pPr>
    </w:p>
    <w:p w:rsidR="003C7795" w:rsidRDefault="003C7795" w:rsidP="003C7795">
      <w:pPr>
        <w:ind w:right="-416"/>
        <w:jc w:val="center"/>
        <w:rPr>
          <w:b/>
          <w:lang w:val="it-IT"/>
        </w:rPr>
      </w:pPr>
    </w:p>
    <w:p w:rsidR="003C7795" w:rsidRDefault="003C7795" w:rsidP="003C7795">
      <w:pPr>
        <w:ind w:right="-416"/>
        <w:jc w:val="center"/>
        <w:rPr>
          <w:b/>
          <w:lang w:val="it-IT"/>
        </w:rPr>
      </w:pPr>
    </w:p>
    <w:p w:rsidR="003C7795" w:rsidRDefault="003C7795" w:rsidP="003C7795">
      <w:pPr>
        <w:ind w:right="-416"/>
        <w:jc w:val="center"/>
        <w:rPr>
          <w:b/>
          <w:lang w:val="it-IT"/>
        </w:rPr>
      </w:pPr>
    </w:p>
    <w:p w:rsidR="003C7795" w:rsidRDefault="003C7795" w:rsidP="003C7795">
      <w:pPr>
        <w:ind w:right="-416"/>
        <w:jc w:val="center"/>
        <w:rPr>
          <w:b/>
          <w:lang w:val="it-IT"/>
        </w:rPr>
      </w:pPr>
    </w:p>
    <w:p w:rsidR="003C7795" w:rsidRDefault="003C7795" w:rsidP="003C7795">
      <w:pPr>
        <w:ind w:right="-416"/>
        <w:jc w:val="center"/>
        <w:rPr>
          <w:b/>
          <w:lang w:val="it-IT"/>
        </w:rPr>
      </w:pPr>
    </w:p>
    <w:p w:rsidR="003C7795" w:rsidRDefault="003C7795" w:rsidP="003C7795">
      <w:pPr>
        <w:ind w:right="-416"/>
        <w:jc w:val="center"/>
        <w:rPr>
          <w:b/>
          <w:lang w:val="it-IT"/>
        </w:rPr>
      </w:pPr>
    </w:p>
    <w:p w:rsidR="003C7795" w:rsidRDefault="003C7795" w:rsidP="003C7795">
      <w:pPr>
        <w:ind w:right="-416"/>
        <w:jc w:val="center"/>
        <w:rPr>
          <w:b/>
          <w:lang w:val="it-IT"/>
        </w:rPr>
      </w:pPr>
    </w:p>
    <w:p w:rsidR="003C7795" w:rsidRDefault="003C7795" w:rsidP="003C7795">
      <w:pPr>
        <w:ind w:right="-416"/>
        <w:jc w:val="center"/>
        <w:rPr>
          <w:b/>
          <w:lang w:val="it-IT"/>
        </w:rPr>
      </w:pPr>
    </w:p>
    <w:p w:rsidR="003C7795" w:rsidRDefault="003C7795" w:rsidP="003C7795">
      <w:pPr>
        <w:ind w:right="-416"/>
        <w:jc w:val="center"/>
        <w:rPr>
          <w:b/>
          <w:lang w:val="it-IT"/>
        </w:rPr>
      </w:pPr>
    </w:p>
    <w:p w:rsidR="003C7795" w:rsidRDefault="003C7795" w:rsidP="003C7795">
      <w:pPr>
        <w:ind w:right="-416"/>
        <w:jc w:val="center"/>
        <w:rPr>
          <w:b/>
          <w:lang w:val="it-IT"/>
        </w:rPr>
      </w:pPr>
    </w:p>
    <w:p w:rsidR="00C609C5" w:rsidRDefault="00C609C5" w:rsidP="003C7795">
      <w:pPr>
        <w:ind w:right="-416"/>
        <w:jc w:val="center"/>
        <w:rPr>
          <w:b/>
          <w:lang w:val="it-IT"/>
        </w:rPr>
      </w:pPr>
    </w:p>
    <w:p w:rsidR="00C609C5" w:rsidRDefault="00C609C5" w:rsidP="003C7795">
      <w:pPr>
        <w:ind w:right="-416"/>
        <w:jc w:val="center"/>
        <w:rPr>
          <w:b/>
          <w:lang w:val="it-IT"/>
        </w:rPr>
      </w:pPr>
    </w:p>
    <w:p w:rsidR="00C609C5" w:rsidRDefault="00C609C5" w:rsidP="003C7795">
      <w:pPr>
        <w:ind w:right="-416"/>
        <w:jc w:val="center"/>
        <w:rPr>
          <w:b/>
          <w:lang w:val="it-IT"/>
        </w:rPr>
      </w:pPr>
    </w:p>
    <w:p w:rsidR="003C7795" w:rsidRPr="003C7795" w:rsidRDefault="003C7795" w:rsidP="003C7795">
      <w:pPr>
        <w:ind w:right="-416"/>
        <w:jc w:val="center"/>
        <w:rPr>
          <w:b/>
          <w:lang w:val="it-IT"/>
        </w:rPr>
      </w:pPr>
    </w:p>
    <w:p w:rsidR="003C7795" w:rsidRPr="003C7795" w:rsidRDefault="003C7795" w:rsidP="003C7795">
      <w:pPr>
        <w:ind w:right="-416"/>
        <w:jc w:val="center"/>
        <w:rPr>
          <w:b/>
          <w:lang w:val="it-IT"/>
        </w:rPr>
      </w:pPr>
    </w:p>
    <w:p w:rsidR="003C7795" w:rsidRPr="003C7795" w:rsidRDefault="003C7795" w:rsidP="003C7795">
      <w:pPr>
        <w:ind w:right="-416"/>
        <w:jc w:val="center"/>
        <w:rPr>
          <w:b/>
          <w:lang w:val="it-IT"/>
        </w:rPr>
      </w:pPr>
      <w:r w:rsidRPr="003C7795">
        <w:rPr>
          <w:b/>
          <w:lang w:val="it-IT"/>
        </w:rPr>
        <w:lastRenderedPageBreak/>
        <w:t>SOLO DANCE DIVISIONE NAZIONALE</w:t>
      </w:r>
    </w:p>
    <w:p w:rsidR="003C7795" w:rsidRPr="003C7795" w:rsidRDefault="003C7795" w:rsidP="003C7795">
      <w:pPr>
        <w:jc w:val="center"/>
        <w:rPr>
          <w:b/>
          <w:lang w:val="it-IT"/>
        </w:rPr>
      </w:pPr>
      <w:r w:rsidRPr="003C7795">
        <w:rPr>
          <w:b/>
          <w:lang w:val="it-IT"/>
        </w:rPr>
        <w:t>REGOLE SULLA SUDDIVISIONE DEGLI ATLETI NEI DEI GRUPPI</w:t>
      </w:r>
    </w:p>
    <w:p w:rsidR="003C7795" w:rsidRPr="003C7795" w:rsidRDefault="003C7795" w:rsidP="003C7795">
      <w:pPr>
        <w:rPr>
          <w:lang w:val="it-IT"/>
        </w:rPr>
      </w:pPr>
    </w:p>
    <w:p w:rsidR="003C7795" w:rsidRPr="003C7795" w:rsidRDefault="003C7795" w:rsidP="003C7795">
      <w:pPr>
        <w:rPr>
          <w:lang w:val="it-IT"/>
        </w:rPr>
      </w:pPr>
      <w:r w:rsidRPr="003C7795">
        <w:rPr>
          <w:lang w:val="it-IT"/>
        </w:rPr>
        <w:t>Partecipanti</w:t>
      </w:r>
      <w:r w:rsidRPr="003C7795">
        <w:rPr>
          <w:lang w:val="it-IT"/>
        </w:rPr>
        <w:tab/>
        <w:t>Gruppi  - Prove ufficiali</w:t>
      </w:r>
      <w:r w:rsidRPr="003C7795">
        <w:rPr>
          <w:lang w:val="it-IT"/>
        </w:rPr>
        <w:tab/>
      </w:r>
      <w:r w:rsidRPr="003C7795">
        <w:rPr>
          <w:lang w:val="it-IT"/>
        </w:rPr>
        <w:tab/>
        <w:t>Gruppi - Competizione</w:t>
      </w:r>
    </w:p>
    <w:p w:rsidR="003C7795" w:rsidRPr="003C7795" w:rsidRDefault="003C7795" w:rsidP="003C7795">
      <w:pPr>
        <w:rPr>
          <w:sz w:val="10"/>
          <w:szCs w:val="10"/>
          <w:lang w:val="it-IT"/>
        </w:rPr>
      </w:pPr>
    </w:p>
    <w:p w:rsidR="003C7795" w:rsidRPr="003C7795" w:rsidRDefault="003C7795" w:rsidP="003C7795">
      <w:pPr>
        <w:ind w:firstLine="708"/>
        <w:rPr>
          <w:sz w:val="20"/>
          <w:szCs w:val="20"/>
          <w:lang w:val="de-DE"/>
        </w:rPr>
      </w:pPr>
      <w:r w:rsidRPr="003C7795">
        <w:rPr>
          <w:sz w:val="20"/>
          <w:szCs w:val="20"/>
          <w:lang w:val="de-DE"/>
        </w:rPr>
        <w:t>1</w:t>
      </w:r>
      <w:r w:rsidRPr="003C7795">
        <w:rPr>
          <w:sz w:val="20"/>
          <w:szCs w:val="20"/>
          <w:lang w:val="de-DE"/>
        </w:rPr>
        <w:tab/>
        <w:t>1 Gr.</w:t>
      </w:r>
      <w:r w:rsidRPr="003C7795">
        <w:rPr>
          <w:sz w:val="20"/>
          <w:szCs w:val="20"/>
          <w:lang w:val="de-DE"/>
        </w:rPr>
        <w:tab/>
      </w:r>
      <w:r w:rsidRPr="003C7795">
        <w:rPr>
          <w:sz w:val="20"/>
          <w:szCs w:val="20"/>
          <w:lang w:val="de-DE"/>
        </w:rPr>
        <w:tab/>
        <w:t>1</w:t>
      </w:r>
      <w:r w:rsidRPr="003C7795">
        <w:rPr>
          <w:sz w:val="20"/>
          <w:szCs w:val="20"/>
          <w:lang w:val="de-DE"/>
        </w:rPr>
        <w:tab/>
      </w:r>
      <w:r w:rsidRPr="003C7795">
        <w:rPr>
          <w:sz w:val="20"/>
          <w:szCs w:val="20"/>
          <w:lang w:val="de-DE"/>
        </w:rPr>
        <w:tab/>
      </w:r>
      <w:r w:rsidRPr="003C7795">
        <w:rPr>
          <w:sz w:val="20"/>
          <w:szCs w:val="20"/>
          <w:lang w:val="de-DE"/>
        </w:rPr>
        <w:tab/>
        <w:t>1   Gr.</w:t>
      </w:r>
      <w:r w:rsidRPr="003C7795">
        <w:rPr>
          <w:sz w:val="20"/>
          <w:szCs w:val="20"/>
          <w:lang w:val="de-DE"/>
        </w:rPr>
        <w:tab/>
        <w:t>1</w:t>
      </w:r>
      <w:r w:rsidRPr="003C7795">
        <w:rPr>
          <w:sz w:val="20"/>
          <w:szCs w:val="20"/>
          <w:lang w:val="de-DE"/>
        </w:rPr>
        <w:tab/>
      </w:r>
      <w:r w:rsidRPr="003C7795">
        <w:rPr>
          <w:sz w:val="20"/>
          <w:szCs w:val="20"/>
          <w:lang w:val="de-DE"/>
        </w:rPr>
        <w:tab/>
      </w:r>
      <w:r w:rsidRPr="003C7795">
        <w:rPr>
          <w:sz w:val="20"/>
          <w:szCs w:val="20"/>
          <w:lang w:val="de-DE"/>
        </w:rPr>
        <w:tab/>
      </w:r>
    </w:p>
    <w:p w:rsidR="003C7795" w:rsidRPr="003C7795" w:rsidRDefault="003C7795" w:rsidP="003C7795">
      <w:pPr>
        <w:ind w:firstLine="708"/>
        <w:rPr>
          <w:sz w:val="20"/>
          <w:szCs w:val="20"/>
          <w:lang w:val="de-DE"/>
        </w:rPr>
      </w:pPr>
      <w:r w:rsidRPr="003C7795">
        <w:rPr>
          <w:sz w:val="20"/>
          <w:szCs w:val="20"/>
          <w:lang w:val="de-DE"/>
        </w:rPr>
        <w:t>2</w:t>
      </w:r>
      <w:r w:rsidRPr="003C7795">
        <w:rPr>
          <w:sz w:val="20"/>
          <w:szCs w:val="20"/>
          <w:lang w:val="de-DE"/>
        </w:rPr>
        <w:tab/>
        <w:t>1 Gr.</w:t>
      </w:r>
      <w:r w:rsidRPr="003C7795">
        <w:rPr>
          <w:sz w:val="20"/>
          <w:szCs w:val="20"/>
          <w:lang w:val="de-DE"/>
        </w:rPr>
        <w:tab/>
      </w:r>
      <w:r w:rsidRPr="003C7795">
        <w:rPr>
          <w:sz w:val="20"/>
          <w:szCs w:val="20"/>
          <w:lang w:val="de-DE"/>
        </w:rPr>
        <w:tab/>
        <w:t>2</w:t>
      </w:r>
      <w:r w:rsidRPr="003C7795">
        <w:rPr>
          <w:sz w:val="20"/>
          <w:szCs w:val="20"/>
          <w:lang w:val="de-DE"/>
        </w:rPr>
        <w:tab/>
      </w:r>
      <w:r w:rsidRPr="003C7795">
        <w:rPr>
          <w:sz w:val="20"/>
          <w:szCs w:val="20"/>
          <w:lang w:val="de-DE"/>
        </w:rPr>
        <w:tab/>
      </w:r>
      <w:r w:rsidRPr="003C7795">
        <w:rPr>
          <w:sz w:val="20"/>
          <w:szCs w:val="20"/>
          <w:lang w:val="de-DE"/>
        </w:rPr>
        <w:tab/>
        <w:t>1   Gr.</w:t>
      </w:r>
      <w:r w:rsidRPr="003C7795">
        <w:rPr>
          <w:sz w:val="20"/>
          <w:szCs w:val="20"/>
          <w:lang w:val="de-DE"/>
        </w:rPr>
        <w:tab/>
        <w:t>2</w:t>
      </w:r>
    </w:p>
    <w:p w:rsidR="003C7795" w:rsidRPr="003C7795" w:rsidRDefault="003C7795" w:rsidP="003C7795">
      <w:pPr>
        <w:ind w:firstLine="708"/>
        <w:rPr>
          <w:sz w:val="20"/>
          <w:szCs w:val="20"/>
          <w:lang w:val="de-DE"/>
        </w:rPr>
      </w:pPr>
      <w:r w:rsidRPr="003C7795">
        <w:rPr>
          <w:sz w:val="20"/>
          <w:szCs w:val="20"/>
          <w:lang w:val="de-DE"/>
        </w:rPr>
        <w:t>3</w:t>
      </w:r>
      <w:r w:rsidRPr="003C7795">
        <w:rPr>
          <w:sz w:val="20"/>
          <w:szCs w:val="20"/>
          <w:lang w:val="de-DE"/>
        </w:rPr>
        <w:tab/>
        <w:t>1 Gr.</w:t>
      </w:r>
      <w:r w:rsidRPr="003C7795">
        <w:rPr>
          <w:sz w:val="20"/>
          <w:szCs w:val="20"/>
          <w:lang w:val="de-DE"/>
        </w:rPr>
        <w:tab/>
      </w:r>
      <w:r w:rsidRPr="003C7795">
        <w:rPr>
          <w:sz w:val="20"/>
          <w:szCs w:val="20"/>
          <w:lang w:val="de-DE"/>
        </w:rPr>
        <w:tab/>
        <w:t>3</w:t>
      </w:r>
      <w:r w:rsidRPr="003C7795">
        <w:rPr>
          <w:sz w:val="20"/>
          <w:szCs w:val="20"/>
          <w:lang w:val="de-DE"/>
        </w:rPr>
        <w:tab/>
      </w:r>
      <w:r w:rsidRPr="003C7795">
        <w:rPr>
          <w:sz w:val="20"/>
          <w:szCs w:val="20"/>
          <w:lang w:val="de-DE"/>
        </w:rPr>
        <w:tab/>
      </w:r>
      <w:r w:rsidRPr="003C7795">
        <w:rPr>
          <w:sz w:val="20"/>
          <w:szCs w:val="20"/>
          <w:lang w:val="de-DE"/>
        </w:rPr>
        <w:tab/>
        <w:t>1   Gr.</w:t>
      </w:r>
      <w:r w:rsidRPr="003C7795">
        <w:rPr>
          <w:sz w:val="20"/>
          <w:szCs w:val="20"/>
          <w:lang w:val="de-DE"/>
        </w:rPr>
        <w:tab/>
        <w:t>3</w:t>
      </w:r>
    </w:p>
    <w:p w:rsidR="003C7795" w:rsidRPr="003C7795" w:rsidRDefault="003C7795" w:rsidP="003C7795">
      <w:pPr>
        <w:ind w:firstLine="708"/>
        <w:rPr>
          <w:sz w:val="20"/>
          <w:szCs w:val="20"/>
          <w:lang w:val="de-DE"/>
        </w:rPr>
      </w:pPr>
      <w:r w:rsidRPr="003C7795">
        <w:rPr>
          <w:sz w:val="20"/>
          <w:szCs w:val="20"/>
          <w:lang w:val="de-DE"/>
        </w:rPr>
        <w:t>4</w:t>
      </w:r>
      <w:r w:rsidRPr="003C7795">
        <w:rPr>
          <w:sz w:val="20"/>
          <w:szCs w:val="20"/>
          <w:lang w:val="de-DE"/>
        </w:rPr>
        <w:tab/>
        <w:t>1 Gr.</w:t>
      </w:r>
      <w:r w:rsidRPr="003C7795">
        <w:rPr>
          <w:sz w:val="20"/>
          <w:szCs w:val="20"/>
          <w:lang w:val="de-DE"/>
        </w:rPr>
        <w:tab/>
      </w:r>
      <w:r w:rsidRPr="003C7795">
        <w:rPr>
          <w:sz w:val="20"/>
          <w:szCs w:val="20"/>
          <w:lang w:val="de-DE"/>
        </w:rPr>
        <w:tab/>
        <w:t>4</w:t>
      </w:r>
      <w:r w:rsidRPr="003C7795">
        <w:rPr>
          <w:sz w:val="20"/>
          <w:szCs w:val="20"/>
          <w:lang w:val="de-DE"/>
        </w:rPr>
        <w:tab/>
      </w:r>
      <w:r w:rsidRPr="003C7795">
        <w:rPr>
          <w:sz w:val="20"/>
          <w:szCs w:val="20"/>
          <w:lang w:val="de-DE"/>
        </w:rPr>
        <w:tab/>
      </w:r>
      <w:r w:rsidRPr="003C7795">
        <w:rPr>
          <w:sz w:val="20"/>
          <w:szCs w:val="20"/>
          <w:lang w:val="de-DE"/>
        </w:rPr>
        <w:tab/>
        <w:t>1   Gr.</w:t>
      </w:r>
      <w:r w:rsidRPr="003C7795">
        <w:rPr>
          <w:sz w:val="20"/>
          <w:szCs w:val="20"/>
          <w:lang w:val="de-DE"/>
        </w:rPr>
        <w:tab/>
        <w:t>4</w:t>
      </w:r>
    </w:p>
    <w:p w:rsidR="003C7795" w:rsidRPr="003C7795" w:rsidRDefault="003C7795" w:rsidP="003C7795">
      <w:pPr>
        <w:ind w:firstLine="708"/>
        <w:rPr>
          <w:sz w:val="20"/>
          <w:szCs w:val="20"/>
          <w:lang w:val="de-DE"/>
        </w:rPr>
      </w:pPr>
      <w:r w:rsidRPr="003C7795">
        <w:rPr>
          <w:sz w:val="20"/>
          <w:szCs w:val="20"/>
          <w:lang w:val="de-DE"/>
        </w:rPr>
        <w:t>5</w:t>
      </w:r>
      <w:r w:rsidRPr="003C7795">
        <w:rPr>
          <w:sz w:val="20"/>
          <w:szCs w:val="20"/>
          <w:lang w:val="de-DE"/>
        </w:rPr>
        <w:tab/>
        <w:t>1 Gr.</w:t>
      </w:r>
      <w:r w:rsidRPr="003C7795">
        <w:rPr>
          <w:sz w:val="20"/>
          <w:szCs w:val="20"/>
          <w:lang w:val="de-DE"/>
        </w:rPr>
        <w:tab/>
      </w:r>
      <w:r w:rsidRPr="003C7795">
        <w:rPr>
          <w:sz w:val="20"/>
          <w:szCs w:val="20"/>
          <w:lang w:val="de-DE"/>
        </w:rPr>
        <w:tab/>
        <w:t>5</w:t>
      </w:r>
      <w:r w:rsidRPr="003C7795">
        <w:rPr>
          <w:sz w:val="20"/>
          <w:szCs w:val="20"/>
          <w:lang w:val="de-DE"/>
        </w:rPr>
        <w:tab/>
      </w:r>
      <w:r w:rsidRPr="003C7795">
        <w:rPr>
          <w:sz w:val="20"/>
          <w:szCs w:val="20"/>
          <w:lang w:val="de-DE"/>
        </w:rPr>
        <w:tab/>
      </w:r>
      <w:r w:rsidRPr="003C7795">
        <w:rPr>
          <w:sz w:val="20"/>
          <w:szCs w:val="20"/>
          <w:lang w:val="de-DE"/>
        </w:rPr>
        <w:tab/>
        <w:t>2   Gr.</w:t>
      </w:r>
      <w:r w:rsidRPr="003C7795">
        <w:rPr>
          <w:sz w:val="20"/>
          <w:szCs w:val="20"/>
          <w:lang w:val="de-DE"/>
        </w:rPr>
        <w:tab/>
        <w:t>3+2</w:t>
      </w:r>
    </w:p>
    <w:p w:rsidR="003C7795" w:rsidRPr="003C7795" w:rsidRDefault="003C7795" w:rsidP="003C7795">
      <w:pPr>
        <w:ind w:firstLine="708"/>
        <w:rPr>
          <w:sz w:val="20"/>
          <w:szCs w:val="20"/>
          <w:lang w:val="de-DE"/>
        </w:rPr>
      </w:pPr>
      <w:r w:rsidRPr="003C7795">
        <w:rPr>
          <w:sz w:val="20"/>
          <w:szCs w:val="20"/>
          <w:lang w:val="de-DE"/>
        </w:rPr>
        <w:t>6</w:t>
      </w:r>
      <w:r w:rsidRPr="003C7795">
        <w:rPr>
          <w:sz w:val="20"/>
          <w:szCs w:val="20"/>
          <w:lang w:val="de-DE"/>
        </w:rPr>
        <w:tab/>
        <w:t>1 Gr.</w:t>
      </w:r>
      <w:r w:rsidRPr="003C7795">
        <w:rPr>
          <w:sz w:val="20"/>
          <w:szCs w:val="20"/>
          <w:lang w:val="de-DE"/>
        </w:rPr>
        <w:tab/>
      </w:r>
      <w:r w:rsidRPr="003C7795">
        <w:rPr>
          <w:sz w:val="20"/>
          <w:szCs w:val="20"/>
          <w:lang w:val="de-DE"/>
        </w:rPr>
        <w:tab/>
        <w:t>6</w:t>
      </w:r>
      <w:r w:rsidRPr="003C7795">
        <w:rPr>
          <w:sz w:val="20"/>
          <w:szCs w:val="20"/>
          <w:lang w:val="de-DE"/>
        </w:rPr>
        <w:tab/>
      </w:r>
      <w:r w:rsidRPr="003C7795">
        <w:rPr>
          <w:sz w:val="20"/>
          <w:szCs w:val="20"/>
          <w:lang w:val="de-DE"/>
        </w:rPr>
        <w:tab/>
      </w:r>
      <w:r w:rsidRPr="003C7795">
        <w:rPr>
          <w:sz w:val="20"/>
          <w:szCs w:val="20"/>
          <w:lang w:val="de-DE"/>
        </w:rPr>
        <w:tab/>
        <w:t>2   Gr.</w:t>
      </w:r>
      <w:r w:rsidRPr="003C7795">
        <w:rPr>
          <w:sz w:val="20"/>
          <w:szCs w:val="20"/>
          <w:lang w:val="de-DE"/>
        </w:rPr>
        <w:tab/>
        <w:t>3+3</w:t>
      </w:r>
    </w:p>
    <w:p w:rsidR="003C7795" w:rsidRPr="003C7795" w:rsidRDefault="003C7795" w:rsidP="003C7795">
      <w:pPr>
        <w:ind w:firstLine="708"/>
        <w:rPr>
          <w:sz w:val="20"/>
          <w:szCs w:val="20"/>
          <w:lang w:val="de-DE"/>
        </w:rPr>
      </w:pPr>
      <w:r w:rsidRPr="003C7795">
        <w:rPr>
          <w:sz w:val="20"/>
          <w:szCs w:val="20"/>
          <w:lang w:val="de-DE"/>
        </w:rPr>
        <w:t>7</w:t>
      </w:r>
      <w:r w:rsidRPr="003C7795">
        <w:rPr>
          <w:sz w:val="20"/>
          <w:szCs w:val="20"/>
          <w:lang w:val="de-DE"/>
        </w:rPr>
        <w:tab/>
        <w:t>1 Gr.</w:t>
      </w:r>
      <w:r w:rsidRPr="003C7795">
        <w:rPr>
          <w:sz w:val="20"/>
          <w:szCs w:val="20"/>
          <w:lang w:val="de-DE"/>
        </w:rPr>
        <w:tab/>
      </w:r>
      <w:r w:rsidRPr="003C7795">
        <w:rPr>
          <w:sz w:val="20"/>
          <w:szCs w:val="20"/>
          <w:lang w:val="de-DE"/>
        </w:rPr>
        <w:tab/>
        <w:t>7</w:t>
      </w:r>
      <w:r w:rsidRPr="003C7795">
        <w:rPr>
          <w:sz w:val="20"/>
          <w:szCs w:val="20"/>
          <w:lang w:val="de-DE"/>
        </w:rPr>
        <w:tab/>
      </w:r>
      <w:r w:rsidRPr="003C7795">
        <w:rPr>
          <w:sz w:val="20"/>
          <w:szCs w:val="20"/>
          <w:lang w:val="de-DE"/>
        </w:rPr>
        <w:tab/>
      </w:r>
      <w:r w:rsidRPr="003C7795">
        <w:rPr>
          <w:sz w:val="20"/>
          <w:szCs w:val="20"/>
          <w:lang w:val="de-DE"/>
        </w:rPr>
        <w:tab/>
        <w:t>2   Gr.</w:t>
      </w:r>
      <w:r w:rsidRPr="003C7795">
        <w:rPr>
          <w:sz w:val="20"/>
          <w:szCs w:val="20"/>
          <w:lang w:val="de-DE"/>
        </w:rPr>
        <w:tab/>
        <w:t>4+3</w:t>
      </w:r>
    </w:p>
    <w:p w:rsidR="003C7795" w:rsidRPr="003C7795" w:rsidRDefault="003C7795" w:rsidP="003C7795">
      <w:pPr>
        <w:ind w:firstLine="708"/>
        <w:rPr>
          <w:sz w:val="20"/>
          <w:szCs w:val="20"/>
          <w:lang w:val="de-DE"/>
        </w:rPr>
      </w:pPr>
      <w:r w:rsidRPr="003C7795">
        <w:rPr>
          <w:sz w:val="20"/>
          <w:szCs w:val="20"/>
          <w:lang w:val="de-DE"/>
        </w:rPr>
        <w:t>8</w:t>
      </w:r>
      <w:r w:rsidRPr="003C7795">
        <w:rPr>
          <w:sz w:val="20"/>
          <w:szCs w:val="20"/>
          <w:lang w:val="de-DE"/>
        </w:rPr>
        <w:tab/>
        <w:t>1 Gr.</w:t>
      </w:r>
      <w:r w:rsidRPr="003C7795">
        <w:rPr>
          <w:sz w:val="20"/>
          <w:szCs w:val="20"/>
          <w:lang w:val="de-DE"/>
        </w:rPr>
        <w:tab/>
      </w:r>
      <w:r w:rsidRPr="003C7795">
        <w:rPr>
          <w:sz w:val="20"/>
          <w:szCs w:val="20"/>
          <w:lang w:val="de-DE"/>
        </w:rPr>
        <w:tab/>
        <w:t>8</w:t>
      </w:r>
      <w:r w:rsidRPr="003C7795">
        <w:rPr>
          <w:sz w:val="20"/>
          <w:szCs w:val="20"/>
          <w:lang w:val="de-DE"/>
        </w:rPr>
        <w:tab/>
      </w:r>
      <w:r w:rsidRPr="003C7795">
        <w:rPr>
          <w:sz w:val="20"/>
          <w:szCs w:val="20"/>
          <w:lang w:val="de-DE"/>
        </w:rPr>
        <w:tab/>
      </w:r>
      <w:r w:rsidRPr="003C7795">
        <w:rPr>
          <w:sz w:val="20"/>
          <w:szCs w:val="20"/>
          <w:lang w:val="de-DE"/>
        </w:rPr>
        <w:tab/>
        <w:t>2   Gr.</w:t>
      </w:r>
      <w:r w:rsidRPr="003C7795">
        <w:rPr>
          <w:sz w:val="20"/>
          <w:szCs w:val="20"/>
          <w:lang w:val="de-DE"/>
        </w:rPr>
        <w:tab/>
        <w:t>4+4</w:t>
      </w:r>
    </w:p>
    <w:p w:rsidR="003C7795" w:rsidRPr="003C7795" w:rsidRDefault="003C7795" w:rsidP="003C7795">
      <w:pPr>
        <w:ind w:firstLine="708"/>
        <w:rPr>
          <w:sz w:val="20"/>
          <w:szCs w:val="20"/>
          <w:lang w:val="de-DE"/>
        </w:rPr>
      </w:pPr>
      <w:r w:rsidRPr="003C7795">
        <w:rPr>
          <w:sz w:val="20"/>
          <w:szCs w:val="20"/>
          <w:lang w:val="de-DE"/>
        </w:rPr>
        <w:t>9</w:t>
      </w:r>
      <w:r w:rsidRPr="003C7795">
        <w:rPr>
          <w:sz w:val="20"/>
          <w:szCs w:val="20"/>
          <w:lang w:val="de-DE"/>
        </w:rPr>
        <w:tab/>
        <w:t>1 Gr.</w:t>
      </w:r>
      <w:r w:rsidRPr="003C7795">
        <w:rPr>
          <w:sz w:val="20"/>
          <w:szCs w:val="20"/>
          <w:lang w:val="de-DE"/>
        </w:rPr>
        <w:tab/>
      </w:r>
      <w:r w:rsidRPr="003C7795">
        <w:rPr>
          <w:sz w:val="20"/>
          <w:szCs w:val="20"/>
          <w:lang w:val="de-DE"/>
        </w:rPr>
        <w:tab/>
        <w:t>9</w:t>
      </w:r>
      <w:r w:rsidRPr="003C7795">
        <w:rPr>
          <w:sz w:val="20"/>
          <w:szCs w:val="20"/>
          <w:lang w:val="de-DE"/>
        </w:rPr>
        <w:tab/>
      </w:r>
      <w:r w:rsidRPr="003C7795">
        <w:rPr>
          <w:sz w:val="20"/>
          <w:szCs w:val="20"/>
          <w:lang w:val="de-DE"/>
        </w:rPr>
        <w:tab/>
      </w:r>
      <w:r w:rsidRPr="003C7795">
        <w:rPr>
          <w:sz w:val="20"/>
          <w:szCs w:val="20"/>
          <w:lang w:val="de-DE"/>
        </w:rPr>
        <w:tab/>
        <w:t>3   Gr.</w:t>
      </w:r>
      <w:r w:rsidRPr="003C7795">
        <w:rPr>
          <w:sz w:val="20"/>
          <w:szCs w:val="20"/>
          <w:lang w:val="de-DE"/>
        </w:rPr>
        <w:tab/>
        <w:t>3+3+3</w:t>
      </w:r>
    </w:p>
    <w:p w:rsidR="003C7795" w:rsidRPr="003C7795" w:rsidRDefault="003C7795" w:rsidP="003C7795">
      <w:pPr>
        <w:ind w:firstLine="708"/>
        <w:rPr>
          <w:sz w:val="20"/>
          <w:szCs w:val="20"/>
          <w:lang w:val="de-DE"/>
        </w:rPr>
      </w:pPr>
      <w:r w:rsidRPr="003C7795">
        <w:rPr>
          <w:sz w:val="20"/>
          <w:szCs w:val="20"/>
          <w:lang w:val="de-DE"/>
        </w:rPr>
        <w:t>10</w:t>
      </w:r>
      <w:r w:rsidRPr="003C7795">
        <w:rPr>
          <w:sz w:val="20"/>
          <w:szCs w:val="20"/>
          <w:lang w:val="de-DE"/>
        </w:rPr>
        <w:tab/>
        <w:t>1 Gr.</w:t>
      </w:r>
      <w:r w:rsidRPr="003C7795">
        <w:rPr>
          <w:sz w:val="20"/>
          <w:szCs w:val="20"/>
          <w:lang w:val="de-DE"/>
        </w:rPr>
        <w:tab/>
      </w:r>
      <w:r w:rsidRPr="003C7795">
        <w:rPr>
          <w:sz w:val="20"/>
          <w:szCs w:val="20"/>
          <w:lang w:val="de-DE"/>
        </w:rPr>
        <w:tab/>
        <w:t>10</w:t>
      </w:r>
      <w:r w:rsidRPr="003C7795">
        <w:rPr>
          <w:sz w:val="20"/>
          <w:szCs w:val="20"/>
          <w:lang w:val="de-DE"/>
        </w:rPr>
        <w:tab/>
      </w:r>
      <w:r w:rsidRPr="003C7795">
        <w:rPr>
          <w:sz w:val="20"/>
          <w:szCs w:val="20"/>
          <w:lang w:val="de-DE"/>
        </w:rPr>
        <w:tab/>
      </w:r>
      <w:r w:rsidRPr="003C7795">
        <w:rPr>
          <w:sz w:val="20"/>
          <w:szCs w:val="20"/>
          <w:lang w:val="de-DE"/>
        </w:rPr>
        <w:tab/>
        <w:t>3   Gr.</w:t>
      </w:r>
      <w:r w:rsidRPr="003C7795">
        <w:rPr>
          <w:sz w:val="20"/>
          <w:szCs w:val="20"/>
          <w:lang w:val="de-DE"/>
        </w:rPr>
        <w:tab/>
        <w:t>4+3+3</w:t>
      </w:r>
    </w:p>
    <w:p w:rsidR="003C7795" w:rsidRPr="003C7795" w:rsidRDefault="003C7795" w:rsidP="003C7795">
      <w:pPr>
        <w:ind w:firstLine="708"/>
        <w:rPr>
          <w:sz w:val="20"/>
          <w:szCs w:val="20"/>
          <w:lang w:val="de-DE"/>
        </w:rPr>
      </w:pPr>
      <w:r w:rsidRPr="003C7795">
        <w:rPr>
          <w:sz w:val="20"/>
          <w:szCs w:val="20"/>
          <w:lang w:val="de-DE"/>
        </w:rPr>
        <w:t>11</w:t>
      </w:r>
      <w:r w:rsidRPr="003C7795">
        <w:rPr>
          <w:sz w:val="20"/>
          <w:szCs w:val="20"/>
          <w:lang w:val="de-DE"/>
        </w:rPr>
        <w:tab/>
        <w:t>1 Gr.</w:t>
      </w:r>
      <w:r w:rsidRPr="003C7795">
        <w:rPr>
          <w:sz w:val="20"/>
          <w:szCs w:val="20"/>
          <w:lang w:val="de-DE"/>
        </w:rPr>
        <w:tab/>
      </w:r>
      <w:r w:rsidRPr="003C7795">
        <w:rPr>
          <w:sz w:val="20"/>
          <w:szCs w:val="20"/>
          <w:lang w:val="de-DE"/>
        </w:rPr>
        <w:tab/>
        <w:t>11</w:t>
      </w:r>
      <w:r w:rsidRPr="003C7795">
        <w:rPr>
          <w:sz w:val="20"/>
          <w:szCs w:val="20"/>
          <w:lang w:val="de-DE"/>
        </w:rPr>
        <w:tab/>
      </w:r>
      <w:r w:rsidRPr="003C7795">
        <w:rPr>
          <w:sz w:val="20"/>
          <w:szCs w:val="20"/>
          <w:lang w:val="de-DE"/>
        </w:rPr>
        <w:tab/>
      </w:r>
      <w:r w:rsidRPr="003C7795">
        <w:rPr>
          <w:sz w:val="20"/>
          <w:szCs w:val="20"/>
          <w:lang w:val="de-DE"/>
        </w:rPr>
        <w:tab/>
        <w:t>3   Gr.</w:t>
      </w:r>
      <w:r w:rsidRPr="003C7795">
        <w:rPr>
          <w:sz w:val="20"/>
          <w:szCs w:val="20"/>
          <w:lang w:val="de-DE"/>
        </w:rPr>
        <w:tab/>
        <w:t>4+4+3</w:t>
      </w:r>
    </w:p>
    <w:p w:rsidR="003C7795" w:rsidRPr="003C7795" w:rsidRDefault="003C7795" w:rsidP="003C7795">
      <w:pPr>
        <w:ind w:firstLine="708"/>
        <w:rPr>
          <w:sz w:val="20"/>
          <w:szCs w:val="20"/>
          <w:lang w:val="de-DE"/>
        </w:rPr>
      </w:pPr>
      <w:r w:rsidRPr="003C7795">
        <w:rPr>
          <w:sz w:val="20"/>
          <w:szCs w:val="20"/>
          <w:lang w:val="de-DE"/>
        </w:rPr>
        <w:t>12</w:t>
      </w:r>
      <w:r w:rsidRPr="003C7795">
        <w:rPr>
          <w:sz w:val="20"/>
          <w:szCs w:val="20"/>
          <w:lang w:val="de-DE"/>
        </w:rPr>
        <w:tab/>
        <w:t>1 Gr.</w:t>
      </w:r>
      <w:r w:rsidRPr="003C7795">
        <w:rPr>
          <w:sz w:val="20"/>
          <w:szCs w:val="20"/>
          <w:lang w:val="de-DE"/>
        </w:rPr>
        <w:tab/>
      </w:r>
      <w:r w:rsidRPr="003C7795">
        <w:rPr>
          <w:sz w:val="20"/>
          <w:szCs w:val="20"/>
          <w:lang w:val="de-DE"/>
        </w:rPr>
        <w:tab/>
        <w:t>12</w:t>
      </w:r>
      <w:r w:rsidRPr="003C7795">
        <w:rPr>
          <w:sz w:val="20"/>
          <w:szCs w:val="20"/>
          <w:lang w:val="de-DE"/>
        </w:rPr>
        <w:tab/>
      </w:r>
      <w:r w:rsidRPr="003C7795">
        <w:rPr>
          <w:sz w:val="20"/>
          <w:szCs w:val="20"/>
          <w:lang w:val="de-DE"/>
        </w:rPr>
        <w:tab/>
      </w:r>
      <w:r w:rsidRPr="003C7795">
        <w:rPr>
          <w:sz w:val="20"/>
          <w:szCs w:val="20"/>
          <w:lang w:val="de-DE"/>
        </w:rPr>
        <w:tab/>
        <w:t>3   Gr.</w:t>
      </w:r>
      <w:r w:rsidRPr="003C7795">
        <w:rPr>
          <w:sz w:val="20"/>
          <w:szCs w:val="20"/>
          <w:lang w:val="de-DE"/>
        </w:rPr>
        <w:tab/>
        <w:t>4+4+4</w:t>
      </w:r>
    </w:p>
    <w:p w:rsidR="003C7795" w:rsidRPr="003C7795" w:rsidRDefault="003C7795" w:rsidP="003C7795">
      <w:pPr>
        <w:ind w:firstLine="708"/>
        <w:rPr>
          <w:sz w:val="20"/>
          <w:szCs w:val="20"/>
          <w:lang w:val="de-DE"/>
        </w:rPr>
      </w:pPr>
      <w:r w:rsidRPr="003C7795">
        <w:rPr>
          <w:sz w:val="20"/>
          <w:szCs w:val="20"/>
          <w:lang w:val="de-DE"/>
        </w:rPr>
        <w:t>13</w:t>
      </w:r>
      <w:r w:rsidRPr="003C7795">
        <w:rPr>
          <w:sz w:val="20"/>
          <w:szCs w:val="20"/>
          <w:lang w:val="de-DE"/>
        </w:rPr>
        <w:tab/>
        <w:t>2 Gr.</w:t>
      </w:r>
      <w:r w:rsidRPr="003C7795">
        <w:rPr>
          <w:sz w:val="20"/>
          <w:szCs w:val="20"/>
          <w:lang w:val="de-DE"/>
        </w:rPr>
        <w:tab/>
      </w:r>
      <w:r w:rsidRPr="003C7795">
        <w:rPr>
          <w:sz w:val="20"/>
          <w:szCs w:val="20"/>
          <w:lang w:val="de-DE"/>
        </w:rPr>
        <w:tab/>
        <w:t>7+6</w:t>
      </w:r>
      <w:r w:rsidRPr="003C7795">
        <w:rPr>
          <w:sz w:val="20"/>
          <w:szCs w:val="20"/>
          <w:lang w:val="de-DE"/>
        </w:rPr>
        <w:tab/>
      </w:r>
      <w:r w:rsidRPr="003C7795">
        <w:rPr>
          <w:sz w:val="20"/>
          <w:szCs w:val="20"/>
          <w:lang w:val="de-DE"/>
        </w:rPr>
        <w:tab/>
      </w:r>
      <w:r w:rsidRPr="003C7795">
        <w:rPr>
          <w:sz w:val="20"/>
          <w:szCs w:val="20"/>
          <w:lang w:val="de-DE"/>
        </w:rPr>
        <w:tab/>
        <w:t>4   Gr.</w:t>
      </w:r>
      <w:r w:rsidRPr="003C7795">
        <w:rPr>
          <w:sz w:val="20"/>
          <w:szCs w:val="20"/>
          <w:lang w:val="de-DE"/>
        </w:rPr>
        <w:tab/>
        <w:t>4+3  //  3+3</w:t>
      </w:r>
    </w:p>
    <w:p w:rsidR="003C7795" w:rsidRPr="003C7795" w:rsidRDefault="003C7795" w:rsidP="003C7795">
      <w:pPr>
        <w:ind w:firstLine="708"/>
        <w:rPr>
          <w:sz w:val="20"/>
          <w:szCs w:val="20"/>
          <w:lang w:val="de-DE"/>
        </w:rPr>
      </w:pPr>
      <w:r w:rsidRPr="003C7795">
        <w:rPr>
          <w:sz w:val="20"/>
          <w:szCs w:val="20"/>
          <w:lang w:val="de-DE"/>
        </w:rPr>
        <w:t>14</w:t>
      </w:r>
      <w:r w:rsidRPr="003C7795">
        <w:rPr>
          <w:sz w:val="20"/>
          <w:szCs w:val="20"/>
          <w:lang w:val="de-DE"/>
        </w:rPr>
        <w:tab/>
        <w:t>2 Gr.</w:t>
      </w:r>
      <w:r w:rsidRPr="003C7795">
        <w:rPr>
          <w:sz w:val="20"/>
          <w:szCs w:val="20"/>
          <w:lang w:val="de-DE"/>
        </w:rPr>
        <w:tab/>
      </w:r>
      <w:r w:rsidRPr="003C7795">
        <w:rPr>
          <w:sz w:val="20"/>
          <w:szCs w:val="20"/>
          <w:lang w:val="de-DE"/>
        </w:rPr>
        <w:tab/>
        <w:t>8+6</w:t>
      </w:r>
      <w:r w:rsidRPr="003C7795">
        <w:rPr>
          <w:sz w:val="20"/>
          <w:szCs w:val="20"/>
          <w:lang w:val="de-DE"/>
        </w:rPr>
        <w:tab/>
      </w:r>
      <w:r w:rsidRPr="003C7795">
        <w:rPr>
          <w:sz w:val="20"/>
          <w:szCs w:val="20"/>
          <w:lang w:val="de-DE"/>
        </w:rPr>
        <w:tab/>
      </w:r>
      <w:r w:rsidRPr="003C7795">
        <w:rPr>
          <w:sz w:val="20"/>
          <w:szCs w:val="20"/>
          <w:lang w:val="de-DE"/>
        </w:rPr>
        <w:tab/>
        <w:t>4   Gr.</w:t>
      </w:r>
      <w:r w:rsidRPr="003C7795">
        <w:rPr>
          <w:sz w:val="20"/>
          <w:szCs w:val="20"/>
          <w:lang w:val="de-DE"/>
        </w:rPr>
        <w:tab/>
        <w:t>4+4  //  3+3</w:t>
      </w:r>
    </w:p>
    <w:p w:rsidR="003C7795" w:rsidRPr="003C7795" w:rsidRDefault="003C7795" w:rsidP="003C7795">
      <w:pPr>
        <w:ind w:firstLine="708"/>
        <w:rPr>
          <w:sz w:val="20"/>
          <w:szCs w:val="20"/>
          <w:lang w:val="de-DE"/>
        </w:rPr>
      </w:pPr>
      <w:r w:rsidRPr="003C7795">
        <w:rPr>
          <w:sz w:val="20"/>
          <w:szCs w:val="20"/>
          <w:lang w:val="de-DE"/>
        </w:rPr>
        <w:t>15</w:t>
      </w:r>
      <w:r w:rsidRPr="003C7795">
        <w:rPr>
          <w:sz w:val="20"/>
          <w:szCs w:val="20"/>
          <w:lang w:val="de-DE"/>
        </w:rPr>
        <w:tab/>
        <w:t>2 Gr.</w:t>
      </w:r>
      <w:r w:rsidRPr="003C7795">
        <w:rPr>
          <w:sz w:val="20"/>
          <w:szCs w:val="20"/>
          <w:lang w:val="de-DE"/>
        </w:rPr>
        <w:tab/>
      </w:r>
      <w:r w:rsidRPr="003C7795">
        <w:rPr>
          <w:sz w:val="20"/>
          <w:szCs w:val="20"/>
          <w:lang w:val="de-DE"/>
        </w:rPr>
        <w:tab/>
        <w:t>8+7</w:t>
      </w:r>
      <w:r w:rsidRPr="003C7795">
        <w:rPr>
          <w:sz w:val="20"/>
          <w:szCs w:val="20"/>
          <w:lang w:val="de-DE"/>
        </w:rPr>
        <w:tab/>
      </w:r>
      <w:r w:rsidRPr="003C7795">
        <w:rPr>
          <w:sz w:val="20"/>
          <w:szCs w:val="20"/>
          <w:lang w:val="de-DE"/>
        </w:rPr>
        <w:tab/>
      </w:r>
      <w:r w:rsidRPr="003C7795">
        <w:rPr>
          <w:sz w:val="20"/>
          <w:szCs w:val="20"/>
          <w:lang w:val="de-DE"/>
        </w:rPr>
        <w:tab/>
        <w:t>4   Gr.</w:t>
      </w:r>
      <w:r w:rsidRPr="003C7795">
        <w:rPr>
          <w:sz w:val="20"/>
          <w:szCs w:val="20"/>
          <w:lang w:val="de-DE"/>
        </w:rPr>
        <w:tab/>
        <w:t>4+4  //  4+3</w:t>
      </w:r>
    </w:p>
    <w:p w:rsidR="003C7795" w:rsidRPr="003C7795" w:rsidRDefault="003C7795" w:rsidP="003C7795">
      <w:pPr>
        <w:ind w:firstLine="708"/>
        <w:rPr>
          <w:sz w:val="20"/>
          <w:szCs w:val="20"/>
          <w:lang w:val="en-GB"/>
        </w:rPr>
      </w:pPr>
      <w:r w:rsidRPr="003C7795">
        <w:rPr>
          <w:sz w:val="20"/>
          <w:szCs w:val="20"/>
          <w:lang w:val="en-GB"/>
        </w:rPr>
        <w:t>16</w:t>
      </w:r>
      <w:r w:rsidRPr="003C7795">
        <w:rPr>
          <w:sz w:val="20"/>
          <w:szCs w:val="20"/>
          <w:lang w:val="en-GB"/>
        </w:rPr>
        <w:tab/>
        <w:t>2 Gr.</w:t>
      </w:r>
      <w:r w:rsidRPr="003C7795">
        <w:rPr>
          <w:sz w:val="20"/>
          <w:szCs w:val="20"/>
          <w:lang w:val="en-GB"/>
        </w:rPr>
        <w:tab/>
      </w:r>
      <w:r w:rsidRPr="003C7795">
        <w:rPr>
          <w:sz w:val="20"/>
          <w:szCs w:val="20"/>
          <w:lang w:val="en-GB"/>
        </w:rPr>
        <w:tab/>
        <w:t>8+8</w:t>
      </w:r>
      <w:r w:rsidRPr="003C7795">
        <w:rPr>
          <w:sz w:val="20"/>
          <w:szCs w:val="20"/>
          <w:lang w:val="en-GB"/>
        </w:rPr>
        <w:tab/>
      </w:r>
      <w:r w:rsidRPr="003C7795">
        <w:rPr>
          <w:sz w:val="20"/>
          <w:szCs w:val="20"/>
          <w:lang w:val="en-GB"/>
        </w:rPr>
        <w:tab/>
      </w:r>
      <w:r w:rsidRPr="003C7795">
        <w:rPr>
          <w:sz w:val="20"/>
          <w:szCs w:val="20"/>
          <w:lang w:val="en-GB"/>
        </w:rPr>
        <w:tab/>
        <w:t>4   Gr.</w:t>
      </w:r>
      <w:r w:rsidRPr="003C7795">
        <w:rPr>
          <w:sz w:val="20"/>
          <w:szCs w:val="20"/>
          <w:lang w:val="en-GB"/>
        </w:rPr>
        <w:tab/>
        <w:t>4+4  //  4+4</w:t>
      </w:r>
    </w:p>
    <w:p w:rsidR="003C7795" w:rsidRPr="003C7795" w:rsidRDefault="003C7795" w:rsidP="003C7795">
      <w:pPr>
        <w:ind w:firstLine="708"/>
        <w:rPr>
          <w:sz w:val="20"/>
          <w:szCs w:val="20"/>
          <w:lang w:val="de-DE"/>
        </w:rPr>
      </w:pPr>
      <w:r w:rsidRPr="003C7795">
        <w:rPr>
          <w:sz w:val="20"/>
          <w:szCs w:val="20"/>
          <w:lang w:val="de-DE"/>
        </w:rPr>
        <w:t>17</w:t>
      </w:r>
      <w:r w:rsidRPr="003C7795">
        <w:rPr>
          <w:sz w:val="20"/>
          <w:szCs w:val="20"/>
          <w:lang w:val="de-DE"/>
        </w:rPr>
        <w:tab/>
        <w:t>2 Gr.</w:t>
      </w:r>
      <w:r w:rsidRPr="003C7795">
        <w:rPr>
          <w:sz w:val="20"/>
          <w:szCs w:val="20"/>
          <w:lang w:val="de-DE"/>
        </w:rPr>
        <w:tab/>
      </w:r>
      <w:r w:rsidRPr="003C7795">
        <w:rPr>
          <w:sz w:val="20"/>
          <w:szCs w:val="20"/>
          <w:lang w:val="de-DE"/>
        </w:rPr>
        <w:tab/>
        <w:t>11+6</w:t>
      </w:r>
      <w:r w:rsidRPr="003C7795">
        <w:rPr>
          <w:sz w:val="20"/>
          <w:szCs w:val="20"/>
          <w:lang w:val="de-DE"/>
        </w:rPr>
        <w:tab/>
      </w:r>
      <w:r w:rsidRPr="003C7795">
        <w:rPr>
          <w:sz w:val="20"/>
          <w:szCs w:val="20"/>
          <w:lang w:val="de-DE"/>
        </w:rPr>
        <w:tab/>
      </w:r>
      <w:r w:rsidRPr="003C7795">
        <w:rPr>
          <w:sz w:val="20"/>
          <w:szCs w:val="20"/>
          <w:lang w:val="de-DE"/>
        </w:rPr>
        <w:tab/>
        <w:t xml:space="preserve">5   Gr.    4+4+3  //  3+3  </w:t>
      </w:r>
      <w:r w:rsidRPr="003C7795">
        <w:rPr>
          <w:sz w:val="20"/>
          <w:szCs w:val="20"/>
          <w:lang w:val="de-DE"/>
        </w:rPr>
        <w:tab/>
      </w:r>
    </w:p>
    <w:p w:rsidR="003C7795" w:rsidRPr="003C7795" w:rsidRDefault="003C7795" w:rsidP="003C7795">
      <w:pPr>
        <w:ind w:firstLine="708"/>
        <w:rPr>
          <w:sz w:val="20"/>
          <w:szCs w:val="20"/>
          <w:lang w:val="de-DE"/>
        </w:rPr>
      </w:pPr>
      <w:r w:rsidRPr="003C7795">
        <w:rPr>
          <w:sz w:val="20"/>
          <w:szCs w:val="20"/>
          <w:lang w:val="de-DE"/>
        </w:rPr>
        <w:t>18</w:t>
      </w:r>
      <w:r w:rsidRPr="003C7795">
        <w:rPr>
          <w:sz w:val="20"/>
          <w:szCs w:val="20"/>
          <w:lang w:val="de-DE"/>
        </w:rPr>
        <w:tab/>
        <w:t>2 Gr.</w:t>
      </w:r>
      <w:r w:rsidRPr="003C7795">
        <w:rPr>
          <w:sz w:val="20"/>
          <w:szCs w:val="20"/>
          <w:lang w:val="de-DE"/>
        </w:rPr>
        <w:tab/>
      </w:r>
      <w:r w:rsidRPr="003C7795">
        <w:rPr>
          <w:sz w:val="20"/>
          <w:szCs w:val="20"/>
          <w:lang w:val="de-DE"/>
        </w:rPr>
        <w:tab/>
        <w:t>12+6</w:t>
      </w:r>
      <w:r w:rsidRPr="003C7795">
        <w:rPr>
          <w:sz w:val="20"/>
          <w:szCs w:val="20"/>
          <w:lang w:val="de-DE"/>
        </w:rPr>
        <w:tab/>
      </w:r>
      <w:r w:rsidRPr="003C7795">
        <w:rPr>
          <w:sz w:val="20"/>
          <w:szCs w:val="20"/>
          <w:lang w:val="de-DE"/>
        </w:rPr>
        <w:tab/>
      </w:r>
      <w:r w:rsidRPr="003C7795">
        <w:rPr>
          <w:sz w:val="20"/>
          <w:szCs w:val="20"/>
          <w:lang w:val="de-DE"/>
        </w:rPr>
        <w:tab/>
        <w:t>5   Gr.</w:t>
      </w:r>
      <w:r w:rsidRPr="003C7795">
        <w:rPr>
          <w:sz w:val="20"/>
          <w:szCs w:val="20"/>
          <w:lang w:val="de-DE"/>
        </w:rPr>
        <w:tab/>
        <w:t xml:space="preserve">4+4+4  //  3+3  </w:t>
      </w:r>
    </w:p>
    <w:p w:rsidR="003C7795" w:rsidRPr="003C7795" w:rsidRDefault="003C7795" w:rsidP="003C7795">
      <w:pPr>
        <w:ind w:firstLine="708"/>
        <w:rPr>
          <w:sz w:val="20"/>
          <w:szCs w:val="20"/>
          <w:lang w:val="de-DE"/>
        </w:rPr>
      </w:pPr>
      <w:r w:rsidRPr="003C7795">
        <w:rPr>
          <w:sz w:val="20"/>
          <w:szCs w:val="20"/>
          <w:lang w:val="de-DE"/>
        </w:rPr>
        <w:t>19</w:t>
      </w:r>
      <w:r w:rsidRPr="003C7795">
        <w:rPr>
          <w:sz w:val="20"/>
          <w:szCs w:val="20"/>
          <w:lang w:val="de-DE"/>
        </w:rPr>
        <w:tab/>
        <w:t>2 Gr.</w:t>
      </w:r>
      <w:r w:rsidRPr="003C7795">
        <w:rPr>
          <w:sz w:val="20"/>
          <w:szCs w:val="20"/>
          <w:lang w:val="de-DE"/>
        </w:rPr>
        <w:tab/>
      </w:r>
      <w:r w:rsidRPr="003C7795">
        <w:rPr>
          <w:sz w:val="20"/>
          <w:szCs w:val="20"/>
          <w:lang w:val="de-DE"/>
        </w:rPr>
        <w:tab/>
        <w:t>12+7</w:t>
      </w:r>
      <w:r w:rsidRPr="003C7795">
        <w:rPr>
          <w:sz w:val="20"/>
          <w:szCs w:val="20"/>
          <w:lang w:val="de-DE"/>
        </w:rPr>
        <w:tab/>
      </w:r>
      <w:r w:rsidRPr="003C7795">
        <w:rPr>
          <w:sz w:val="20"/>
          <w:szCs w:val="20"/>
          <w:lang w:val="de-DE"/>
        </w:rPr>
        <w:tab/>
      </w:r>
      <w:r w:rsidRPr="003C7795">
        <w:rPr>
          <w:sz w:val="20"/>
          <w:szCs w:val="20"/>
          <w:lang w:val="de-DE"/>
        </w:rPr>
        <w:tab/>
        <w:t>5   Gr.</w:t>
      </w:r>
      <w:r w:rsidRPr="003C7795">
        <w:rPr>
          <w:sz w:val="20"/>
          <w:szCs w:val="20"/>
          <w:lang w:val="de-DE"/>
        </w:rPr>
        <w:tab/>
        <w:t>4+4+4  //  4+3</w:t>
      </w:r>
    </w:p>
    <w:p w:rsidR="003C7795" w:rsidRPr="003C7795" w:rsidRDefault="003C7795" w:rsidP="003C7795">
      <w:pPr>
        <w:ind w:firstLine="708"/>
        <w:rPr>
          <w:sz w:val="20"/>
          <w:szCs w:val="20"/>
          <w:lang w:val="de-DE"/>
        </w:rPr>
      </w:pPr>
      <w:r w:rsidRPr="003C7795">
        <w:rPr>
          <w:sz w:val="20"/>
          <w:szCs w:val="20"/>
          <w:lang w:val="de-DE"/>
        </w:rPr>
        <w:t>20</w:t>
      </w:r>
      <w:r w:rsidRPr="003C7795">
        <w:rPr>
          <w:sz w:val="20"/>
          <w:szCs w:val="20"/>
          <w:lang w:val="de-DE"/>
        </w:rPr>
        <w:tab/>
        <w:t>2 Gr.</w:t>
      </w:r>
      <w:r w:rsidRPr="003C7795">
        <w:rPr>
          <w:sz w:val="20"/>
          <w:szCs w:val="20"/>
          <w:lang w:val="de-DE"/>
        </w:rPr>
        <w:tab/>
      </w:r>
      <w:r w:rsidRPr="003C7795">
        <w:rPr>
          <w:sz w:val="20"/>
          <w:szCs w:val="20"/>
          <w:lang w:val="de-DE"/>
        </w:rPr>
        <w:tab/>
        <w:t>12+8</w:t>
      </w:r>
      <w:r w:rsidRPr="003C7795">
        <w:rPr>
          <w:sz w:val="20"/>
          <w:szCs w:val="20"/>
          <w:lang w:val="de-DE"/>
        </w:rPr>
        <w:tab/>
      </w:r>
      <w:r w:rsidRPr="003C7795">
        <w:rPr>
          <w:sz w:val="20"/>
          <w:szCs w:val="20"/>
          <w:lang w:val="de-DE"/>
        </w:rPr>
        <w:tab/>
      </w:r>
      <w:r w:rsidRPr="003C7795">
        <w:rPr>
          <w:sz w:val="20"/>
          <w:szCs w:val="20"/>
          <w:lang w:val="de-DE"/>
        </w:rPr>
        <w:tab/>
        <w:t>5   Gr.</w:t>
      </w:r>
      <w:r w:rsidRPr="003C7795">
        <w:rPr>
          <w:sz w:val="20"/>
          <w:szCs w:val="20"/>
          <w:lang w:val="de-DE"/>
        </w:rPr>
        <w:tab/>
        <w:t>4+4+4  //  4+4</w:t>
      </w:r>
    </w:p>
    <w:p w:rsidR="003C7795" w:rsidRPr="003C7795" w:rsidRDefault="003C7795" w:rsidP="003C7795">
      <w:pPr>
        <w:ind w:firstLine="708"/>
        <w:rPr>
          <w:sz w:val="20"/>
          <w:szCs w:val="20"/>
          <w:lang w:val="de-DE"/>
        </w:rPr>
      </w:pPr>
      <w:r w:rsidRPr="003C7795">
        <w:rPr>
          <w:sz w:val="20"/>
          <w:szCs w:val="20"/>
          <w:lang w:val="de-DE"/>
        </w:rPr>
        <w:t>21</w:t>
      </w:r>
      <w:r w:rsidRPr="003C7795">
        <w:rPr>
          <w:sz w:val="20"/>
          <w:szCs w:val="20"/>
          <w:lang w:val="de-DE"/>
        </w:rPr>
        <w:tab/>
        <w:t>2 Gr.</w:t>
      </w:r>
      <w:r w:rsidRPr="003C7795">
        <w:rPr>
          <w:sz w:val="20"/>
          <w:szCs w:val="20"/>
          <w:lang w:val="de-DE"/>
        </w:rPr>
        <w:tab/>
      </w:r>
      <w:r w:rsidRPr="003C7795">
        <w:rPr>
          <w:sz w:val="20"/>
          <w:szCs w:val="20"/>
          <w:lang w:val="de-DE"/>
        </w:rPr>
        <w:tab/>
        <w:t>12+9</w:t>
      </w:r>
      <w:r w:rsidRPr="003C7795">
        <w:rPr>
          <w:sz w:val="20"/>
          <w:szCs w:val="20"/>
          <w:lang w:val="de-DE"/>
        </w:rPr>
        <w:tab/>
      </w:r>
      <w:r w:rsidRPr="003C7795">
        <w:rPr>
          <w:sz w:val="20"/>
          <w:szCs w:val="20"/>
          <w:lang w:val="de-DE"/>
        </w:rPr>
        <w:tab/>
      </w:r>
      <w:r w:rsidRPr="003C7795">
        <w:rPr>
          <w:sz w:val="20"/>
          <w:szCs w:val="20"/>
          <w:lang w:val="de-DE"/>
        </w:rPr>
        <w:tab/>
        <w:t>6   Gr.</w:t>
      </w:r>
      <w:r w:rsidRPr="003C7795">
        <w:rPr>
          <w:sz w:val="20"/>
          <w:szCs w:val="20"/>
          <w:lang w:val="de-DE"/>
        </w:rPr>
        <w:tab/>
        <w:t>4+4+4  //  3+3+3</w:t>
      </w:r>
    </w:p>
    <w:p w:rsidR="003C7795" w:rsidRPr="003C7795" w:rsidRDefault="003C7795" w:rsidP="003C7795">
      <w:pPr>
        <w:ind w:firstLine="708"/>
        <w:rPr>
          <w:sz w:val="20"/>
          <w:szCs w:val="20"/>
          <w:lang w:val="de-DE"/>
        </w:rPr>
      </w:pPr>
      <w:r w:rsidRPr="003C7795">
        <w:rPr>
          <w:sz w:val="20"/>
          <w:szCs w:val="20"/>
          <w:lang w:val="de-DE"/>
        </w:rPr>
        <w:t>22</w:t>
      </w:r>
      <w:r w:rsidRPr="003C7795">
        <w:rPr>
          <w:sz w:val="20"/>
          <w:szCs w:val="20"/>
          <w:lang w:val="de-DE"/>
        </w:rPr>
        <w:tab/>
        <w:t>2 Gr.</w:t>
      </w:r>
      <w:r w:rsidRPr="003C7795">
        <w:rPr>
          <w:sz w:val="20"/>
          <w:szCs w:val="20"/>
          <w:lang w:val="de-DE"/>
        </w:rPr>
        <w:tab/>
      </w:r>
      <w:r w:rsidRPr="003C7795">
        <w:rPr>
          <w:sz w:val="20"/>
          <w:szCs w:val="20"/>
          <w:lang w:val="de-DE"/>
        </w:rPr>
        <w:tab/>
        <w:t>12+10</w:t>
      </w:r>
      <w:r w:rsidRPr="003C7795">
        <w:rPr>
          <w:sz w:val="20"/>
          <w:szCs w:val="20"/>
          <w:lang w:val="de-DE"/>
        </w:rPr>
        <w:tab/>
      </w:r>
      <w:r w:rsidRPr="003C7795">
        <w:rPr>
          <w:sz w:val="20"/>
          <w:szCs w:val="20"/>
          <w:lang w:val="de-DE"/>
        </w:rPr>
        <w:tab/>
      </w:r>
      <w:r w:rsidRPr="003C7795">
        <w:rPr>
          <w:sz w:val="20"/>
          <w:szCs w:val="20"/>
          <w:lang w:val="de-DE"/>
        </w:rPr>
        <w:tab/>
        <w:t>6   Gr.</w:t>
      </w:r>
      <w:r w:rsidRPr="003C7795">
        <w:rPr>
          <w:sz w:val="20"/>
          <w:szCs w:val="20"/>
          <w:lang w:val="de-DE"/>
        </w:rPr>
        <w:tab/>
        <w:t>4+4+4  //  4+3+3</w:t>
      </w:r>
    </w:p>
    <w:p w:rsidR="003C7795" w:rsidRPr="003C7795" w:rsidRDefault="003C7795" w:rsidP="003C7795">
      <w:pPr>
        <w:ind w:firstLine="708"/>
        <w:rPr>
          <w:sz w:val="20"/>
          <w:szCs w:val="20"/>
          <w:lang w:val="de-DE"/>
        </w:rPr>
      </w:pPr>
      <w:r w:rsidRPr="003C7795">
        <w:rPr>
          <w:sz w:val="20"/>
          <w:szCs w:val="20"/>
          <w:lang w:val="de-DE"/>
        </w:rPr>
        <w:t>23</w:t>
      </w:r>
      <w:r w:rsidRPr="003C7795">
        <w:rPr>
          <w:sz w:val="20"/>
          <w:szCs w:val="20"/>
          <w:lang w:val="de-DE"/>
        </w:rPr>
        <w:tab/>
        <w:t>2 Gr.</w:t>
      </w:r>
      <w:r w:rsidRPr="003C7795">
        <w:rPr>
          <w:sz w:val="20"/>
          <w:szCs w:val="20"/>
          <w:lang w:val="de-DE"/>
        </w:rPr>
        <w:tab/>
      </w:r>
      <w:r w:rsidRPr="003C7795">
        <w:rPr>
          <w:sz w:val="20"/>
          <w:szCs w:val="20"/>
          <w:lang w:val="de-DE"/>
        </w:rPr>
        <w:tab/>
        <w:t>12+11</w:t>
      </w:r>
      <w:r w:rsidRPr="003C7795">
        <w:rPr>
          <w:sz w:val="20"/>
          <w:szCs w:val="20"/>
          <w:lang w:val="de-DE"/>
        </w:rPr>
        <w:tab/>
      </w:r>
      <w:r w:rsidRPr="003C7795">
        <w:rPr>
          <w:sz w:val="20"/>
          <w:szCs w:val="20"/>
          <w:lang w:val="de-DE"/>
        </w:rPr>
        <w:tab/>
      </w:r>
      <w:r w:rsidRPr="003C7795">
        <w:rPr>
          <w:sz w:val="20"/>
          <w:szCs w:val="20"/>
          <w:lang w:val="de-DE"/>
        </w:rPr>
        <w:tab/>
        <w:t>6   Gr.</w:t>
      </w:r>
      <w:r w:rsidRPr="003C7795">
        <w:rPr>
          <w:sz w:val="20"/>
          <w:szCs w:val="20"/>
          <w:lang w:val="de-DE"/>
        </w:rPr>
        <w:tab/>
        <w:t>4+4+4  //  4+4+3</w:t>
      </w:r>
    </w:p>
    <w:p w:rsidR="003C7795" w:rsidRPr="003C7795" w:rsidRDefault="003C7795" w:rsidP="003C7795">
      <w:pPr>
        <w:ind w:firstLine="708"/>
        <w:rPr>
          <w:sz w:val="20"/>
          <w:szCs w:val="20"/>
          <w:lang w:val="de-DE"/>
        </w:rPr>
      </w:pPr>
      <w:r w:rsidRPr="003C7795">
        <w:rPr>
          <w:sz w:val="20"/>
          <w:szCs w:val="20"/>
          <w:lang w:val="de-DE"/>
        </w:rPr>
        <w:t>24</w:t>
      </w:r>
      <w:r w:rsidRPr="003C7795">
        <w:rPr>
          <w:sz w:val="20"/>
          <w:szCs w:val="20"/>
          <w:lang w:val="de-DE"/>
        </w:rPr>
        <w:tab/>
        <w:t xml:space="preserve">2 Gr. </w:t>
      </w:r>
      <w:r w:rsidRPr="003C7795">
        <w:rPr>
          <w:sz w:val="20"/>
          <w:szCs w:val="20"/>
          <w:lang w:val="de-DE"/>
        </w:rPr>
        <w:tab/>
      </w:r>
      <w:r w:rsidRPr="003C7795">
        <w:rPr>
          <w:sz w:val="20"/>
          <w:szCs w:val="20"/>
          <w:lang w:val="de-DE"/>
        </w:rPr>
        <w:tab/>
        <w:t>12+12</w:t>
      </w:r>
      <w:r w:rsidRPr="003C7795">
        <w:rPr>
          <w:sz w:val="20"/>
          <w:szCs w:val="20"/>
          <w:lang w:val="de-DE"/>
        </w:rPr>
        <w:tab/>
      </w:r>
      <w:r w:rsidRPr="003C7795">
        <w:rPr>
          <w:sz w:val="20"/>
          <w:szCs w:val="20"/>
          <w:lang w:val="de-DE"/>
        </w:rPr>
        <w:tab/>
      </w:r>
      <w:r w:rsidRPr="003C7795">
        <w:rPr>
          <w:sz w:val="20"/>
          <w:szCs w:val="20"/>
          <w:lang w:val="de-DE"/>
        </w:rPr>
        <w:tab/>
        <w:t>6   Gr.</w:t>
      </w:r>
      <w:r w:rsidRPr="003C7795">
        <w:rPr>
          <w:sz w:val="20"/>
          <w:szCs w:val="20"/>
          <w:lang w:val="de-DE"/>
        </w:rPr>
        <w:tab/>
        <w:t>4+4+4  //  4+4+4</w:t>
      </w:r>
      <w:r w:rsidRPr="003C7795">
        <w:rPr>
          <w:sz w:val="20"/>
          <w:szCs w:val="20"/>
          <w:lang w:val="de-DE"/>
        </w:rPr>
        <w:tab/>
      </w:r>
      <w:r w:rsidRPr="003C7795">
        <w:rPr>
          <w:sz w:val="20"/>
          <w:szCs w:val="20"/>
          <w:lang w:val="de-DE"/>
        </w:rPr>
        <w:tab/>
      </w:r>
    </w:p>
    <w:p w:rsidR="003C7795" w:rsidRPr="003C7795" w:rsidRDefault="003C7795" w:rsidP="003C7795">
      <w:pPr>
        <w:ind w:firstLine="708"/>
        <w:rPr>
          <w:sz w:val="20"/>
          <w:szCs w:val="20"/>
          <w:lang w:val="de-DE"/>
        </w:rPr>
      </w:pPr>
      <w:r w:rsidRPr="003C7795">
        <w:rPr>
          <w:sz w:val="20"/>
          <w:szCs w:val="20"/>
          <w:lang w:val="de-DE"/>
        </w:rPr>
        <w:t>25</w:t>
      </w:r>
      <w:r w:rsidRPr="003C7795">
        <w:rPr>
          <w:sz w:val="20"/>
          <w:szCs w:val="20"/>
          <w:lang w:val="de-DE"/>
        </w:rPr>
        <w:tab/>
        <w:t>3 Gr.</w:t>
      </w:r>
      <w:r w:rsidRPr="003C7795">
        <w:rPr>
          <w:sz w:val="20"/>
          <w:szCs w:val="20"/>
          <w:lang w:val="de-DE"/>
        </w:rPr>
        <w:tab/>
      </w:r>
      <w:r w:rsidRPr="003C7795">
        <w:rPr>
          <w:sz w:val="20"/>
          <w:szCs w:val="20"/>
          <w:lang w:val="de-DE"/>
        </w:rPr>
        <w:tab/>
        <w:t>12+7+6</w:t>
      </w:r>
      <w:r w:rsidRPr="003C7795">
        <w:rPr>
          <w:sz w:val="20"/>
          <w:szCs w:val="20"/>
          <w:lang w:val="de-DE"/>
        </w:rPr>
        <w:tab/>
      </w:r>
      <w:r w:rsidRPr="003C7795">
        <w:rPr>
          <w:sz w:val="20"/>
          <w:szCs w:val="20"/>
          <w:lang w:val="de-DE"/>
        </w:rPr>
        <w:tab/>
      </w:r>
      <w:r w:rsidRPr="003C7795">
        <w:rPr>
          <w:sz w:val="20"/>
          <w:szCs w:val="20"/>
          <w:lang w:val="de-DE"/>
        </w:rPr>
        <w:tab/>
        <w:t>7   Gr.</w:t>
      </w:r>
      <w:r w:rsidRPr="003C7795">
        <w:rPr>
          <w:sz w:val="20"/>
          <w:szCs w:val="20"/>
          <w:lang w:val="de-DE"/>
        </w:rPr>
        <w:tab/>
        <w:t xml:space="preserve">4+4+4  //  4+3 // 3+3  </w:t>
      </w:r>
    </w:p>
    <w:p w:rsidR="003C7795" w:rsidRPr="003C7795" w:rsidRDefault="003C7795" w:rsidP="003C7795">
      <w:pPr>
        <w:ind w:firstLine="708"/>
        <w:rPr>
          <w:sz w:val="20"/>
          <w:szCs w:val="20"/>
          <w:lang w:val="de-DE"/>
        </w:rPr>
      </w:pPr>
      <w:r w:rsidRPr="003C7795">
        <w:rPr>
          <w:sz w:val="20"/>
          <w:szCs w:val="20"/>
          <w:lang w:val="de-DE"/>
        </w:rPr>
        <w:t>26</w:t>
      </w:r>
      <w:r w:rsidRPr="003C7795">
        <w:rPr>
          <w:sz w:val="20"/>
          <w:szCs w:val="20"/>
          <w:lang w:val="de-DE"/>
        </w:rPr>
        <w:tab/>
        <w:t>3 Gr.</w:t>
      </w:r>
      <w:r w:rsidRPr="003C7795">
        <w:rPr>
          <w:sz w:val="20"/>
          <w:szCs w:val="20"/>
          <w:lang w:val="de-DE"/>
        </w:rPr>
        <w:tab/>
      </w:r>
      <w:r w:rsidRPr="003C7795">
        <w:rPr>
          <w:sz w:val="20"/>
          <w:szCs w:val="20"/>
          <w:lang w:val="de-DE"/>
        </w:rPr>
        <w:tab/>
        <w:t>12+8+6</w:t>
      </w:r>
      <w:r w:rsidRPr="003C7795">
        <w:rPr>
          <w:sz w:val="20"/>
          <w:szCs w:val="20"/>
          <w:lang w:val="de-DE"/>
        </w:rPr>
        <w:tab/>
      </w:r>
      <w:r w:rsidRPr="003C7795">
        <w:rPr>
          <w:sz w:val="20"/>
          <w:szCs w:val="20"/>
          <w:lang w:val="de-DE"/>
        </w:rPr>
        <w:tab/>
      </w:r>
      <w:r w:rsidRPr="003C7795">
        <w:rPr>
          <w:sz w:val="20"/>
          <w:szCs w:val="20"/>
          <w:lang w:val="de-DE"/>
        </w:rPr>
        <w:tab/>
        <w:t>7   Gr.</w:t>
      </w:r>
      <w:r w:rsidRPr="003C7795">
        <w:rPr>
          <w:sz w:val="20"/>
          <w:szCs w:val="20"/>
          <w:lang w:val="de-DE"/>
        </w:rPr>
        <w:tab/>
        <w:t>4+4+4  //  4+4 // 3+3</w:t>
      </w:r>
    </w:p>
    <w:p w:rsidR="003C7795" w:rsidRPr="003C7795" w:rsidRDefault="003C7795" w:rsidP="003C7795">
      <w:pPr>
        <w:ind w:firstLine="708"/>
        <w:rPr>
          <w:sz w:val="20"/>
          <w:szCs w:val="20"/>
          <w:lang w:val="de-DE"/>
        </w:rPr>
      </w:pPr>
      <w:r w:rsidRPr="003C7795">
        <w:rPr>
          <w:sz w:val="20"/>
          <w:szCs w:val="20"/>
          <w:lang w:val="de-DE"/>
        </w:rPr>
        <w:t>27</w:t>
      </w:r>
      <w:r w:rsidRPr="003C7795">
        <w:rPr>
          <w:sz w:val="20"/>
          <w:szCs w:val="20"/>
          <w:lang w:val="de-DE"/>
        </w:rPr>
        <w:tab/>
        <w:t>3 Gr.</w:t>
      </w:r>
      <w:r w:rsidRPr="003C7795">
        <w:rPr>
          <w:sz w:val="20"/>
          <w:szCs w:val="20"/>
          <w:lang w:val="de-DE"/>
        </w:rPr>
        <w:tab/>
      </w:r>
      <w:r w:rsidRPr="003C7795">
        <w:rPr>
          <w:sz w:val="20"/>
          <w:szCs w:val="20"/>
          <w:lang w:val="de-DE"/>
        </w:rPr>
        <w:tab/>
        <w:t>12+8+7</w:t>
      </w:r>
      <w:r w:rsidRPr="003C7795">
        <w:rPr>
          <w:sz w:val="20"/>
          <w:szCs w:val="20"/>
          <w:lang w:val="de-DE"/>
        </w:rPr>
        <w:tab/>
      </w:r>
      <w:r w:rsidRPr="003C7795">
        <w:rPr>
          <w:sz w:val="20"/>
          <w:szCs w:val="20"/>
          <w:lang w:val="de-DE"/>
        </w:rPr>
        <w:tab/>
      </w:r>
      <w:r w:rsidRPr="003C7795">
        <w:rPr>
          <w:sz w:val="20"/>
          <w:szCs w:val="20"/>
          <w:lang w:val="de-DE"/>
        </w:rPr>
        <w:tab/>
        <w:t>7   Gr.</w:t>
      </w:r>
      <w:r w:rsidRPr="003C7795">
        <w:rPr>
          <w:sz w:val="20"/>
          <w:szCs w:val="20"/>
          <w:lang w:val="de-DE"/>
        </w:rPr>
        <w:tab/>
        <w:t>4+4+4  //  4+4 // 4+3</w:t>
      </w:r>
    </w:p>
    <w:p w:rsidR="003C7795" w:rsidRPr="003C7795" w:rsidRDefault="003C7795" w:rsidP="003C7795">
      <w:pPr>
        <w:ind w:firstLine="708"/>
        <w:rPr>
          <w:sz w:val="20"/>
          <w:szCs w:val="20"/>
          <w:lang w:val="de-DE"/>
        </w:rPr>
      </w:pPr>
      <w:r w:rsidRPr="003C7795">
        <w:rPr>
          <w:sz w:val="20"/>
          <w:szCs w:val="20"/>
          <w:lang w:val="de-DE"/>
        </w:rPr>
        <w:t>28</w:t>
      </w:r>
      <w:r w:rsidRPr="003C7795">
        <w:rPr>
          <w:sz w:val="20"/>
          <w:szCs w:val="20"/>
          <w:lang w:val="de-DE"/>
        </w:rPr>
        <w:tab/>
        <w:t>3 Gr.</w:t>
      </w:r>
      <w:r w:rsidRPr="003C7795">
        <w:rPr>
          <w:sz w:val="20"/>
          <w:szCs w:val="20"/>
          <w:lang w:val="de-DE"/>
        </w:rPr>
        <w:tab/>
      </w:r>
      <w:r w:rsidRPr="003C7795">
        <w:rPr>
          <w:sz w:val="20"/>
          <w:szCs w:val="20"/>
          <w:lang w:val="de-DE"/>
        </w:rPr>
        <w:tab/>
        <w:t>12+8+8</w:t>
      </w:r>
      <w:r w:rsidRPr="003C7795">
        <w:rPr>
          <w:sz w:val="20"/>
          <w:szCs w:val="20"/>
          <w:lang w:val="de-DE"/>
        </w:rPr>
        <w:tab/>
      </w:r>
      <w:r w:rsidRPr="003C7795">
        <w:rPr>
          <w:sz w:val="20"/>
          <w:szCs w:val="20"/>
          <w:lang w:val="de-DE"/>
        </w:rPr>
        <w:tab/>
      </w:r>
      <w:r w:rsidRPr="003C7795">
        <w:rPr>
          <w:sz w:val="20"/>
          <w:szCs w:val="20"/>
          <w:lang w:val="de-DE"/>
        </w:rPr>
        <w:tab/>
        <w:t>7   Gr.</w:t>
      </w:r>
      <w:r w:rsidRPr="003C7795">
        <w:rPr>
          <w:sz w:val="20"/>
          <w:szCs w:val="20"/>
          <w:lang w:val="de-DE"/>
        </w:rPr>
        <w:tab/>
        <w:t>4+4+4  //  4+4 // 4+4</w:t>
      </w:r>
    </w:p>
    <w:p w:rsidR="003C7795" w:rsidRPr="003C7795" w:rsidRDefault="003C7795" w:rsidP="003C7795">
      <w:pPr>
        <w:ind w:firstLine="708"/>
        <w:rPr>
          <w:sz w:val="20"/>
          <w:szCs w:val="20"/>
          <w:lang w:val="de-DE"/>
        </w:rPr>
      </w:pPr>
      <w:r w:rsidRPr="003C7795">
        <w:rPr>
          <w:sz w:val="20"/>
          <w:szCs w:val="20"/>
          <w:lang w:val="de-DE"/>
        </w:rPr>
        <w:t>29</w:t>
      </w:r>
      <w:r w:rsidRPr="003C7795">
        <w:rPr>
          <w:sz w:val="20"/>
          <w:szCs w:val="20"/>
          <w:lang w:val="de-DE"/>
        </w:rPr>
        <w:tab/>
        <w:t>3 Gr.</w:t>
      </w:r>
      <w:r w:rsidRPr="003C7795">
        <w:rPr>
          <w:sz w:val="20"/>
          <w:szCs w:val="20"/>
          <w:lang w:val="de-DE"/>
        </w:rPr>
        <w:tab/>
      </w:r>
      <w:r w:rsidRPr="003C7795">
        <w:rPr>
          <w:sz w:val="20"/>
          <w:szCs w:val="20"/>
          <w:lang w:val="de-DE"/>
        </w:rPr>
        <w:tab/>
        <w:t>12+11+6</w:t>
      </w:r>
      <w:r w:rsidRPr="003C7795">
        <w:rPr>
          <w:sz w:val="20"/>
          <w:szCs w:val="20"/>
          <w:lang w:val="de-DE"/>
        </w:rPr>
        <w:tab/>
      </w:r>
      <w:r w:rsidRPr="003C7795">
        <w:rPr>
          <w:sz w:val="20"/>
          <w:szCs w:val="20"/>
          <w:lang w:val="de-DE"/>
        </w:rPr>
        <w:tab/>
        <w:t>8   Gr.</w:t>
      </w:r>
      <w:r w:rsidRPr="003C7795">
        <w:rPr>
          <w:sz w:val="20"/>
          <w:szCs w:val="20"/>
          <w:lang w:val="de-DE"/>
        </w:rPr>
        <w:tab/>
        <w:t xml:space="preserve">4+4+4  //  4+4+3  //  3+3    </w:t>
      </w:r>
    </w:p>
    <w:p w:rsidR="003C7795" w:rsidRPr="003C7795" w:rsidRDefault="003C7795" w:rsidP="003C7795">
      <w:pPr>
        <w:ind w:firstLine="708"/>
        <w:rPr>
          <w:sz w:val="20"/>
          <w:szCs w:val="20"/>
          <w:lang w:val="de-DE"/>
        </w:rPr>
      </w:pPr>
      <w:r w:rsidRPr="003C7795">
        <w:rPr>
          <w:sz w:val="20"/>
          <w:szCs w:val="20"/>
          <w:lang w:val="de-DE"/>
        </w:rPr>
        <w:t>30</w:t>
      </w:r>
      <w:r w:rsidRPr="003C7795">
        <w:rPr>
          <w:sz w:val="20"/>
          <w:szCs w:val="20"/>
          <w:lang w:val="de-DE"/>
        </w:rPr>
        <w:tab/>
        <w:t>3 Gr.</w:t>
      </w:r>
      <w:r w:rsidRPr="003C7795">
        <w:rPr>
          <w:sz w:val="20"/>
          <w:szCs w:val="20"/>
          <w:lang w:val="de-DE"/>
        </w:rPr>
        <w:tab/>
      </w:r>
      <w:r w:rsidRPr="003C7795">
        <w:rPr>
          <w:sz w:val="20"/>
          <w:szCs w:val="20"/>
          <w:lang w:val="de-DE"/>
        </w:rPr>
        <w:tab/>
        <w:t>12+12+6</w:t>
      </w:r>
      <w:r w:rsidRPr="003C7795">
        <w:rPr>
          <w:sz w:val="20"/>
          <w:szCs w:val="20"/>
          <w:lang w:val="de-DE"/>
        </w:rPr>
        <w:tab/>
      </w:r>
      <w:r w:rsidRPr="003C7795">
        <w:rPr>
          <w:sz w:val="20"/>
          <w:szCs w:val="20"/>
          <w:lang w:val="de-DE"/>
        </w:rPr>
        <w:tab/>
        <w:t>8   Gr.</w:t>
      </w:r>
      <w:r w:rsidRPr="003C7795">
        <w:rPr>
          <w:sz w:val="20"/>
          <w:szCs w:val="20"/>
          <w:lang w:val="de-DE"/>
        </w:rPr>
        <w:tab/>
        <w:t>4+4+4  //  4+4+4  //  3+3</w:t>
      </w:r>
    </w:p>
    <w:p w:rsidR="003C7795" w:rsidRPr="003C7795" w:rsidRDefault="003C7795" w:rsidP="003C7795">
      <w:pPr>
        <w:ind w:firstLine="708"/>
        <w:rPr>
          <w:sz w:val="20"/>
          <w:szCs w:val="20"/>
          <w:lang w:val="de-DE"/>
        </w:rPr>
      </w:pPr>
      <w:r w:rsidRPr="003C7795">
        <w:rPr>
          <w:sz w:val="20"/>
          <w:szCs w:val="20"/>
          <w:lang w:val="de-DE"/>
        </w:rPr>
        <w:t>31</w:t>
      </w:r>
      <w:r w:rsidRPr="003C7795">
        <w:rPr>
          <w:sz w:val="20"/>
          <w:szCs w:val="20"/>
          <w:lang w:val="de-DE"/>
        </w:rPr>
        <w:tab/>
        <w:t>3 Gr.</w:t>
      </w:r>
      <w:r w:rsidRPr="003C7795">
        <w:rPr>
          <w:sz w:val="20"/>
          <w:szCs w:val="20"/>
          <w:lang w:val="de-DE"/>
        </w:rPr>
        <w:tab/>
      </w:r>
      <w:r w:rsidRPr="003C7795">
        <w:rPr>
          <w:sz w:val="20"/>
          <w:szCs w:val="20"/>
          <w:lang w:val="de-DE"/>
        </w:rPr>
        <w:tab/>
        <w:t>12+12+7</w:t>
      </w:r>
      <w:r w:rsidRPr="003C7795">
        <w:rPr>
          <w:sz w:val="20"/>
          <w:szCs w:val="20"/>
          <w:lang w:val="de-DE"/>
        </w:rPr>
        <w:tab/>
      </w:r>
      <w:r w:rsidRPr="003C7795">
        <w:rPr>
          <w:sz w:val="20"/>
          <w:szCs w:val="20"/>
          <w:lang w:val="de-DE"/>
        </w:rPr>
        <w:tab/>
        <w:t>8   Gr.</w:t>
      </w:r>
      <w:r w:rsidRPr="003C7795">
        <w:rPr>
          <w:sz w:val="20"/>
          <w:szCs w:val="20"/>
          <w:lang w:val="de-DE"/>
        </w:rPr>
        <w:tab/>
        <w:t>4+4+4  //  4+4+4  //  4+3</w:t>
      </w:r>
    </w:p>
    <w:p w:rsidR="003C7795" w:rsidRPr="003C7795" w:rsidRDefault="003C7795" w:rsidP="003C7795">
      <w:pPr>
        <w:ind w:firstLine="708"/>
        <w:rPr>
          <w:sz w:val="20"/>
          <w:szCs w:val="20"/>
          <w:lang w:val="de-DE"/>
        </w:rPr>
      </w:pPr>
      <w:r w:rsidRPr="003C7795">
        <w:rPr>
          <w:sz w:val="20"/>
          <w:szCs w:val="20"/>
          <w:lang w:val="de-DE"/>
        </w:rPr>
        <w:t>32</w:t>
      </w:r>
      <w:r w:rsidRPr="003C7795">
        <w:rPr>
          <w:sz w:val="20"/>
          <w:szCs w:val="20"/>
          <w:lang w:val="de-DE"/>
        </w:rPr>
        <w:tab/>
        <w:t>3 Gr.</w:t>
      </w:r>
      <w:r w:rsidRPr="003C7795">
        <w:rPr>
          <w:sz w:val="20"/>
          <w:szCs w:val="20"/>
          <w:lang w:val="de-DE"/>
        </w:rPr>
        <w:tab/>
      </w:r>
      <w:r w:rsidRPr="003C7795">
        <w:rPr>
          <w:sz w:val="20"/>
          <w:szCs w:val="20"/>
          <w:lang w:val="de-DE"/>
        </w:rPr>
        <w:tab/>
        <w:t>12+12+8</w:t>
      </w:r>
      <w:r w:rsidRPr="003C7795">
        <w:rPr>
          <w:sz w:val="20"/>
          <w:szCs w:val="20"/>
          <w:lang w:val="de-DE"/>
        </w:rPr>
        <w:tab/>
      </w:r>
      <w:r w:rsidRPr="003C7795">
        <w:rPr>
          <w:sz w:val="20"/>
          <w:szCs w:val="20"/>
          <w:lang w:val="de-DE"/>
        </w:rPr>
        <w:tab/>
        <w:t>8   Gr.</w:t>
      </w:r>
      <w:r w:rsidRPr="003C7795">
        <w:rPr>
          <w:sz w:val="20"/>
          <w:szCs w:val="20"/>
          <w:lang w:val="de-DE"/>
        </w:rPr>
        <w:tab/>
        <w:t xml:space="preserve">4+4+4  //  4+4+4  //  4+4 </w:t>
      </w:r>
    </w:p>
    <w:p w:rsidR="003C7795" w:rsidRPr="003C7795" w:rsidRDefault="003C7795" w:rsidP="003C7795">
      <w:pPr>
        <w:ind w:firstLine="708"/>
        <w:rPr>
          <w:sz w:val="20"/>
          <w:szCs w:val="20"/>
          <w:lang w:val="de-DE"/>
        </w:rPr>
      </w:pPr>
      <w:r w:rsidRPr="003C7795">
        <w:rPr>
          <w:sz w:val="20"/>
          <w:szCs w:val="20"/>
          <w:lang w:val="de-DE"/>
        </w:rPr>
        <w:t>33</w:t>
      </w:r>
      <w:r w:rsidRPr="003C7795">
        <w:rPr>
          <w:sz w:val="20"/>
          <w:szCs w:val="20"/>
          <w:lang w:val="de-DE"/>
        </w:rPr>
        <w:tab/>
        <w:t>3 Gr.</w:t>
      </w:r>
      <w:r w:rsidRPr="003C7795">
        <w:rPr>
          <w:sz w:val="20"/>
          <w:szCs w:val="20"/>
          <w:lang w:val="de-DE"/>
        </w:rPr>
        <w:tab/>
      </w:r>
      <w:r w:rsidRPr="003C7795">
        <w:rPr>
          <w:sz w:val="20"/>
          <w:szCs w:val="20"/>
          <w:lang w:val="de-DE"/>
        </w:rPr>
        <w:tab/>
        <w:t>12+12+9</w:t>
      </w:r>
      <w:r w:rsidRPr="003C7795">
        <w:rPr>
          <w:sz w:val="20"/>
          <w:szCs w:val="20"/>
          <w:lang w:val="de-DE"/>
        </w:rPr>
        <w:tab/>
      </w:r>
      <w:r w:rsidRPr="003C7795">
        <w:rPr>
          <w:sz w:val="20"/>
          <w:szCs w:val="20"/>
          <w:lang w:val="de-DE"/>
        </w:rPr>
        <w:tab/>
        <w:t>9   Gr.</w:t>
      </w:r>
      <w:r w:rsidRPr="003C7795">
        <w:rPr>
          <w:sz w:val="20"/>
          <w:szCs w:val="20"/>
          <w:lang w:val="de-DE"/>
        </w:rPr>
        <w:tab/>
        <w:t>4+4+4  //  4+4+4  //  3+3+3</w:t>
      </w:r>
    </w:p>
    <w:p w:rsidR="003C7795" w:rsidRPr="003C7795" w:rsidRDefault="003C7795" w:rsidP="003C7795">
      <w:pPr>
        <w:ind w:firstLine="708"/>
        <w:rPr>
          <w:sz w:val="20"/>
          <w:szCs w:val="20"/>
          <w:lang w:val="de-DE"/>
        </w:rPr>
      </w:pPr>
      <w:r w:rsidRPr="003C7795">
        <w:rPr>
          <w:sz w:val="20"/>
          <w:szCs w:val="20"/>
          <w:lang w:val="de-DE"/>
        </w:rPr>
        <w:t>34</w:t>
      </w:r>
      <w:r w:rsidRPr="003C7795">
        <w:rPr>
          <w:sz w:val="20"/>
          <w:szCs w:val="20"/>
          <w:lang w:val="de-DE"/>
        </w:rPr>
        <w:tab/>
        <w:t>3 Gr.</w:t>
      </w:r>
      <w:r w:rsidRPr="003C7795">
        <w:rPr>
          <w:sz w:val="20"/>
          <w:szCs w:val="20"/>
          <w:lang w:val="de-DE"/>
        </w:rPr>
        <w:tab/>
      </w:r>
      <w:r w:rsidRPr="003C7795">
        <w:rPr>
          <w:sz w:val="20"/>
          <w:szCs w:val="20"/>
          <w:lang w:val="de-DE"/>
        </w:rPr>
        <w:tab/>
        <w:t>12+12+10</w:t>
      </w:r>
      <w:r w:rsidRPr="003C7795">
        <w:rPr>
          <w:sz w:val="20"/>
          <w:szCs w:val="20"/>
          <w:lang w:val="de-DE"/>
        </w:rPr>
        <w:tab/>
      </w:r>
      <w:r w:rsidRPr="003C7795">
        <w:rPr>
          <w:sz w:val="20"/>
          <w:szCs w:val="20"/>
          <w:lang w:val="de-DE"/>
        </w:rPr>
        <w:tab/>
        <w:t>9   Gr.</w:t>
      </w:r>
      <w:r w:rsidRPr="003C7795">
        <w:rPr>
          <w:sz w:val="20"/>
          <w:szCs w:val="20"/>
          <w:lang w:val="de-DE"/>
        </w:rPr>
        <w:tab/>
        <w:t>4+4+4  //  4+4+4  //  4+3+3</w:t>
      </w:r>
    </w:p>
    <w:p w:rsidR="003C7795" w:rsidRPr="003C7795" w:rsidRDefault="003C7795" w:rsidP="003C7795">
      <w:pPr>
        <w:ind w:firstLine="708"/>
        <w:rPr>
          <w:sz w:val="20"/>
          <w:szCs w:val="20"/>
          <w:lang w:val="de-DE"/>
        </w:rPr>
      </w:pPr>
      <w:r w:rsidRPr="003C7795">
        <w:rPr>
          <w:sz w:val="20"/>
          <w:szCs w:val="20"/>
          <w:lang w:val="de-DE"/>
        </w:rPr>
        <w:t>35</w:t>
      </w:r>
      <w:r w:rsidRPr="003C7795">
        <w:rPr>
          <w:sz w:val="20"/>
          <w:szCs w:val="20"/>
          <w:lang w:val="de-DE"/>
        </w:rPr>
        <w:tab/>
        <w:t>3 Gr.</w:t>
      </w:r>
      <w:r w:rsidRPr="003C7795">
        <w:rPr>
          <w:sz w:val="20"/>
          <w:szCs w:val="20"/>
          <w:lang w:val="de-DE"/>
        </w:rPr>
        <w:tab/>
      </w:r>
      <w:r w:rsidRPr="003C7795">
        <w:rPr>
          <w:sz w:val="20"/>
          <w:szCs w:val="20"/>
          <w:lang w:val="de-DE"/>
        </w:rPr>
        <w:tab/>
        <w:t>12+12+11</w:t>
      </w:r>
      <w:r w:rsidRPr="003C7795">
        <w:rPr>
          <w:sz w:val="20"/>
          <w:szCs w:val="20"/>
          <w:lang w:val="de-DE"/>
        </w:rPr>
        <w:tab/>
      </w:r>
      <w:r w:rsidRPr="003C7795">
        <w:rPr>
          <w:sz w:val="20"/>
          <w:szCs w:val="20"/>
          <w:lang w:val="de-DE"/>
        </w:rPr>
        <w:tab/>
        <w:t>9   Gr.</w:t>
      </w:r>
      <w:r w:rsidRPr="003C7795">
        <w:rPr>
          <w:sz w:val="20"/>
          <w:szCs w:val="20"/>
          <w:lang w:val="de-DE"/>
        </w:rPr>
        <w:tab/>
        <w:t xml:space="preserve">4+4+4  //  4+4+4  //  4+4+3  </w:t>
      </w:r>
    </w:p>
    <w:p w:rsidR="003C7795" w:rsidRPr="003C7795" w:rsidRDefault="003C7795" w:rsidP="003C7795">
      <w:pPr>
        <w:ind w:firstLine="708"/>
        <w:rPr>
          <w:sz w:val="20"/>
          <w:szCs w:val="20"/>
          <w:lang w:val="de-DE"/>
        </w:rPr>
      </w:pPr>
      <w:r w:rsidRPr="003C7795">
        <w:rPr>
          <w:sz w:val="20"/>
          <w:szCs w:val="20"/>
          <w:lang w:val="de-DE"/>
        </w:rPr>
        <w:t>36</w:t>
      </w:r>
      <w:r w:rsidRPr="003C7795">
        <w:rPr>
          <w:sz w:val="20"/>
          <w:szCs w:val="20"/>
          <w:lang w:val="de-DE"/>
        </w:rPr>
        <w:tab/>
        <w:t>3 Gr.</w:t>
      </w:r>
      <w:r w:rsidRPr="003C7795">
        <w:rPr>
          <w:sz w:val="20"/>
          <w:szCs w:val="20"/>
          <w:lang w:val="de-DE"/>
        </w:rPr>
        <w:tab/>
      </w:r>
      <w:r w:rsidRPr="003C7795">
        <w:rPr>
          <w:sz w:val="20"/>
          <w:szCs w:val="20"/>
          <w:lang w:val="de-DE"/>
        </w:rPr>
        <w:tab/>
        <w:t>12+12+12</w:t>
      </w:r>
      <w:r w:rsidRPr="003C7795">
        <w:rPr>
          <w:sz w:val="20"/>
          <w:szCs w:val="20"/>
          <w:lang w:val="de-DE"/>
        </w:rPr>
        <w:tab/>
      </w:r>
      <w:r w:rsidRPr="003C7795">
        <w:rPr>
          <w:sz w:val="20"/>
          <w:szCs w:val="20"/>
          <w:lang w:val="de-DE"/>
        </w:rPr>
        <w:tab/>
        <w:t>9   Gr</w:t>
      </w:r>
      <w:r w:rsidRPr="003C7795">
        <w:rPr>
          <w:sz w:val="20"/>
          <w:szCs w:val="20"/>
          <w:lang w:val="de-DE"/>
        </w:rPr>
        <w:tab/>
        <w:t>4+4+4  //  4+4+4  //  4+4+4</w:t>
      </w:r>
    </w:p>
    <w:p w:rsidR="003C7795" w:rsidRPr="003C7795" w:rsidRDefault="003C7795" w:rsidP="003C7795">
      <w:pPr>
        <w:ind w:firstLine="708"/>
        <w:rPr>
          <w:sz w:val="20"/>
          <w:szCs w:val="20"/>
          <w:lang w:val="de-DE"/>
        </w:rPr>
      </w:pPr>
      <w:r w:rsidRPr="003C7795">
        <w:rPr>
          <w:sz w:val="20"/>
          <w:szCs w:val="20"/>
          <w:lang w:val="de-DE"/>
        </w:rPr>
        <w:t>37</w:t>
      </w:r>
      <w:r w:rsidRPr="003C7795">
        <w:rPr>
          <w:sz w:val="20"/>
          <w:szCs w:val="20"/>
          <w:lang w:val="de-DE"/>
        </w:rPr>
        <w:tab/>
        <w:t>4 Gr.</w:t>
      </w:r>
      <w:r w:rsidRPr="003C7795">
        <w:rPr>
          <w:sz w:val="20"/>
          <w:szCs w:val="20"/>
          <w:lang w:val="de-DE"/>
        </w:rPr>
        <w:tab/>
      </w:r>
      <w:r w:rsidRPr="003C7795">
        <w:rPr>
          <w:sz w:val="20"/>
          <w:szCs w:val="20"/>
          <w:lang w:val="de-DE"/>
        </w:rPr>
        <w:tab/>
        <w:t>12+12+7+6</w:t>
      </w:r>
      <w:r w:rsidRPr="003C7795">
        <w:rPr>
          <w:sz w:val="20"/>
          <w:szCs w:val="20"/>
          <w:lang w:val="de-DE"/>
        </w:rPr>
        <w:tab/>
      </w:r>
      <w:r w:rsidRPr="003C7795">
        <w:rPr>
          <w:sz w:val="20"/>
          <w:szCs w:val="20"/>
          <w:lang w:val="de-DE"/>
        </w:rPr>
        <w:tab/>
        <w:t>10 Gr.</w:t>
      </w:r>
      <w:r w:rsidRPr="003C7795">
        <w:rPr>
          <w:sz w:val="20"/>
          <w:szCs w:val="20"/>
          <w:lang w:val="de-DE"/>
        </w:rPr>
        <w:tab/>
        <w:t>4+4+4  //  4+4+4  //  4+3  // 3+3</w:t>
      </w:r>
    </w:p>
    <w:p w:rsidR="003C7795" w:rsidRPr="003C7795" w:rsidRDefault="003C7795" w:rsidP="003C7795">
      <w:pPr>
        <w:ind w:right="-802" w:firstLine="708"/>
        <w:rPr>
          <w:sz w:val="20"/>
          <w:szCs w:val="20"/>
          <w:lang w:val="de-DE"/>
        </w:rPr>
      </w:pPr>
      <w:r w:rsidRPr="003C7795">
        <w:rPr>
          <w:sz w:val="20"/>
          <w:szCs w:val="20"/>
          <w:lang w:val="de-DE"/>
        </w:rPr>
        <w:t>38</w:t>
      </w:r>
      <w:r w:rsidRPr="003C7795">
        <w:rPr>
          <w:sz w:val="20"/>
          <w:szCs w:val="20"/>
          <w:lang w:val="de-DE"/>
        </w:rPr>
        <w:tab/>
        <w:t>4 Gr.</w:t>
      </w:r>
      <w:r w:rsidRPr="003C7795">
        <w:rPr>
          <w:sz w:val="20"/>
          <w:szCs w:val="20"/>
          <w:lang w:val="de-DE"/>
        </w:rPr>
        <w:tab/>
      </w:r>
      <w:r w:rsidRPr="003C7795">
        <w:rPr>
          <w:sz w:val="20"/>
          <w:szCs w:val="20"/>
          <w:lang w:val="de-DE"/>
        </w:rPr>
        <w:tab/>
        <w:t>12+12+8+6</w:t>
      </w:r>
      <w:r w:rsidRPr="003C7795">
        <w:rPr>
          <w:sz w:val="20"/>
          <w:szCs w:val="20"/>
          <w:lang w:val="de-DE"/>
        </w:rPr>
        <w:tab/>
      </w:r>
      <w:r w:rsidRPr="003C7795">
        <w:rPr>
          <w:sz w:val="20"/>
          <w:szCs w:val="20"/>
          <w:lang w:val="de-DE"/>
        </w:rPr>
        <w:tab/>
        <w:t>10 Gr.</w:t>
      </w:r>
      <w:r w:rsidRPr="003C7795">
        <w:rPr>
          <w:sz w:val="20"/>
          <w:szCs w:val="20"/>
          <w:lang w:val="de-DE"/>
        </w:rPr>
        <w:tab/>
        <w:t>4+4+4  //  4+4+4  //  4+4  // 3+3</w:t>
      </w:r>
    </w:p>
    <w:p w:rsidR="003C7795" w:rsidRPr="003C7795" w:rsidRDefault="003C7795" w:rsidP="003C7795">
      <w:pPr>
        <w:ind w:firstLine="708"/>
        <w:rPr>
          <w:sz w:val="20"/>
          <w:szCs w:val="20"/>
          <w:lang w:val="de-DE"/>
        </w:rPr>
      </w:pPr>
      <w:r w:rsidRPr="003C7795">
        <w:rPr>
          <w:sz w:val="20"/>
          <w:szCs w:val="20"/>
          <w:lang w:val="de-DE"/>
        </w:rPr>
        <w:t>39</w:t>
      </w:r>
      <w:r w:rsidRPr="003C7795">
        <w:rPr>
          <w:sz w:val="20"/>
          <w:szCs w:val="20"/>
          <w:lang w:val="de-DE"/>
        </w:rPr>
        <w:tab/>
        <w:t>4 Gr.</w:t>
      </w:r>
      <w:r w:rsidRPr="003C7795">
        <w:rPr>
          <w:sz w:val="20"/>
          <w:szCs w:val="20"/>
          <w:lang w:val="de-DE"/>
        </w:rPr>
        <w:tab/>
      </w:r>
      <w:r w:rsidRPr="003C7795">
        <w:rPr>
          <w:sz w:val="20"/>
          <w:szCs w:val="20"/>
          <w:lang w:val="de-DE"/>
        </w:rPr>
        <w:tab/>
        <w:t>12+12+8+7</w:t>
      </w:r>
      <w:r w:rsidRPr="003C7795">
        <w:rPr>
          <w:sz w:val="20"/>
          <w:szCs w:val="20"/>
          <w:lang w:val="de-DE"/>
        </w:rPr>
        <w:tab/>
      </w:r>
      <w:r w:rsidRPr="003C7795">
        <w:rPr>
          <w:sz w:val="20"/>
          <w:szCs w:val="20"/>
          <w:lang w:val="de-DE"/>
        </w:rPr>
        <w:tab/>
        <w:t>10 Gr.</w:t>
      </w:r>
      <w:r w:rsidRPr="003C7795">
        <w:rPr>
          <w:sz w:val="20"/>
          <w:szCs w:val="20"/>
          <w:lang w:val="de-DE"/>
        </w:rPr>
        <w:tab/>
        <w:t>4+4+4  //  4+4+4  //  4+4  // 4+3</w:t>
      </w:r>
    </w:p>
    <w:p w:rsidR="003C7795" w:rsidRPr="003C7795" w:rsidRDefault="003C7795" w:rsidP="003C7795">
      <w:pPr>
        <w:ind w:firstLine="708"/>
        <w:rPr>
          <w:sz w:val="20"/>
          <w:szCs w:val="20"/>
          <w:lang w:val="de-DE"/>
        </w:rPr>
      </w:pPr>
      <w:r w:rsidRPr="003C7795">
        <w:rPr>
          <w:sz w:val="20"/>
          <w:szCs w:val="20"/>
          <w:lang w:val="de-DE"/>
        </w:rPr>
        <w:t>40</w:t>
      </w:r>
      <w:r w:rsidRPr="003C7795">
        <w:rPr>
          <w:sz w:val="20"/>
          <w:szCs w:val="20"/>
          <w:lang w:val="de-DE"/>
        </w:rPr>
        <w:tab/>
        <w:t>4 Gr.</w:t>
      </w:r>
      <w:r w:rsidRPr="003C7795">
        <w:rPr>
          <w:sz w:val="20"/>
          <w:szCs w:val="20"/>
          <w:lang w:val="de-DE"/>
        </w:rPr>
        <w:tab/>
      </w:r>
      <w:r w:rsidRPr="003C7795">
        <w:rPr>
          <w:sz w:val="20"/>
          <w:szCs w:val="20"/>
          <w:lang w:val="de-DE"/>
        </w:rPr>
        <w:tab/>
        <w:t>12+12+8+8</w:t>
      </w:r>
      <w:r w:rsidRPr="003C7795">
        <w:rPr>
          <w:sz w:val="20"/>
          <w:szCs w:val="20"/>
          <w:lang w:val="de-DE"/>
        </w:rPr>
        <w:tab/>
      </w:r>
      <w:r w:rsidRPr="003C7795">
        <w:rPr>
          <w:sz w:val="20"/>
          <w:szCs w:val="20"/>
          <w:lang w:val="de-DE"/>
        </w:rPr>
        <w:tab/>
        <w:t>10 Gr.</w:t>
      </w:r>
      <w:r w:rsidRPr="003C7795">
        <w:rPr>
          <w:sz w:val="20"/>
          <w:szCs w:val="20"/>
          <w:lang w:val="de-DE"/>
        </w:rPr>
        <w:tab/>
        <w:t>4+4+4  //  4+4+4  //  4+4  // 4+4</w:t>
      </w:r>
      <w:r w:rsidRPr="003C7795">
        <w:rPr>
          <w:sz w:val="20"/>
          <w:szCs w:val="20"/>
          <w:lang w:val="de-DE"/>
        </w:rPr>
        <w:tab/>
      </w:r>
    </w:p>
    <w:p w:rsidR="003C7795" w:rsidRPr="003C7795" w:rsidRDefault="003C7795" w:rsidP="003C7795">
      <w:pPr>
        <w:ind w:firstLine="708"/>
        <w:rPr>
          <w:sz w:val="20"/>
          <w:szCs w:val="20"/>
          <w:lang w:val="de-DE"/>
        </w:rPr>
      </w:pPr>
      <w:r w:rsidRPr="003C7795">
        <w:rPr>
          <w:sz w:val="20"/>
          <w:szCs w:val="20"/>
          <w:lang w:val="de-DE"/>
        </w:rPr>
        <w:t>41</w:t>
      </w:r>
      <w:r w:rsidRPr="003C7795">
        <w:rPr>
          <w:sz w:val="20"/>
          <w:szCs w:val="20"/>
          <w:lang w:val="de-DE"/>
        </w:rPr>
        <w:tab/>
        <w:t>4 Gr.</w:t>
      </w:r>
      <w:r w:rsidRPr="003C7795">
        <w:rPr>
          <w:sz w:val="20"/>
          <w:szCs w:val="20"/>
          <w:lang w:val="de-DE"/>
        </w:rPr>
        <w:tab/>
      </w:r>
      <w:r w:rsidRPr="003C7795">
        <w:rPr>
          <w:sz w:val="20"/>
          <w:szCs w:val="20"/>
          <w:lang w:val="de-DE"/>
        </w:rPr>
        <w:tab/>
        <w:t>12+12+11+6</w:t>
      </w:r>
      <w:r w:rsidRPr="003C7795">
        <w:rPr>
          <w:sz w:val="20"/>
          <w:szCs w:val="20"/>
          <w:lang w:val="de-DE"/>
        </w:rPr>
        <w:tab/>
      </w:r>
      <w:r w:rsidRPr="003C7795">
        <w:rPr>
          <w:sz w:val="20"/>
          <w:szCs w:val="20"/>
          <w:lang w:val="de-DE"/>
        </w:rPr>
        <w:tab/>
        <w:t>11 Gr.</w:t>
      </w:r>
      <w:r w:rsidRPr="003C7795">
        <w:rPr>
          <w:sz w:val="20"/>
          <w:szCs w:val="20"/>
          <w:lang w:val="de-DE"/>
        </w:rPr>
        <w:tab/>
        <w:t xml:space="preserve">4+4+4  //  4+4+4  //  4+4+3  // 3+3    </w:t>
      </w:r>
    </w:p>
    <w:p w:rsidR="003C7795" w:rsidRPr="003C7795" w:rsidRDefault="003C7795" w:rsidP="003C7795">
      <w:pPr>
        <w:ind w:firstLine="708"/>
        <w:rPr>
          <w:sz w:val="20"/>
          <w:szCs w:val="20"/>
          <w:lang w:val="de-DE"/>
        </w:rPr>
      </w:pPr>
      <w:r w:rsidRPr="003C7795">
        <w:rPr>
          <w:sz w:val="20"/>
          <w:szCs w:val="20"/>
          <w:lang w:val="de-DE"/>
        </w:rPr>
        <w:t>42</w:t>
      </w:r>
      <w:r w:rsidRPr="003C7795">
        <w:rPr>
          <w:sz w:val="20"/>
          <w:szCs w:val="20"/>
          <w:lang w:val="de-DE"/>
        </w:rPr>
        <w:tab/>
        <w:t>4 Gr.</w:t>
      </w:r>
      <w:r w:rsidRPr="003C7795">
        <w:rPr>
          <w:sz w:val="20"/>
          <w:szCs w:val="20"/>
          <w:lang w:val="de-DE"/>
        </w:rPr>
        <w:tab/>
      </w:r>
      <w:r w:rsidRPr="003C7795">
        <w:rPr>
          <w:sz w:val="20"/>
          <w:szCs w:val="20"/>
          <w:lang w:val="de-DE"/>
        </w:rPr>
        <w:tab/>
        <w:t>12+12+12+6</w:t>
      </w:r>
      <w:r w:rsidRPr="003C7795">
        <w:rPr>
          <w:sz w:val="20"/>
          <w:szCs w:val="20"/>
          <w:lang w:val="de-DE"/>
        </w:rPr>
        <w:tab/>
      </w:r>
      <w:r w:rsidRPr="003C7795">
        <w:rPr>
          <w:sz w:val="20"/>
          <w:szCs w:val="20"/>
          <w:lang w:val="de-DE"/>
        </w:rPr>
        <w:tab/>
        <w:t>11 Gr.</w:t>
      </w:r>
      <w:r w:rsidRPr="003C7795">
        <w:rPr>
          <w:sz w:val="20"/>
          <w:szCs w:val="20"/>
          <w:lang w:val="de-DE"/>
        </w:rPr>
        <w:tab/>
        <w:t>4+4+4  //  4+4+4  //  4+4+4  // 3+3</w:t>
      </w:r>
    </w:p>
    <w:p w:rsidR="003C7795" w:rsidRPr="003C7795" w:rsidRDefault="003C7795" w:rsidP="003C7795">
      <w:pPr>
        <w:ind w:firstLine="708"/>
        <w:rPr>
          <w:sz w:val="20"/>
          <w:szCs w:val="20"/>
          <w:lang w:val="de-DE"/>
        </w:rPr>
      </w:pPr>
      <w:r w:rsidRPr="003C7795">
        <w:rPr>
          <w:sz w:val="20"/>
          <w:szCs w:val="20"/>
          <w:lang w:val="de-DE"/>
        </w:rPr>
        <w:t>43</w:t>
      </w:r>
      <w:r w:rsidRPr="003C7795">
        <w:rPr>
          <w:sz w:val="20"/>
          <w:szCs w:val="20"/>
          <w:lang w:val="de-DE"/>
        </w:rPr>
        <w:tab/>
        <w:t>4 Gr.</w:t>
      </w:r>
      <w:r w:rsidRPr="003C7795">
        <w:rPr>
          <w:sz w:val="20"/>
          <w:szCs w:val="20"/>
          <w:lang w:val="de-DE"/>
        </w:rPr>
        <w:tab/>
      </w:r>
      <w:r w:rsidRPr="003C7795">
        <w:rPr>
          <w:sz w:val="20"/>
          <w:szCs w:val="20"/>
          <w:lang w:val="de-DE"/>
        </w:rPr>
        <w:tab/>
        <w:t>12+12+12+7</w:t>
      </w:r>
      <w:r w:rsidRPr="003C7795">
        <w:rPr>
          <w:sz w:val="20"/>
          <w:szCs w:val="20"/>
          <w:lang w:val="de-DE"/>
        </w:rPr>
        <w:tab/>
      </w:r>
      <w:r w:rsidRPr="003C7795">
        <w:rPr>
          <w:sz w:val="20"/>
          <w:szCs w:val="20"/>
          <w:lang w:val="de-DE"/>
        </w:rPr>
        <w:tab/>
        <w:t>11 Gr.</w:t>
      </w:r>
      <w:r w:rsidRPr="003C7795">
        <w:rPr>
          <w:sz w:val="20"/>
          <w:szCs w:val="20"/>
          <w:lang w:val="de-DE"/>
        </w:rPr>
        <w:tab/>
        <w:t>4+4+4  //  4+4+4  //  4+4+4  // 4+3</w:t>
      </w:r>
    </w:p>
    <w:p w:rsidR="003C7795" w:rsidRPr="003C7795" w:rsidRDefault="003C7795" w:rsidP="003C7795">
      <w:pPr>
        <w:ind w:firstLine="708"/>
        <w:rPr>
          <w:sz w:val="20"/>
          <w:szCs w:val="20"/>
          <w:lang w:val="en-GB"/>
        </w:rPr>
      </w:pPr>
      <w:r w:rsidRPr="003C7795">
        <w:rPr>
          <w:sz w:val="20"/>
          <w:szCs w:val="20"/>
          <w:lang w:val="en-GB"/>
        </w:rPr>
        <w:t>44</w:t>
      </w:r>
      <w:r w:rsidRPr="003C7795">
        <w:rPr>
          <w:sz w:val="20"/>
          <w:szCs w:val="20"/>
          <w:lang w:val="en-GB"/>
        </w:rPr>
        <w:tab/>
        <w:t>4 Gr.</w:t>
      </w:r>
      <w:r w:rsidRPr="003C7795">
        <w:rPr>
          <w:sz w:val="20"/>
          <w:szCs w:val="20"/>
          <w:lang w:val="en-GB"/>
        </w:rPr>
        <w:tab/>
      </w:r>
      <w:r w:rsidRPr="003C7795">
        <w:rPr>
          <w:sz w:val="20"/>
          <w:szCs w:val="20"/>
          <w:lang w:val="en-GB"/>
        </w:rPr>
        <w:tab/>
        <w:t>12+12+12+8</w:t>
      </w:r>
      <w:r w:rsidRPr="003C7795">
        <w:rPr>
          <w:sz w:val="20"/>
          <w:szCs w:val="20"/>
          <w:lang w:val="en-GB"/>
        </w:rPr>
        <w:tab/>
      </w:r>
      <w:r w:rsidRPr="003C7795">
        <w:rPr>
          <w:sz w:val="20"/>
          <w:szCs w:val="20"/>
          <w:lang w:val="en-GB"/>
        </w:rPr>
        <w:tab/>
        <w:t>11 Gr.</w:t>
      </w:r>
      <w:r w:rsidRPr="003C7795">
        <w:rPr>
          <w:sz w:val="20"/>
          <w:szCs w:val="20"/>
          <w:lang w:val="en-GB"/>
        </w:rPr>
        <w:tab/>
        <w:t>4+4+4  //  4+4+4  //  4+4+4  // 4+4</w:t>
      </w:r>
    </w:p>
    <w:p w:rsidR="003C7795" w:rsidRPr="003C7795" w:rsidRDefault="003C7795" w:rsidP="003C7795">
      <w:pPr>
        <w:ind w:firstLine="708"/>
        <w:rPr>
          <w:sz w:val="20"/>
          <w:szCs w:val="20"/>
          <w:lang w:val="de-DE"/>
        </w:rPr>
      </w:pPr>
      <w:r w:rsidRPr="003C7795">
        <w:rPr>
          <w:sz w:val="20"/>
          <w:szCs w:val="20"/>
          <w:lang w:val="de-DE"/>
        </w:rPr>
        <w:t>45</w:t>
      </w:r>
      <w:r w:rsidRPr="003C7795">
        <w:rPr>
          <w:sz w:val="20"/>
          <w:szCs w:val="20"/>
          <w:lang w:val="de-DE"/>
        </w:rPr>
        <w:tab/>
        <w:t>4 Gr.</w:t>
      </w:r>
      <w:r w:rsidRPr="003C7795">
        <w:rPr>
          <w:sz w:val="20"/>
          <w:szCs w:val="20"/>
          <w:lang w:val="de-DE"/>
        </w:rPr>
        <w:tab/>
      </w:r>
      <w:r w:rsidRPr="003C7795">
        <w:rPr>
          <w:sz w:val="20"/>
          <w:szCs w:val="20"/>
          <w:lang w:val="de-DE"/>
        </w:rPr>
        <w:tab/>
        <w:t>12+12+12+9</w:t>
      </w:r>
      <w:r w:rsidRPr="003C7795">
        <w:rPr>
          <w:sz w:val="20"/>
          <w:szCs w:val="20"/>
          <w:lang w:val="de-DE"/>
        </w:rPr>
        <w:tab/>
      </w:r>
      <w:r w:rsidRPr="003C7795">
        <w:rPr>
          <w:sz w:val="20"/>
          <w:szCs w:val="20"/>
          <w:lang w:val="de-DE"/>
        </w:rPr>
        <w:tab/>
        <w:t>12 Gr.</w:t>
      </w:r>
      <w:r w:rsidRPr="003C7795">
        <w:rPr>
          <w:sz w:val="20"/>
          <w:szCs w:val="20"/>
          <w:lang w:val="de-DE"/>
        </w:rPr>
        <w:tab/>
        <w:t>4+4+4  //  4+4+4  //  4+4+4  // 3+3+3</w:t>
      </w:r>
    </w:p>
    <w:p w:rsidR="003C7795" w:rsidRPr="003C7795" w:rsidRDefault="003C7795" w:rsidP="003C7795">
      <w:pPr>
        <w:ind w:firstLine="708"/>
        <w:rPr>
          <w:sz w:val="20"/>
          <w:szCs w:val="20"/>
          <w:lang w:val="de-DE"/>
        </w:rPr>
      </w:pPr>
      <w:r w:rsidRPr="003C7795">
        <w:rPr>
          <w:sz w:val="20"/>
          <w:szCs w:val="20"/>
          <w:lang w:val="de-DE"/>
        </w:rPr>
        <w:t>46</w:t>
      </w:r>
      <w:r w:rsidRPr="003C7795">
        <w:rPr>
          <w:sz w:val="20"/>
          <w:szCs w:val="20"/>
          <w:lang w:val="de-DE"/>
        </w:rPr>
        <w:tab/>
        <w:t>4 Gr.</w:t>
      </w:r>
      <w:r w:rsidRPr="003C7795">
        <w:rPr>
          <w:sz w:val="20"/>
          <w:szCs w:val="20"/>
          <w:lang w:val="de-DE"/>
        </w:rPr>
        <w:tab/>
      </w:r>
      <w:r w:rsidRPr="003C7795">
        <w:rPr>
          <w:sz w:val="20"/>
          <w:szCs w:val="20"/>
          <w:lang w:val="de-DE"/>
        </w:rPr>
        <w:tab/>
        <w:t>12+12+12+10</w:t>
      </w:r>
      <w:r w:rsidRPr="003C7795">
        <w:rPr>
          <w:sz w:val="20"/>
          <w:szCs w:val="20"/>
          <w:lang w:val="de-DE"/>
        </w:rPr>
        <w:tab/>
      </w:r>
      <w:r w:rsidRPr="003C7795">
        <w:rPr>
          <w:sz w:val="20"/>
          <w:szCs w:val="20"/>
          <w:lang w:val="de-DE"/>
        </w:rPr>
        <w:tab/>
        <w:t>12 Gr.</w:t>
      </w:r>
      <w:r w:rsidRPr="003C7795">
        <w:rPr>
          <w:sz w:val="20"/>
          <w:szCs w:val="20"/>
          <w:lang w:val="de-DE"/>
        </w:rPr>
        <w:tab/>
        <w:t>4+4+4  //  4+4+4  //  4+4+4  // 4+3+3</w:t>
      </w:r>
    </w:p>
    <w:p w:rsidR="003C7795" w:rsidRPr="003C7795" w:rsidRDefault="003C7795" w:rsidP="003C7795">
      <w:pPr>
        <w:ind w:firstLine="708"/>
        <w:rPr>
          <w:sz w:val="20"/>
          <w:szCs w:val="20"/>
          <w:lang w:val="de-DE"/>
        </w:rPr>
      </w:pPr>
      <w:r w:rsidRPr="003C7795">
        <w:rPr>
          <w:sz w:val="20"/>
          <w:szCs w:val="20"/>
          <w:lang w:val="de-DE"/>
        </w:rPr>
        <w:t>47</w:t>
      </w:r>
      <w:r w:rsidRPr="003C7795">
        <w:rPr>
          <w:sz w:val="20"/>
          <w:szCs w:val="20"/>
          <w:lang w:val="de-DE"/>
        </w:rPr>
        <w:tab/>
        <w:t>4 Gr.</w:t>
      </w:r>
      <w:r w:rsidRPr="003C7795">
        <w:rPr>
          <w:sz w:val="20"/>
          <w:szCs w:val="20"/>
          <w:lang w:val="de-DE"/>
        </w:rPr>
        <w:tab/>
      </w:r>
      <w:r w:rsidRPr="003C7795">
        <w:rPr>
          <w:sz w:val="20"/>
          <w:szCs w:val="20"/>
          <w:lang w:val="de-DE"/>
        </w:rPr>
        <w:tab/>
        <w:t>12+12+12+11</w:t>
      </w:r>
      <w:r w:rsidRPr="003C7795">
        <w:rPr>
          <w:sz w:val="20"/>
          <w:szCs w:val="20"/>
          <w:lang w:val="de-DE"/>
        </w:rPr>
        <w:tab/>
      </w:r>
      <w:r w:rsidRPr="003C7795">
        <w:rPr>
          <w:sz w:val="20"/>
          <w:szCs w:val="20"/>
          <w:lang w:val="de-DE"/>
        </w:rPr>
        <w:tab/>
        <w:t>12 Gr.</w:t>
      </w:r>
      <w:r w:rsidRPr="003C7795">
        <w:rPr>
          <w:sz w:val="20"/>
          <w:szCs w:val="20"/>
          <w:lang w:val="de-DE"/>
        </w:rPr>
        <w:tab/>
        <w:t xml:space="preserve">4+4+4  //  4+4+4  //  4+4+4  // 4+4+3  </w:t>
      </w:r>
    </w:p>
    <w:p w:rsidR="003C7795" w:rsidRPr="003C7795" w:rsidRDefault="003C7795" w:rsidP="003C7795">
      <w:pPr>
        <w:ind w:firstLine="708"/>
        <w:rPr>
          <w:sz w:val="20"/>
          <w:szCs w:val="20"/>
          <w:lang w:val="de-DE"/>
        </w:rPr>
      </w:pPr>
      <w:r w:rsidRPr="003C7795">
        <w:rPr>
          <w:sz w:val="20"/>
          <w:szCs w:val="20"/>
          <w:lang w:val="de-DE"/>
        </w:rPr>
        <w:t>48</w:t>
      </w:r>
      <w:r w:rsidRPr="003C7795">
        <w:rPr>
          <w:sz w:val="20"/>
          <w:szCs w:val="20"/>
          <w:lang w:val="de-DE"/>
        </w:rPr>
        <w:tab/>
        <w:t>4 Gr.</w:t>
      </w:r>
      <w:r w:rsidRPr="003C7795">
        <w:rPr>
          <w:sz w:val="20"/>
          <w:szCs w:val="20"/>
          <w:lang w:val="de-DE"/>
        </w:rPr>
        <w:tab/>
      </w:r>
      <w:r w:rsidRPr="003C7795">
        <w:rPr>
          <w:sz w:val="20"/>
          <w:szCs w:val="20"/>
          <w:lang w:val="de-DE"/>
        </w:rPr>
        <w:tab/>
        <w:t>12+12+12+12</w:t>
      </w:r>
      <w:r w:rsidRPr="003C7795">
        <w:rPr>
          <w:sz w:val="20"/>
          <w:szCs w:val="20"/>
          <w:lang w:val="de-DE"/>
        </w:rPr>
        <w:tab/>
      </w:r>
      <w:r w:rsidRPr="003C7795">
        <w:rPr>
          <w:sz w:val="20"/>
          <w:szCs w:val="20"/>
          <w:lang w:val="de-DE"/>
        </w:rPr>
        <w:tab/>
        <w:t>12 Gr.</w:t>
      </w:r>
      <w:r w:rsidRPr="003C7795">
        <w:rPr>
          <w:sz w:val="20"/>
          <w:szCs w:val="20"/>
          <w:lang w:val="de-DE"/>
        </w:rPr>
        <w:tab/>
        <w:t>4+4+4  //  4+4+4  //  4+4+4  // 4+4+4</w:t>
      </w:r>
    </w:p>
    <w:p w:rsidR="003C7795" w:rsidRPr="003C7795" w:rsidRDefault="003C7795" w:rsidP="003C7795">
      <w:pPr>
        <w:ind w:right="-28" w:firstLine="708"/>
        <w:rPr>
          <w:sz w:val="20"/>
          <w:szCs w:val="20"/>
          <w:lang w:val="de-DE"/>
        </w:rPr>
      </w:pPr>
      <w:r w:rsidRPr="003C7795">
        <w:rPr>
          <w:sz w:val="20"/>
          <w:szCs w:val="20"/>
          <w:lang w:val="de-DE"/>
        </w:rPr>
        <w:t>49</w:t>
      </w:r>
      <w:r w:rsidRPr="003C7795">
        <w:rPr>
          <w:sz w:val="20"/>
          <w:szCs w:val="20"/>
          <w:lang w:val="de-DE"/>
        </w:rPr>
        <w:tab/>
        <w:t>5 Gr.</w:t>
      </w:r>
      <w:r w:rsidRPr="003C7795">
        <w:rPr>
          <w:sz w:val="20"/>
          <w:szCs w:val="20"/>
          <w:lang w:val="de-DE"/>
        </w:rPr>
        <w:tab/>
      </w:r>
      <w:r w:rsidRPr="003C7795">
        <w:rPr>
          <w:sz w:val="20"/>
          <w:szCs w:val="20"/>
          <w:lang w:val="de-DE"/>
        </w:rPr>
        <w:tab/>
        <w:t>12+12+12+7+6</w:t>
      </w:r>
      <w:r w:rsidRPr="003C7795">
        <w:rPr>
          <w:sz w:val="20"/>
          <w:szCs w:val="20"/>
          <w:lang w:val="de-DE"/>
        </w:rPr>
        <w:tab/>
      </w:r>
      <w:r w:rsidRPr="003C7795">
        <w:rPr>
          <w:sz w:val="20"/>
          <w:szCs w:val="20"/>
          <w:lang w:val="de-DE"/>
        </w:rPr>
        <w:tab/>
        <w:t>13 Gr.</w:t>
      </w:r>
      <w:r w:rsidRPr="003C7795">
        <w:rPr>
          <w:sz w:val="20"/>
          <w:szCs w:val="20"/>
          <w:lang w:val="de-DE"/>
        </w:rPr>
        <w:tab/>
        <w:t>4+4+4  //  4+4+4  //  4+4+4  // 4+3 // 3+3</w:t>
      </w:r>
    </w:p>
    <w:p w:rsidR="003C7795" w:rsidRPr="003C7795" w:rsidRDefault="003C7795" w:rsidP="003C7795">
      <w:pPr>
        <w:ind w:right="-262" w:firstLine="708"/>
        <w:rPr>
          <w:sz w:val="20"/>
          <w:szCs w:val="20"/>
          <w:lang w:val="de-DE"/>
        </w:rPr>
      </w:pPr>
      <w:r w:rsidRPr="003C7795">
        <w:rPr>
          <w:sz w:val="20"/>
          <w:szCs w:val="20"/>
          <w:lang w:val="de-DE"/>
        </w:rPr>
        <w:t>50</w:t>
      </w:r>
      <w:r w:rsidRPr="003C7795">
        <w:rPr>
          <w:sz w:val="20"/>
          <w:szCs w:val="20"/>
          <w:lang w:val="de-DE"/>
        </w:rPr>
        <w:tab/>
        <w:t>5 Gr.</w:t>
      </w:r>
      <w:r w:rsidRPr="003C7795">
        <w:rPr>
          <w:sz w:val="20"/>
          <w:szCs w:val="20"/>
          <w:lang w:val="de-DE"/>
        </w:rPr>
        <w:tab/>
      </w:r>
      <w:r w:rsidRPr="003C7795">
        <w:rPr>
          <w:sz w:val="20"/>
          <w:szCs w:val="20"/>
          <w:lang w:val="de-DE"/>
        </w:rPr>
        <w:tab/>
        <w:t>12+12+12+8+6</w:t>
      </w:r>
      <w:r w:rsidRPr="003C7795">
        <w:rPr>
          <w:sz w:val="20"/>
          <w:szCs w:val="20"/>
          <w:lang w:val="de-DE"/>
        </w:rPr>
        <w:tab/>
      </w:r>
      <w:r w:rsidRPr="003C7795">
        <w:rPr>
          <w:sz w:val="20"/>
          <w:szCs w:val="20"/>
          <w:lang w:val="de-DE"/>
        </w:rPr>
        <w:tab/>
        <w:t>13 Gr.</w:t>
      </w:r>
      <w:r w:rsidRPr="003C7795">
        <w:rPr>
          <w:sz w:val="20"/>
          <w:szCs w:val="20"/>
          <w:lang w:val="de-DE"/>
        </w:rPr>
        <w:tab/>
        <w:t>4+4+4  //  4+4+4  //  4+4+4  // 4+4 // 3+3</w:t>
      </w:r>
    </w:p>
    <w:p w:rsidR="003C7795" w:rsidRPr="003C7795" w:rsidRDefault="003C7795" w:rsidP="003C7795">
      <w:pPr>
        <w:ind w:right="-28" w:firstLine="708"/>
        <w:rPr>
          <w:sz w:val="20"/>
          <w:szCs w:val="20"/>
          <w:lang w:val="de-DE"/>
        </w:rPr>
      </w:pPr>
      <w:r w:rsidRPr="003C7795">
        <w:rPr>
          <w:sz w:val="20"/>
          <w:szCs w:val="20"/>
          <w:lang w:val="de-DE"/>
        </w:rPr>
        <w:t>51</w:t>
      </w:r>
      <w:r w:rsidRPr="003C7795">
        <w:rPr>
          <w:sz w:val="20"/>
          <w:szCs w:val="20"/>
          <w:lang w:val="de-DE"/>
        </w:rPr>
        <w:tab/>
        <w:t>5 Gr.</w:t>
      </w:r>
      <w:r w:rsidRPr="003C7795">
        <w:rPr>
          <w:sz w:val="20"/>
          <w:szCs w:val="20"/>
          <w:lang w:val="de-DE"/>
        </w:rPr>
        <w:tab/>
      </w:r>
      <w:r w:rsidRPr="003C7795">
        <w:rPr>
          <w:sz w:val="20"/>
          <w:szCs w:val="20"/>
          <w:lang w:val="de-DE"/>
        </w:rPr>
        <w:tab/>
        <w:t xml:space="preserve">12+12+12+8+7 </w:t>
      </w:r>
      <w:r w:rsidRPr="003C7795">
        <w:rPr>
          <w:sz w:val="20"/>
          <w:szCs w:val="20"/>
          <w:lang w:val="de-DE"/>
        </w:rPr>
        <w:tab/>
        <w:t>13 Gr.</w:t>
      </w:r>
      <w:r w:rsidRPr="003C7795">
        <w:rPr>
          <w:sz w:val="20"/>
          <w:szCs w:val="20"/>
          <w:lang w:val="de-DE"/>
        </w:rPr>
        <w:tab/>
        <w:t>4+4+4  //  4+4+4  //  4+4+4  // 4+4 // 4+3</w:t>
      </w:r>
    </w:p>
    <w:p w:rsidR="003C7795" w:rsidRPr="003C7795" w:rsidRDefault="003C7795" w:rsidP="003C7795">
      <w:pPr>
        <w:ind w:right="-622" w:firstLine="708"/>
        <w:rPr>
          <w:sz w:val="20"/>
          <w:szCs w:val="20"/>
          <w:lang w:val="de-DE"/>
        </w:rPr>
      </w:pPr>
      <w:r w:rsidRPr="003C7795">
        <w:rPr>
          <w:sz w:val="20"/>
          <w:szCs w:val="20"/>
          <w:lang w:val="de-DE"/>
        </w:rPr>
        <w:t>52</w:t>
      </w:r>
      <w:r w:rsidRPr="003C7795">
        <w:rPr>
          <w:sz w:val="20"/>
          <w:szCs w:val="20"/>
          <w:lang w:val="de-DE"/>
        </w:rPr>
        <w:tab/>
        <w:t>5 Gr.</w:t>
      </w:r>
      <w:r w:rsidRPr="003C7795">
        <w:rPr>
          <w:sz w:val="20"/>
          <w:szCs w:val="20"/>
          <w:lang w:val="de-DE"/>
        </w:rPr>
        <w:tab/>
      </w:r>
      <w:r w:rsidRPr="003C7795">
        <w:rPr>
          <w:sz w:val="20"/>
          <w:szCs w:val="20"/>
          <w:lang w:val="de-DE"/>
        </w:rPr>
        <w:tab/>
        <w:t xml:space="preserve">12+12+12+8+8 </w:t>
      </w:r>
      <w:r w:rsidRPr="003C7795">
        <w:rPr>
          <w:sz w:val="20"/>
          <w:szCs w:val="20"/>
          <w:lang w:val="de-DE"/>
        </w:rPr>
        <w:tab/>
        <w:t>13 Gr.</w:t>
      </w:r>
      <w:r w:rsidRPr="003C7795">
        <w:rPr>
          <w:sz w:val="20"/>
          <w:szCs w:val="20"/>
          <w:lang w:val="de-DE"/>
        </w:rPr>
        <w:tab/>
        <w:t>4+4+4  //  4+4+4  //  4+4+4  // 4+4 // 4+4</w:t>
      </w:r>
    </w:p>
    <w:p w:rsidR="003C7795" w:rsidRPr="003C7795" w:rsidRDefault="003C7795" w:rsidP="003C7795">
      <w:pPr>
        <w:ind w:right="-28" w:firstLine="708"/>
        <w:rPr>
          <w:sz w:val="20"/>
          <w:szCs w:val="20"/>
          <w:lang w:val="de-DE"/>
        </w:rPr>
      </w:pPr>
      <w:r w:rsidRPr="003C7795">
        <w:rPr>
          <w:sz w:val="20"/>
          <w:szCs w:val="20"/>
          <w:lang w:val="de-DE"/>
        </w:rPr>
        <w:t>53</w:t>
      </w:r>
      <w:r w:rsidRPr="003C7795">
        <w:rPr>
          <w:sz w:val="20"/>
          <w:szCs w:val="20"/>
          <w:lang w:val="de-DE"/>
        </w:rPr>
        <w:tab/>
        <w:t>5 Gr.</w:t>
      </w:r>
      <w:r w:rsidRPr="003C7795">
        <w:rPr>
          <w:sz w:val="20"/>
          <w:szCs w:val="20"/>
          <w:lang w:val="de-DE"/>
        </w:rPr>
        <w:tab/>
      </w:r>
      <w:r w:rsidRPr="003C7795">
        <w:rPr>
          <w:sz w:val="20"/>
          <w:szCs w:val="20"/>
          <w:lang w:val="de-DE"/>
        </w:rPr>
        <w:tab/>
        <w:t xml:space="preserve">12+12+12+11+6 </w:t>
      </w:r>
      <w:r w:rsidRPr="003C7795">
        <w:rPr>
          <w:sz w:val="20"/>
          <w:szCs w:val="20"/>
          <w:lang w:val="de-DE"/>
        </w:rPr>
        <w:tab/>
        <w:t>14 Gr.</w:t>
      </w:r>
      <w:r w:rsidRPr="003C7795">
        <w:rPr>
          <w:sz w:val="20"/>
          <w:szCs w:val="20"/>
          <w:lang w:val="de-DE"/>
        </w:rPr>
        <w:tab/>
        <w:t>4+4+4 //  4+4+4 //  4+4+4  // 4+4+3 // 3+3</w:t>
      </w:r>
    </w:p>
    <w:p w:rsidR="003C7795" w:rsidRPr="003C7795" w:rsidRDefault="003C7795" w:rsidP="003C7795">
      <w:pPr>
        <w:ind w:right="-622" w:firstLine="708"/>
        <w:rPr>
          <w:sz w:val="20"/>
          <w:szCs w:val="20"/>
          <w:lang w:val="de-DE"/>
        </w:rPr>
      </w:pPr>
      <w:r w:rsidRPr="003C7795">
        <w:rPr>
          <w:sz w:val="20"/>
          <w:szCs w:val="20"/>
          <w:lang w:val="de-DE"/>
        </w:rPr>
        <w:t>54</w:t>
      </w:r>
      <w:r w:rsidRPr="003C7795">
        <w:rPr>
          <w:sz w:val="20"/>
          <w:szCs w:val="20"/>
          <w:lang w:val="de-DE"/>
        </w:rPr>
        <w:tab/>
        <w:t>5 Gr.</w:t>
      </w:r>
      <w:r w:rsidRPr="003C7795">
        <w:rPr>
          <w:sz w:val="20"/>
          <w:szCs w:val="20"/>
          <w:lang w:val="de-DE"/>
        </w:rPr>
        <w:tab/>
      </w:r>
      <w:r w:rsidRPr="003C7795">
        <w:rPr>
          <w:sz w:val="20"/>
          <w:szCs w:val="20"/>
          <w:lang w:val="de-DE"/>
        </w:rPr>
        <w:tab/>
        <w:t xml:space="preserve">12+12+12+12+6 </w:t>
      </w:r>
      <w:r w:rsidRPr="003C7795">
        <w:rPr>
          <w:sz w:val="20"/>
          <w:szCs w:val="20"/>
          <w:lang w:val="de-DE"/>
        </w:rPr>
        <w:tab/>
        <w:t>14 Gr.</w:t>
      </w:r>
      <w:r w:rsidRPr="003C7795">
        <w:rPr>
          <w:sz w:val="20"/>
          <w:szCs w:val="20"/>
          <w:lang w:val="de-DE"/>
        </w:rPr>
        <w:tab/>
        <w:t>4+4+4  //  4+4+4  //  4+4+4  // 4+4+4 // 3+3</w:t>
      </w:r>
    </w:p>
    <w:p w:rsidR="003C7795" w:rsidRPr="003C7795" w:rsidRDefault="003C7795" w:rsidP="003C7795">
      <w:pPr>
        <w:ind w:right="-28" w:firstLine="708"/>
        <w:rPr>
          <w:sz w:val="20"/>
          <w:szCs w:val="20"/>
          <w:lang w:val="de-DE"/>
        </w:rPr>
      </w:pPr>
      <w:r w:rsidRPr="003C7795">
        <w:rPr>
          <w:sz w:val="20"/>
          <w:szCs w:val="20"/>
          <w:lang w:val="de-DE"/>
        </w:rPr>
        <w:t>55</w:t>
      </w:r>
      <w:r w:rsidRPr="003C7795">
        <w:rPr>
          <w:sz w:val="20"/>
          <w:szCs w:val="20"/>
          <w:lang w:val="de-DE"/>
        </w:rPr>
        <w:tab/>
        <w:t>5 Gr.</w:t>
      </w:r>
      <w:r w:rsidRPr="003C7795">
        <w:rPr>
          <w:sz w:val="20"/>
          <w:szCs w:val="20"/>
          <w:lang w:val="de-DE"/>
        </w:rPr>
        <w:tab/>
      </w:r>
      <w:r w:rsidRPr="003C7795">
        <w:rPr>
          <w:sz w:val="20"/>
          <w:szCs w:val="20"/>
          <w:lang w:val="de-DE"/>
        </w:rPr>
        <w:tab/>
        <w:t>12+12+12+12+7</w:t>
      </w:r>
      <w:r w:rsidRPr="003C7795">
        <w:rPr>
          <w:sz w:val="20"/>
          <w:szCs w:val="20"/>
          <w:lang w:val="de-DE"/>
        </w:rPr>
        <w:tab/>
        <w:t>14 Gr.</w:t>
      </w:r>
      <w:r w:rsidRPr="003C7795">
        <w:rPr>
          <w:sz w:val="20"/>
          <w:szCs w:val="20"/>
          <w:lang w:val="de-DE"/>
        </w:rPr>
        <w:tab/>
        <w:t>4+4+4 //  4+4+4 //  4+4+4  // 4+4+4 // 4+3</w:t>
      </w:r>
    </w:p>
    <w:p w:rsidR="003C7795" w:rsidRPr="003C7795" w:rsidRDefault="003C7795" w:rsidP="003C7795">
      <w:pPr>
        <w:ind w:right="-622" w:firstLine="708"/>
        <w:rPr>
          <w:sz w:val="20"/>
          <w:szCs w:val="20"/>
          <w:lang w:val="de-DE"/>
        </w:rPr>
      </w:pPr>
      <w:r w:rsidRPr="003C7795">
        <w:rPr>
          <w:sz w:val="20"/>
          <w:szCs w:val="20"/>
          <w:lang w:val="de-DE"/>
        </w:rPr>
        <w:lastRenderedPageBreak/>
        <w:t>56</w:t>
      </w:r>
      <w:r w:rsidRPr="003C7795">
        <w:rPr>
          <w:sz w:val="20"/>
          <w:szCs w:val="20"/>
          <w:lang w:val="de-DE"/>
        </w:rPr>
        <w:tab/>
        <w:t>5 Gr.</w:t>
      </w:r>
      <w:r w:rsidRPr="003C7795">
        <w:rPr>
          <w:sz w:val="20"/>
          <w:szCs w:val="20"/>
          <w:lang w:val="de-DE"/>
        </w:rPr>
        <w:tab/>
      </w:r>
      <w:r w:rsidRPr="003C7795">
        <w:rPr>
          <w:sz w:val="20"/>
          <w:szCs w:val="20"/>
          <w:lang w:val="de-DE"/>
        </w:rPr>
        <w:tab/>
        <w:t>12+12+12+12+8</w:t>
      </w:r>
      <w:r w:rsidRPr="003C7795">
        <w:rPr>
          <w:sz w:val="20"/>
          <w:szCs w:val="20"/>
          <w:lang w:val="de-DE"/>
        </w:rPr>
        <w:tab/>
        <w:t>14 Gr.</w:t>
      </w:r>
      <w:r w:rsidRPr="003C7795">
        <w:rPr>
          <w:sz w:val="20"/>
          <w:szCs w:val="20"/>
          <w:lang w:val="de-DE"/>
        </w:rPr>
        <w:tab/>
        <w:t>4+4+4  //  4+4+4  //  4+4+4  // 4+4+4 // 4+4</w:t>
      </w:r>
    </w:p>
    <w:p w:rsidR="003C7795" w:rsidRPr="003C7795" w:rsidRDefault="003C7795" w:rsidP="003C7795">
      <w:pPr>
        <w:ind w:right="-28" w:firstLine="708"/>
        <w:jc w:val="left"/>
        <w:rPr>
          <w:sz w:val="20"/>
          <w:szCs w:val="20"/>
          <w:lang w:val="de-DE"/>
        </w:rPr>
      </w:pPr>
      <w:r w:rsidRPr="003C7795">
        <w:rPr>
          <w:sz w:val="20"/>
          <w:szCs w:val="20"/>
          <w:lang w:val="de-DE"/>
        </w:rPr>
        <w:t>57</w:t>
      </w:r>
      <w:r w:rsidRPr="003C7795">
        <w:rPr>
          <w:sz w:val="20"/>
          <w:szCs w:val="20"/>
          <w:lang w:val="de-DE"/>
        </w:rPr>
        <w:tab/>
        <w:t>5 Gr.</w:t>
      </w:r>
      <w:r w:rsidRPr="003C7795">
        <w:rPr>
          <w:sz w:val="20"/>
          <w:szCs w:val="20"/>
          <w:lang w:val="de-DE"/>
        </w:rPr>
        <w:tab/>
      </w:r>
      <w:r w:rsidRPr="003C7795">
        <w:rPr>
          <w:sz w:val="20"/>
          <w:szCs w:val="20"/>
          <w:lang w:val="de-DE"/>
        </w:rPr>
        <w:tab/>
        <w:t xml:space="preserve">12+12+12+12+9 </w:t>
      </w:r>
      <w:r w:rsidRPr="003C7795">
        <w:rPr>
          <w:sz w:val="20"/>
          <w:szCs w:val="20"/>
          <w:lang w:val="de-DE"/>
        </w:rPr>
        <w:tab/>
        <w:t>15 Gr.</w:t>
      </w:r>
      <w:r w:rsidRPr="003C7795">
        <w:rPr>
          <w:sz w:val="20"/>
          <w:szCs w:val="20"/>
          <w:lang w:val="de-DE"/>
        </w:rPr>
        <w:tab/>
        <w:t>4+4+4 // 4+4+4 // 4+4+4 // 4+4+4// 3+3+3</w:t>
      </w:r>
    </w:p>
    <w:p w:rsidR="003C7795" w:rsidRPr="003C7795" w:rsidRDefault="003C7795" w:rsidP="003C7795">
      <w:pPr>
        <w:ind w:right="-622" w:firstLine="708"/>
        <w:rPr>
          <w:sz w:val="20"/>
          <w:szCs w:val="20"/>
          <w:lang w:val="de-DE"/>
        </w:rPr>
      </w:pPr>
      <w:r w:rsidRPr="003C7795">
        <w:rPr>
          <w:sz w:val="20"/>
          <w:szCs w:val="20"/>
          <w:lang w:val="de-DE"/>
        </w:rPr>
        <w:t>58</w:t>
      </w:r>
      <w:r w:rsidRPr="003C7795">
        <w:rPr>
          <w:sz w:val="20"/>
          <w:szCs w:val="20"/>
          <w:lang w:val="de-DE"/>
        </w:rPr>
        <w:tab/>
        <w:t>5 Gr.</w:t>
      </w:r>
      <w:r w:rsidRPr="003C7795">
        <w:rPr>
          <w:sz w:val="20"/>
          <w:szCs w:val="20"/>
          <w:lang w:val="de-DE"/>
        </w:rPr>
        <w:tab/>
      </w:r>
      <w:r w:rsidRPr="003C7795">
        <w:rPr>
          <w:sz w:val="20"/>
          <w:szCs w:val="20"/>
          <w:lang w:val="de-DE"/>
        </w:rPr>
        <w:tab/>
        <w:t>12+12+12+12+10</w:t>
      </w:r>
      <w:r w:rsidRPr="003C7795">
        <w:rPr>
          <w:sz w:val="20"/>
          <w:szCs w:val="20"/>
          <w:lang w:val="de-DE"/>
        </w:rPr>
        <w:tab/>
        <w:t>15 Gr.</w:t>
      </w:r>
      <w:r w:rsidRPr="003C7795">
        <w:rPr>
          <w:sz w:val="20"/>
          <w:szCs w:val="20"/>
          <w:lang w:val="de-DE"/>
        </w:rPr>
        <w:tab/>
        <w:t>4+4+4  //  4+4+4  //  4+4+4  // 4+4+4 // 4+3+3</w:t>
      </w:r>
    </w:p>
    <w:p w:rsidR="003C7795" w:rsidRPr="003C7795" w:rsidRDefault="003C7795" w:rsidP="003C7795">
      <w:pPr>
        <w:ind w:right="-622" w:firstLine="708"/>
        <w:rPr>
          <w:sz w:val="20"/>
          <w:szCs w:val="20"/>
          <w:lang w:val="de-DE"/>
        </w:rPr>
      </w:pPr>
      <w:r w:rsidRPr="003C7795">
        <w:rPr>
          <w:sz w:val="20"/>
          <w:szCs w:val="20"/>
          <w:lang w:val="de-DE"/>
        </w:rPr>
        <w:t>59</w:t>
      </w:r>
      <w:r w:rsidRPr="003C7795">
        <w:rPr>
          <w:sz w:val="20"/>
          <w:szCs w:val="20"/>
          <w:lang w:val="de-DE"/>
        </w:rPr>
        <w:tab/>
        <w:t>5 Gr.</w:t>
      </w:r>
      <w:r w:rsidRPr="003C7795">
        <w:rPr>
          <w:sz w:val="20"/>
          <w:szCs w:val="20"/>
          <w:lang w:val="de-DE"/>
        </w:rPr>
        <w:tab/>
      </w:r>
      <w:r w:rsidRPr="003C7795">
        <w:rPr>
          <w:sz w:val="20"/>
          <w:szCs w:val="20"/>
          <w:lang w:val="de-DE"/>
        </w:rPr>
        <w:tab/>
        <w:t>12+12+12+12+11</w:t>
      </w:r>
      <w:r w:rsidRPr="003C7795">
        <w:rPr>
          <w:sz w:val="20"/>
          <w:szCs w:val="20"/>
          <w:lang w:val="de-DE"/>
        </w:rPr>
        <w:tab/>
        <w:t>15 Gr.</w:t>
      </w:r>
      <w:r w:rsidRPr="003C7795">
        <w:rPr>
          <w:sz w:val="20"/>
          <w:szCs w:val="20"/>
          <w:lang w:val="de-DE"/>
        </w:rPr>
        <w:tab/>
        <w:t>4+4+4  //  4+4+4  //  4+4+4  // 4+4+4 // 4+4+3</w:t>
      </w:r>
      <w:r w:rsidRPr="003C7795">
        <w:rPr>
          <w:sz w:val="20"/>
          <w:szCs w:val="20"/>
          <w:shd w:val="clear" w:color="auto" w:fill="D9D9D9"/>
          <w:lang w:val="de-DE"/>
        </w:rPr>
        <w:t xml:space="preserve"> </w:t>
      </w:r>
      <w:r w:rsidRPr="003C7795">
        <w:rPr>
          <w:sz w:val="20"/>
          <w:szCs w:val="20"/>
          <w:lang w:val="de-DE"/>
        </w:rPr>
        <w:t xml:space="preserve">               </w:t>
      </w:r>
    </w:p>
    <w:p w:rsidR="003C7795" w:rsidRPr="003C7795" w:rsidRDefault="003C7795" w:rsidP="003C7795">
      <w:pPr>
        <w:ind w:right="-622" w:firstLine="708"/>
        <w:rPr>
          <w:sz w:val="20"/>
          <w:szCs w:val="20"/>
          <w:lang w:val="de-DE"/>
        </w:rPr>
      </w:pPr>
      <w:r w:rsidRPr="003C7795">
        <w:rPr>
          <w:sz w:val="20"/>
          <w:szCs w:val="20"/>
          <w:lang w:val="de-DE"/>
        </w:rPr>
        <w:t>60</w:t>
      </w:r>
      <w:r w:rsidRPr="003C7795">
        <w:rPr>
          <w:sz w:val="20"/>
          <w:szCs w:val="20"/>
          <w:lang w:val="de-DE"/>
        </w:rPr>
        <w:tab/>
        <w:t>5 Gr.</w:t>
      </w:r>
      <w:r w:rsidRPr="003C7795">
        <w:rPr>
          <w:sz w:val="20"/>
          <w:szCs w:val="20"/>
          <w:lang w:val="de-DE"/>
        </w:rPr>
        <w:tab/>
      </w:r>
      <w:r w:rsidRPr="003C7795">
        <w:rPr>
          <w:sz w:val="20"/>
          <w:szCs w:val="20"/>
          <w:lang w:val="de-DE"/>
        </w:rPr>
        <w:tab/>
        <w:t>12+12+12+12+12</w:t>
      </w:r>
      <w:r w:rsidRPr="003C7795">
        <w:rPr>
          <w:sz w:val="20"/>
          <w:szCs w:val="20"/>
          <w:lang w:val="de-DE"/>
        </w:rPr>
        <w:tab/>
        <w:t>15 Gr.</w:t>
      </w:r>
      <w:r w:rsidRPr="003C7795">
        <w:rPr>
          <w:sz w:val="20"/>
          <w:szCs w:val="20"/>
          <w:lang w:val="de-DE"/>
        </w:rPr>
        <w:tab/>
        <w:t>4+4+4  //  4+4+4  //  4+4+4  // 4+4+4 // 4+4+4</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3C7795" w:rsidRPr="003C7795" w:rsidRDefault="003C7795" w:rsidP="003C7795">
      <w:pPr>
        <w:keepNext/>
        <w:shd w:val="clear" w:color="auto" w:fill="002060"/>
        <w:outlineLvl w:val="2"/>
        <w:rPr>
          <w:rFonts w:eastAsia="Times New Roman"/>
          <w:b/>
          <w:bCs/>
          <w:sz w:val="28"/>
          <w:szCs w:val="28"/>
          <w:lang w:val="it-IT"/>
        </w:rPr>
      </w:pPr>
      <w:bookmarkStart w:id="36" w:name="_Toc529879141"/>
      <w:r w:rsidRPr="003C7795">
        <w:rPr>
          <w:rFonts w:eastAsia="Times New Roman"/>
          <w:b/>
          <w:bCs/>
          <w:sz w:val="28"/>
          <w:szCs w:val="28"/>
          <w:lang w:val="it-IT"/>
        </w:rPr>
        <w:t>Art.60 - PUNTEGGI E CLASSIFICHE</w:t>
      </w:r>
      <w:bookmarkEnd w:id="36"/>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1) Al termine di ogni esecuzione delle danze obbligatorie la giuria assegna un punteggio a ciascun concorrente.</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2) Il punteggio non viene comunicato al pubblico ma viene trasmesso alla segreteria che provvede alla sommatoria dei punteggi e stila la classifica con il sistema white.</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3) Al termine della semifinale viene stilata la classifica della semifinale e lo speaker comunica i finalisti per ciascuna categoria, in ordine numerico crescente, che disputeranno la finale nella quale eseguiranno la terza danza obbligatoria.</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4) La classifica della finale viene stilata tenendo conto anche dei punteggi acquisiti nelle prime due danze obbligatorie. Tale classifica verrà resa pubblica solo all’atto delle premiazioni.</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5) In caso di parità la precedenza spetta all'atleta più anziano.</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6) La valutazione delle danze obbligatorie segue i criteri già stabiliti dalla FISR tenendo anche presente di quanto riportato nelle caratteristiche tecniche incluse nel presente regolamento.</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p>
    <w:p w:rsidR="003C7795" w:rsidRPr="003C7795" w:rsidRDefault="003C7795" w:rsidP="003C7795">
      <w:pPr>
        <w:keepNext/>
        <w:shd w:val="clear" w:color="auto" w:fill="002060"/>
        <w:outlineLvl w:val="2"/>
        <w:rPr>
          <w:rFonts w:eastAsia="Times New Roman"/>
          <w:b/>
          <w:bCs/>
          <w:kern w:val="1"/>
          <w:sz w:val="28"/>
          <w:szCs w:val="28"/>
          <w:lang w:val="it-IT" w:eastAsia="hi-IN" w:bidi="hi-IN"/>
        </w:rPr>
      </w:pPr>
      <w:bookmarkStart w:id="37" w:name="_Toc408741079"/>
      <w:bookmarkStart w:id="38" w:name="_Toc529879142"/>
      <w:r w:rsidRPr="003C7795">
        <w:rPr>
          <w:rFonts w:eastAsia="Times New Roman"/>
          <w:b/>
          <w:bCs/>
          <w:kern w:val="1"/>
          <w:sz w:val="28"/>
          <w:szCs w:val="28"/>
          <w:lang w:val="it-IT" w:eastAsia="hi-IN" w:bidi="hi-IN"/>
        </w:rPr>
        <w:t>Art.61 - GRUPPI DI DANZE</w:t>
      </w:r>
      <w:bookmarkEnd w:id="37"/>
      <w:bookmarkEnd w:id="38"/>
    </w:p>
    <w:p w:rsidR="003C7795" w:rsidRPr="003C7795" w:rsidRDefault="003C7795" w:rsidP="003C7795">
      <w:pPr>
        <w:widowControl w:val="0"/>
        <w:suppressAutoHyphens/>
        <w:rPr>
          <w:rFonts w:eastAsia="Arial Unicode MS" w:cs="Arial Unicode MS"/>
          <w:kern w:val="1"/>
          <w:lang w:val="it-IT" w:eastAsia="hi-IN" w:bidi="hi-IN"/>
        </w:rPr>
      </w:pPr>
      <w:r w:rsidRPr="003C7795">
        <w:rPr>
          <w:rFonts w:eastAsia="Arial Unicode MS" w:cs="Arial Unicode MS"/>
          <w:kern w:val="1"/>
          <w:lang w:val="it-IT" w:eastAsia="hi-IN" w:bidi="hi-IN"/>
        </w:rPr>
        <w:t>Tutte le danze che possono essere utilizzate sono suddivise in quattro gruppi come indicato nello schema di seguito riportato. La commissione di settore stabilisce i gruppi delle danze che vengono utilizzate nelle prove di campionato. Le musiche utilizzate sono quelle della specialità danza (CD1 e CD2 – F.I.S.R.) ad eccezione delle danze Polka Tzigana, Bounce Boogie, La Vista Cha Cha e Florinda Tango che saranno eseguite con le tracce predisposte.</w:t>
      </w:r>
    </w:p>
    <w:p w:rsidR="003C7795" w:rsidRPr="003C7795" w:rsidRDefault="003C7795" w:rsidP="003C7795">
      <w:pPr>
        <w:widowControl w:val="0"/>
        <w:suppressAutoHyphens/>
        <w:spacing w:after="140" w:line="288" w:lineRule="auto"/>
        <w:jc w:val="left"/>
        <w:rPr>
          <w:rFonts w:eastAsia="Arial Unicode MS" w:cs="Arial Unicode MS"/>
          <w:b/>
          <w:bCs/>
          <w:kern w:val="1"/>
          <w:lang w:val="it-IT" w:eastAsia="hi-IN" w:bidi="hi-IN"/>
        </w:rPr>
      </w:pPr>
    </w:p>
    <w:p w:rsidR="003C7795" w:rsidRPr="003C7795" w:rsidRDefault="003C7795" w:rsidP="003C7795">
      <w:pPr>
        <w:widowControl w:val="0"/>
        <w:suppressAutoHyphens/>
        <w:spacing w:after="140" w:line="288" w:lineRule="auto"/>
        <w:jc w:val="left"/>
        <w:rPr>
          <w:rFonts w:eastAsia="Arial Unicode MS" w:cs="Arial Unicode MS"/>
          <w:b/>
          <w:kern w:val="1"/>
          <w:lang w:val="en-GB" w:eastAsia="hi-IN" w:bidi="hi-IN"/>
        </w:rPr>
      </w:pPr>
      <w:r w:rsidRPr="003C7795">
        <w:rPr>
          <w:rFonts w:eastAsia="Arial Unicode MS" w:cs="Arial Unicode MS"/>
          <w:b/>
          <w:bCs/>
          <w:kern w:val="1"/>
          <w:lang w:val="en-GB" w:eastAsia="hi-IN" w:bidi="hi-IN"/>
        </w:rPr>
        <w:t>DANZA</w:t>
      </w:r>
      <w:r w:rsidRPr="003C7795">
        <w:rPr>
          <w:rFonts w:eastAsia="Arial Unicode MS" w:cs="Arial Unicode MS"/>
          <w:b/>
          <w:bCs/>
          <w:kern w:val="1"/>
          <w:lang w:val="en-GB" w:eastAsia="hi-IN" w:bidi="hi-IN"/>
        </w:rPr>
        <w:tab/>
      </w:r>
      <w:r w:rsidRPr="003C7795">
        <w:rPr>
          <w:rFonts w:eastAsia="Arial Unicode MS" w:cs="Arial Unicode MS"/>
          <w:b/>
          <w:bCs/>
          <w:kern w:val="1"/>
          <w:lang w:val="en-GB" w:eastAsia="hi-IN" w:bidi="hi-IN"/>
        </w:rPr>
        <w:tab/>
        <w:t>METRONOMO</w:t>
      </w:r>
      <w:r w:rsidRPr="003C7795">
        <w:rPr>
          <w:rFonts w:eastAsia="Arial Unicode MS" w:cs="Arial Unicode MS"/>
          <w:b/>
          <w:bCs/>
          <w:kern w:val="1"/>
          <w:lang w:val="en-GB" w:eastAsia="hi-IN" w:bidi="hi-IN"/>
        </w:rPr>
        <w:tab/>
        <w:t>MUSICA</w:t>
      </w:r>
      <w:r w:rsidRPr="003C7795">
        <w:rPr>
          <w:rFonts w:eastAsia="Arial Unicode MS" w:cs="Arial Unicode MS"/>
          <w:b/>
          <w:bCs/>
          <w:kern w:val="1"/>
          <w:lang w:val="en-GB" w:eastAsia="hi-IN" w:bidi="hi-IN"/>
        </w:rPr>
        <w:tab/>
      </w:r>
      <w:r w:rsidRPr="003C7795">
        <w:rPr>
          <w:rFonts w:eastAsia="Arial Unicode MS" w:cs="Arial Unicode MS"/>
          <w:b/>
          <w:bCs/>
          <w:kern w:val="1"/>
          <w:lang w:val="en-GB" w:eastAsia="hi-IN" w:bidi="hi-IN"/>
        </w:rPr>
        <w:tab/>
      </w:r>
      <w:r w:rsidRPr="003C7795">
        <w:rPr>
          <w:rFonts w:eastAsia="Arial Unicode MS" w:cs="Arial Unicode MS"/>
          <w:b/>
          <w:bCs/>
          <w:kern w:val="1"/>
          <w:lang w:val="en-GB" w:eastAsia="hi-IN" w:bidi="hi-IN"/>
        </w:rPr>
        <w:tab/>
        <w:t>CD</w:t>
      </w:r>
    </w:p>
    <w:p w:rsidR="003C7795" w:rsidRPr="003C7795" w:rsidRDefault="003C7795" w:rsidP="003C7795">
      <w:pPr>
        <w:widowControl w:val="0"/>
        <w:suppressAutoHyphens/>
        <w:jc w:val="left"/>
        <w:rPr>
          <w:rFonts w:eastAsia="Arial Unicode MS" w:cs="Arial Unicode MS"/>
          <w:kern w:val="1"/>
          <w:u w:val="single"/>
          <w:lang w:val="en-GB" w:eastAsia="hi-IN" w:bidi="hi-IN"/>
        </w:rPr>
      </w:pPr>
      <w:r w:rsidRPr="003C7795">
        <w:rPr>
          <w:rFonts w:eastAsia="Arial Unicode MS" w:cs="Arial Unicode MS"/>
          <w:kern w:val="1"/>
          <w:u w:val="single"/>
          <w:lang w:val="en-GB" w:eastAsia="hi-IN" w:bidi="hi-IN"/>
        </w:rPr>
        <w:t>1° GRUPPO</w:t>
      </w:r>
    </w:p>
    <w:p w:rsidR="003C7795" w:rsidRPr="003C7795" w:rsidRDefault="003C7795" w:rsidP="003C7795">
      <w:pPr>
        <w:widowControl w:val="0"/>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Skaters March*</w:t>
      </w:r>
      <w:r w:rsidRPr="003C7795">
        <w:rPr>
          <w:rFonts w:eastAsia="Arial Unicode MS" w:cs="Arial Unicode MS"/>
          <w:kern w:val="1"/>
          <w:lang w:val="en-GB" w:eastAsia="hi-IN" w:bidi="hi-IN"/>
        </w:rPr>
        <w:tab/>
        <w:t>100</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Skaters March</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CD1 (1-2-3)</w:t>
      </w:r>
    </w:p>
    <w:p w:rsidR="003C7795" w:rsidRPr="003C7795" w:rsidRDefault="003C7795" w:rsidP="003C7795">
      <w:pPr>
        <w:widowControl w:val="0"/>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Balanciaga*</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100</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Skaters March</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CD1 (1-2-3)</w:t>
      </w:r>
    </w:p>
    <w:p w:rsidR="003C7795" w:rsidRPr="003C7795" w:rsidRDefault="003C7795" w:rsidP="003C7795">
      <w:pPr>
        <w:widowControl w:val="0"/>
        <w:suppressAutoHyphens/>
        <w:jc w:val="left"/>
        <w:rPr>
          <w:rFonts w:eastAsia="Arial Unicode MS" w:cs="Arial Unicode MS"/>
          <w:kern w:val="1"/>
          <w:lang w:eastAsia="hi-IN" w:bidi="hi-IN"/>
        </w:rPr>
      </w:pPr>
      <w:r w:rsidRPr="003C7795">
        <w:rPr>
          <w:rFonts w:eastAsia="Arial Unicode MS" w:cs="Arial Unicode MS"/>
          <w:kern w:val="1"/>
          <w:lang w:val="en-GB" w:eastAsia="hi-IN" w:bidi="hi-IN"/>
        </w:rPr>
        <w:t>Twelve Step</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100</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Skaters March</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CD1 (1-2-3)</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Bounce Boogie*</w:t>
      </w:r>
      <w:r w:rsidRPr="003C7795">
        <w:rPr>
          <w:rFonts w:eastAsia="Arial Unicode MS" w:cs="Arial Unicode MS"/>
          <w:kern w:val="1"/>
          <w:lang w:val="it-IT" w:eastAsia="hi-IN" w:bidi="hi-IN"/>
        </w:rPr>
        <w:tab/>
        <w:t>100</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Boogie</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Boogie</w:t>
      </w:r>
    </w:p>
    <w:p w:rsidR="003C7795" w:rsidRPr="0025128C" w:rsidRDefault="003C7795" w:rsidP="003C7795">
      <w:pPr>
        <w:widowControl w:val="0"/>
        <w:suppressAutoHyphens/>
        <w:jc w:val="left"/>
        <w:rPr>
          <w:rFonts w:eastAsia="Arial Unicode MS" w:cs="Arial Unicode MS"/>
          <w:kern w:val="1"/>
          <w:lang w:val="it-IT" w:eastAsia="hi-IN" w:bidi="hi-IN"/>
        </w:rPr>
      </w:pPr>
      <w:r w:rsidRPr="0025128C">
        <w:rPr>
          <w:rFonts w:eastAsia="Arial Unicode MS" w:cs="Arial Unicode MS"/>
          <w:kern w:val="1"/>
          <w:lang w:val="it-IT" w:eastAsia="hi-IN" w:bidi="hi-IN"/>
        </w:rPr>
        <w:t>La Vista Cha Cha*</w:t>
      </w:r>
      <w:r w:rsidRPr="0025128C">
        <w:rPr>
          <w:rFonts w:eastAsia="Arial Unicode MS" w:cs="Arial Unicode MS"/>
          <w:kern w:val="1"/>
          <w:lang w:val="it-IT" w:eastAsia="hi-IN" w:bidi="hi-IN"/>
        </w:rPr>
        <w:tab/>
        <w:t>108</w:t>
      </w:r>
      <w:r w:rsidRPr="0025128C">
        <w:rPr>
          <w:rFonts w:eastAsia="Arial Unicode MS" w:cs="Arial Unicode MS"/>
          <w:kern w:val="1"/>
          <w:lang w:val="it-IT" w:eastAsia="hi-IN" w:bidi="hi-IN"/>
        </w:rPr>
        <w:tab/>
      </w:r>
      <w:r w:rsidRPr="0025128C">
        <w:rPr>
          <w:rFonts w:eastAsia="Arial Unicode MS" w:cs="Arial Unicode MS"/>
          <w:kern w:val="1"/>
          <w:lang w:val="it-IT" w:eastAsia="hi-IN" w:bidi="hi-IN"/>
        </w:rPr>
        <w:tab/>
      </w:r>
      <w:r w:rsidRPr="0025128C">
        <w:rPr>
          <w:rFonts w:eastAsia="Arial Unicode MS" w:cs="Arial Unicode MS"/>
          <w:kern w:val="1"/>
          <w:lang w:val="it-IT" w:eastAsia="hi-IN" w:bidi="hi-IN"/>
        </w:rPr>
        <w:tab/>
        <w:t>La Vista Cha-cha</w:t>
      </w:r>
      <w:r w:rsidRPr="0025128C">
        <w:rPr>
          <w:rFonts w:eastAsia="Arial Unicode MS" w:cs="Arial Unicode MS"/>
          <w:kern w:val="1"/>
          <w:lang w:val="it-IT" w:eastAsia="hi-IN" w:bidi="hi-IN"/>
        </w:rPr>
        <w:tab/>
      </w:r>
      <w:r w:rsidRPr="0025128C">
        <w:rPr>
          <w:rFonts w:eastAsia="Arial Unicode MS" w:cs="Arial Unicode MS"/>
          <w:kern w:val="1"/>
          <w:lang w:val="it-IT" w:eastAsia="hi-IN" w:bidi="hi-IN"/>
        </w:rPr>
        <w:tab/>
        <w:t>WS – Cat. Esordienti</w:t>
      </w:r>
    </w:p>
    <w:p w:rsidR="003C7795" w:rsidRPr="0023767D" w:rsidRDefault="003C7795" w:rsidP="003C7795">
      <w:pPr>
        <w:widowControl w:val="0"/>
        <w:suppressAutoHyphens/>
        <w:jc w:val="left"/>
        <w:rPr>
          <w:rFonts w:eastAsia="Arial Unicode MS" w:cs="Arial Unicode MS"/>
          <w:kern w:val="1"/>
          <w:lang w:val="it-IT" w:eastAsia="hi-IN" w:bidi="hi-IN"/>
        </w:rPr>
      </w:pPr>
      <w:r w:rsidRPr="0023767D">
        <w:rPr>
          <w:rFonts w:eastAsia="Arial Unicode MS" w:cs="Arial Unicode MS"/>
          <w:kern w:val="1"/>
          <w:lang w:val="it-IT" w:eastAsia="hi-IN" w:bidi="hi-IN"/>
        </w:rPr>
        <w:t>Denver Shuffle*</w:t>
      </w:r>
      <w:r w:rsidRPr="0023767D">
        <w:rPr>
          <w:rFonts w:eastAsia="Arial Unicode MS" w:cs="Arial Unicode MS"/>
          <w:kern w:val="1"/>
          <w:lang w:val="it-IT" w:eastAsia="hi-IN" w:bidi="hi-IN"/>
        </w:rPr>
        <w:tab/>
        <w:t>100</w:t>
      </w:r>
      <w:r w:rsidRPr="0023767D">
        <w:rPr>
          <w:rFonts w:eastAsia="Arial Unicode MS" w:cs="Arial Unicode MS"/>
          <w:kern w:val="1"/>
          <w:lang w:val="it-IT" w:eastAsia="hi-IN" w:bidi="hi-IN"/>
        </w:rPr>
        <w:tab/>
      </w:r>
      <w:r w:rsidRPr="0023767D">
        <w:rPr>
          <w:rFonts w:eastAsia="Arial Unicode MS" w:cs="Arial Unicode MS"/>
          <w:kern w:val="1"/>
          <w:lang w:val="it-IT" w:eastAsia="hi-IN" w:bidi="hi-IN"/>
        </w:rPr>
        <w:tab/>
      </w:r>
      <w:r w:rsidRPr="0023767D">
        <w:rPr>
          <w:rFonts w:eastAsia="Arial Unicode MS" w:cs="Arial Unicode MS"/>
          <w:kern w:val="1"/>
          <w:lang w:val="it-IT" w:eastAsia="hi-IN" w:bidi="hi-IN"/>
        </w:rPr>
        <w:tab/>
        <w:t>Denver Shuffle</w:t>
      </w:r>
      <w:r w:rsidRPr="0023767D">
        <w:rPr>
          <w:rFonts w:eastAsia="Arial Unicode MS" w:cs="Arial Unicode MS"/>
          <w:kern w:val="1"/>
          <w:lang w:val="it-IT" w:eastAsia="hi-IN" w:bidi="hi-IN"/>
        </w:rPr>
        <w:tab/>
      </w:r>
      <w:r w:rsidRPr="0023767D">
        <w:rPr>
          <w:rFonts w:eastAsia="Arial Unicode MS" w:cs="Arial Unicode MS"/>
          <w:kern w:val="1"/>
          <w:lang w:val="it-IT" w:eastAsia="hi-IN" w:bidi="hi-IN"/>
        </w:rPr>
        <w:tab/>
        <w:t>CD1 (7-8-9)</w:t>
      </w:r>
    </w:p>
    <w:p w:rsidR="003C7795" w:rsidRPr="003C7795" w:rsidRDefault="003C7795" w:rsidP="003C7795">
      <w:pPr>
        <w:widowControl w:val="0"/>
        <w:suppressAutoHyphens/>
        <w:jc w:val="left"/>
        <w:rPr>
          <w:rFonts w:eastAsia="Arial Unicode MS" w:cs="Arial Unicode MS"/>
          <w:kern w:val="1"/>
          <w:lang w:eastAsia="hi-IN" w:bidi="hi-IN"/>
        </w:rPr>
      </w:pPr>
      <w:r w:rsidRPr="003C7795">
        <w:rPr>
          <w:rFonts w:eastAsia="Arial Unicode MS" w:cs="Arial Unicode MS"/>
          <w:kern w:val="1"/>
          <w:lang w:val="en-GB" w:eastAsia="hi-IN" w:bidi="hi-IN"/>
        </w:rPr>
        <w:t>Country Polka</w:t>
      </w:r>
      <w:r w:rsidRPr="003C7795">
        <w:rPr>
          <w:rFonts w:eastAsia="Arial Unicode MS" w:cs="Arial Unicode MS"/>
          <w:kern w:val="1"/>
          <w:lang w:val="en-GB" w:eastAsia="hi-IN" w:bidi="hi-IN"/>
        </w:rPr>
        <w:tab/>
        <w:t>100</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 xml:space="preserve">Country Polka </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CD1 (4-5-6)</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14 Passi</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108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14 Passi</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CD1 (10-11-12)</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Kilian</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108</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Kilian</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CD1 (13-14-15)</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Polka Tzigana</w:t>
      </w:r>
      <w:r w:rsidRPr="003C7795">
        <w:rPr>
          <w:rFonts w:eastAsia="Arial Unicode MS" w:cs="Arial Unicode MS"/>
          <w:kern w:val="1"/>
          <w:lang w:val="it-IT" w:eastAsia="hi-IN" w:bidi="hi-IN"/>
        </w:rPr>
        <w:tab/>
        <w:t>112</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 xml:space="preserve">Polka </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Tzigna</w:t>
      </w:r>
    </w:p>
    <w:p w:rsidR="003C7795" w:rsidRPr="003C7795" w:rsidRDefault="003C7795" w:rsidP="003C7795">
      <w:pPr>
        <w:widowControl w:val="0"/>
        <w:suppressAutoHyphens/>
        <w:jc w:val="left"/>
        <w:rPr>
          <w:rFonts w:eastAsia="Arial Unicode MS" w:cs="Arial Unicode MS"/>
          <w:kern w:val="1"/>
          <w:sz w:val="10"/>
          <w:szCs w:val="10"/>
          <w:lang w:val="it-IT" w:eastAsia="hi-IN" w:bidi="hi-IN"/>
        </w:rPr>
      </w:pPr>
    </w:p>
    <w:p w:rsidR="003C7795" w:rsidRPr="003C7795" w:rsidRDefault="003C7795" w:rsidP="003C7795">
      <w:pPr>
        <w:widowControl w:val="0"/>
        <w:suppressAutoHyphens/>
        <w:jc w:val="left"/>
        <w:rPr>
          <w:rFonts w:eastAsia="Arial Unicode MS" w:cs="Arial Unicode MS"/>
          <w:kern w:val="1"/>
          <w:u w:val="single"/>
          <w:lang w:val="it-IT" w:eastAsia="hi-IN" w:bidi="hi-IN"/>
        </w:rPr>
      </w:pPr>
      <w:r w:rsidRPr="003C7795">
        <w:rPr>
          <w:rFonts w:eastAsia="Arial Unicode MS" w:cs="Arial Unicode MS"/>
          <w:kern w:val="1"/>
          <w:u w:val="single"/>
          <w:lang w:val="it-IT" w:eastAsia="hi-IN" w:bidi="hi-IN"/>
        </w:rPr>
        <w:t>2° GRUPPO</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Dutch Waltz</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126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Valzer Stright</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CD2 (1-2-3)</w:t>
      </w:r>
    </w:p>
    <w:p w:rsidR="003C7795" w:rsidRPr="003C7795" w:rsidRDefault="003C7795" w:rsidP="003C7795">
      <w:pPr>
        <w:widowControl w:val="0"/>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The Swing Waltz*</w:t>
      </w:r>
      <w:r w:rsidRPr="003C7795">
        <w:rPr>
          <w:rFonts w:eastAsia="Arial Unicode MS" w:cs="Arial Unicode MS"/>
          <w:kern w:val="1"/>
          <w:lang w:val="en-GB" w:eastAsia="hi-IN" w:bidi="hi-IN"/>
        </w:rPr>
        <w:tab/>
        <w:t>138</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Valzer Westminster</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CD2 (16-17-18)</w:t>
      </w:r>
    </w:p>
    <w:p w:rsidR="003C7795" w:rsidRPr="003C7795" w:rsidRDefault="003C7795" w:rsidP="003C7795">
      <w:pPr>
        <w:widowControl w:val="0"/>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Double Cross Waltz*138</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Valzer Viennese</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CD2 (13-14-15)</w:t>
      </w:r>
    </w:p>
    <w:p w:rsidR="003C7795" w:rsidRPr="003C7795" w:rsidRDefault="003C7795" w:rsidP="003C7795">
      <w:pPr>
        <w:widowControl w:val="0"/>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Kinder Waltz</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120</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Valzer Europeo</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CD2 (10-11-12)</w:t>
      </w:r>
    </w:p>
    <w:p w:rsidR="003C7795" w:rsidRPr="003C7795" w:rsidRDefault="003C7795" w:rsidP="003C7795">
      <w:pPr>
        <w:widowControl w:val="0"/>
        <w:suppressAutoHyphens/>
        <w:jc w:val="left"/>
        <w:rPr>
          <w:rFonts w:eastAsia="Arial Unicode MS" w:cs="Arial Unicode MS"/>
          <w:kern w:val="1"/>
          <w:lang w:val="de-DE" w:eastAsia="hi-IN" w:bidi="hi-IN"/>
        </w:rPr>
      </w:pPr>
      <w:r w:rsidRPr="003C7795">
        <w:rPr>
          <w:rFonts w:eastAsia="Arial Unicode MS" w:cs="Arial Unicode MS"/>
          <w:kern w:val="1"/>
          <w:lang w:val="en-GB" w:eastAsia="hi-IN" w:bidi="hi-IN"/>
        </w:rPr>
        <w:t>Stright Waltz</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126</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Valzer Stright</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CD2 (1-2-3)</w:t>
      </w:r>
    </w:p>
    <w:p w:rsidR="003C7795" w:rsidRPr="003C7795" w:rsidRDefault="003C7795" w:rsidP="003C7795">
      <w:pPr>
        <w:widowControl w:val="0"/>
        <w:suppressAutoHyphens/>
        <w:jc w:val="left"/>
        <w:rPr>
          <w:rFonts w:eastAsia="Arial Unicode MS" w:cs="Arial Unicode MS"/>
          <w:kern w:val="1"/>
          <w:lang w:val="de-DE" w:eastAsia="hi-IN" w:bidi="hi-IN"/>
        </w:rPr>
      </w:pPr>
      <w:r w:rsidRPr="003C7795">
        <w:rPr>
          <w:rFonts w:eastAsia="Arial Unicode MS" w:cs="Arial Unicode MS"/>
          <w:kern w:val="1"/>
          <w:lang w:val="de-DE" w:eastAsia="hi-IN" w:bidi="hi-IN"/>
        </w:rPr>
        <w:t>Tudor Waltz</w:t>
      </w:r>
      <w:r w:rsidRPr="003C7795">
        <w:rPr>
          <w:rFonts w:eastAsia="Arial Unicode MS" w:cs="Arial Unicode MS"/>
          <w:kern w:val="1"/>
          <w:lang w:val="de-DE" w:eastAsia="hi-IN" w:bidi="hi-IN"/>
        </w:rPr>
        <w:tab/>
      </w:r>
      <w:r w:rsidRPr="003C7795">
        <w:rPr>
          <w:rFonts w:eastAsia="Arial Unicode MS" w:cs="Arial Unicode MS"/>
          <w:kern w:val="1"/>
          <w:lang w:val="de-DE" w:eastAsia="hi-IN" w:bidi="hi-IN"/>
        </w:rPr>
        <w:tab/>
        <w:t>144</w:t>
      </w:r>
      <w:r w:rsidRPr="003C7795">
        <w:rPr>
          <w:rFonts w:eastAsia="Arial Unicode MS" w:cs="Arial Unicode MS"/>
          <w:kern w:val="1"/>
          <w:lang w:val="de-DE" w:eastAsia="hi-IN" w:bidi="hi-IN"/>
        </w:rPr>
        <w:tab/>
      </w:r>
      <w:r w:rsidRPr="003C7795">
        <w:rPr>
          <w:rFonts w:eastAsia="Arial Unicode MS" w:cs="Arial Unicode MS"/>
          <w:kern w:val="1"/>
          <w:lang w:val="de-DE" w:eastAsia="hi-IN" w:bidi="hi-IN"/>
        </w:rPr>
        <w:tab/>
      </w:r>
      <w:r w:rsidRPr="003C7795">
        <w:rPr>
          <w:rFonts w:eastAsia="Arial Unicode MS" w:cs="Arial Unicode MS"/>
          <w:kern w:val="1"/>
          <w:lang w:val="de-DE" w:eastAsia="hi-IN" w:bidi="hi-IN"/>
        </w:rPr>
        <w:tab/>
        <w:t>Valzer Tudor</w:t>
      </w:r>
      <w:r w:rsidRPr="003C7795">
        <w:rPr>
          <w:rFonts w:eastAsia="Arial Unicode MS" w:cs="Arial Unicode MS"/>
          <w:kern w:val="1"/>
          <w:lang w:val="de-DE" w:eastAsia="hi-IN" w:bidi="hi-IN"/>
        </w:rPr>
        <w:tab/>
      </w:r>
      <w:r w:rsidRPr="003C7795">
        <w:rPr>
          <w:rFonts w:eastAsia="Arial Unicode MS" w:cs="Arial Unicode MS"/>
          <w:kern w:val="1"/>
          <w:lang w:val="de-DE" w:eastAsia="hi-IN" w:bidi="hi-IN"/>
        </w:rPr>
        <w:tab/>
      </w:r>
      <w:r w:rsidRPr="003C7795">
        <w:rPr>
          <w:rFonts w:eastAsia="Arial Unicode MS" w:cs="Arial Unicode MS"/>
          <w:kern w:val="1"/>
          <w:lang w:val="de-DE" w:eastAsia="hi-IN" w:bidi="hi-IN"/>
        </w:rPr>
        <w:tab/>
        <w:t>CD2 (4-5-6)</w:t>
      </w:r>
    </w:p>
    <w:p w:rsidR="003C7795" w:rsidRPr="003C7795" w:rsidRDefault="003C7795" w:rsidP="003C7795">
      <w:pPr>
        <w:widowControl w:val="0"/>
        <w:suppressAutoHyphens/>
        <w:jc w:val="left"/>
        <w:rPr>
          <w:rFonts w:eastAsia="Arial Unicode MS" w:cs="Arial Unicode MS"/>
          <w:kern w:val="1"/>
          <w:lang w:val="de-DE" w:eastAsia="hi-IN" w:bidi="hi-IN"/>
        </w:rPr>
      </w:pPr>
      <w:r w:rsidRPr="003C7795">
        <w:rPr>
          <w:rFonts w:eastAsia="Arial Unicode MS" w:cs="Arial Unicode MS"/>
          <w:kern w:val="1"/>
          <w:lang w:val="de-DE" w:eastAsia="hi-IN" w:bidi="hi-IN"/>
        </w:rPr>
        <w:t>Little Waltz</w:t>
      </w:r>
      <w:r w:rsidRPr="003C7795">
        <w:rPr>
          <w:rFonts w:eastAsia="Arial Unicode MS" w:cs="Arial Unicode MS"/>
          <w:kern w:val="1"/>
          <w:lang w:val="de-DE" w:eastAsia="hi-IN" w:bidi="hi-IN"/>
        </w:rPr>
        <w:tab/>
      </w:r>
      <w:r w:rsidRPr="003C7795">
        <w:rPr>
          <w:rFonts w:eastAsia="Arial Unicode MS" w:cs="Arial Unicode MS"/>
          <w:kern w:val="1"/>
          <w:lang w:val="de-DE" w:eastAsia="hi-IN" w:bidi="hi-IN"/>
        </w:rPr>
        <w:tab/>
        <w:t>138</w:t>
      </w:r>
      <w:r w:rsidRPr="003C7795">
        <w:rPr>
          <w:rFonts w:eastAsia="Arial Unicode MS" w:cs="Arial Unicode MS"/>
          <w:kern w:val="1"/>
          <w:lang w:val="de-DE" w:eastAsia="hi-IN" w:bidi="hi-IN"/>
        </w:rPr>
        <w:tab/>
      </w:r>
      <w:r w:rsidRPr="003C7795">
        <w:rPr>
          <w:rFonts w:eastAsia="Arial Unicode MS" w:cs="Arial Unicode MS"/>
          <w:kern w:val="1"/>
          <w:lang w:val="de-DE" w:eastAsia="hi-IN" w:bidi="hi-IN"/>
        </w:rPr>
        <w:tab/>
      </w:r>
      <w:r w:rsidRPr="003C7795">
        <w:rPr>
          <w:rFonts w:eastAsia="Arial Unicode MS" w:cs="Arial Unicode MS"/>
          <w:kern w:val="1"/>
          <w:lang w:val="de-DE" w:eastAsia="hi-IN" w:bidi="hi-IN"/>
        </w:rPr>
        <w:tab/>
        <w:t>Valzer Viennese</w:t>
      </w:r>
      <w:r w:rsidRPr="003C7795">
        <w:rPr>
          <w:rFonts w:eastAsia="Arial Unicode MS" w:cs="Arial Unicode MS"/>
          <w:kern w:val="1"/>
          <w:lang w:val="de-DE" w:eastAsia="hi-IN" w:bidi="hi-IN"/>
        </w:rPr>
        <w:tab/>
      </w:r>
      <w:r w:rsidRPr="003C7795">
        <w:rPr>
          <w:rFonts w:eastAsia="Arial Unicode MS" w:cs="Arial Unicode MS"/>
          <w:kern w:val="1"/>
          <w:lang w:val="de-DE" w:eastAsia="hi-IN" w:bidi="hi-IN"/>
        </w:rPr>
        <w:tab/>
        <w:t>CD2 (13-14-15)</w:t>
      </w:r>
    </w:p>
    <w:p w:rsidR="003C7795" w:rsidRPr="003C7795" w:rsidRDefault="003C7795" w:rsidP="003C7795">
      <w:pPr>
        <w:widowControl w:val="0"/>
        <w:suppressAutoHyphens/>
        <w:jc w:val="left"/>
        <w:rPr>
          <w:rFonts w:eastAsia="Arial Unicode MS" w:cs="Arial Unicode MS"/>
          <w:kern w:val="1"/>
          <w:sz w:val="10"/>
          <w:szCs w:val="10"/>
          <w:lang w:eastAsia="hi-IN" w:bidi="hi-IN"/>
        </w:rPr>
      </w:pPr>
    </w:p>
    <w:p w:rsidR="003C7795" w:rsidRPr="003C7795" w:rsidRDefault="003C7795" w:rsidP="003C7795">
      <w:pPr>
        <w:widowControl w:val="0"/>
        <w:suppressAutoHyphens/>
        <w:jc w:val="left"/>
        <w:rPr>
          <w:rFonts w:eastAsia="Arial Unicode MS" w:cs="Arial Unicode MS"/>
          <w:kern w:val="1"/>
          <w:u w:val="single"/>
          <w:lang w:val="en-GB" w:eastAsia="hi-IN" w:bidi="hi-IN"/>
        </w:rPr>
      </w:pPr>
      <w:r w:rsidRPr="003C7795">
        <w:rPr>
          <w:rFonts w:eastAsia="Arial Unicode MS" w:cs="Arial Unicode MS"/>
          <w:kern w:val="1"/>
          <w:u w:val="single"/>
          <w:lang w:eastAsia="hi-IN" w:bidi="hi-IN"/>
        </w:rPr>
        <w:t>3° GRUPPO</w:t>
      </w:r>
    </w:p>
    <w:p w:rsidR="003C7795" w:rsidRPr="003C7795" w:rsidRDefault="003C7795" w:rsidP="003C7795">
      <w:pPr>
        <w:widowControl w:val="0"/>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Society Blues</w:t>
      </w:r>
      <w:r w:rsidRPr="003C7795">
        <w:rPr>
          <w:rFonts w:eastAsia="Arial Unicode MS" w:cs="Arial Unicode MS"/>
          <w:kern w:val="1"/>
          <w:lang w:val="en-GB" w:eastAsia="hi-IN" w:bidi="hi-IN"/>
        </w:rPr>
        <w:tab/>
        <w:t xml:space="preserve">  </w:t>
      </w:r>
      <w:r w:rsidRPr="003C7795">
        <w:rPr>
          <w:rFonts w:eastAsia="Arial Unicode MS" w:cs="Arial Unicode MS"/>
          <w:kern w:val="1"/>
          <w:lang w:val="en-GB" w:eastAsia="hi-IN" w:bidi="hi-IN"/>
        </w:rPr>
        <w:tab/>
        <w:t>92</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Ritmo Blues</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CD2 (22-23-24)</w:t>
      </w:r>
    </w:p>
    <w:p w:rsidR="003C7795" w:rsidRPr="003C7795" w:rsidRDefault="003C7795" w:rsidP="003C7795">
      <w:pPr>
        <w:widowControl w:val="0"/>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lastRenderedPageBreak/>
        <w:t>City Blues*</w:t>
      </w:r>
      <w:r w:rsidRPr="003C7795">
        <w:rPr>
          <w:rFonts w:eastAsia="Arial Unicode MS" w:cs="Arial Unicode MS"/>
          <w:kern w:val="1"/>
          <w:lang w:val="en-GB" w:eastAsia="hi-IN" w:bidi="hi-IN"/>
        </w:rPr>
        <w:tab/>
        <w:t xml:space="preserve">  </w:t>
      </w:r>
      <w:r w:rsidRPr="003C7795">
        <w:rPr>
          <w:rFonts w:eastAsia="Arial Unicode MS" w:cs="Arial Unicode MS"/>
          <w:kern w:val="1"/>
          <w:lang w:val="en-GB" w:eastAsia="hi-IN" w:bidi="hi-IN"/>
        </w:rPr>
        <w:tab/>
        <w:t>88</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Dench Blues</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CD1 (22-23-24)</w:t>
      </w:r>
    </w:p>
    <w:p w:rsidR="003C7795" w:rsidRPr="003C7795" w:rsidRDefault="003C7795" w:rsidP="003C7795">
      <w:pPr>
        <w:widowControl w:val="0"/>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Academy Blues*</w:t>
      </w:r>
      <w:r w:rsidRPr="003C7795">
        <w:rPr>
          <w:rFonts w:eastAsia="Arial Unicode MS" w:cs="Arial Unicode MS"/>
          <w:kern w:val="1"/>
          <w:lang w:val="en-GB" w:eastAsia="hi-IN" w:bidi="hi-IN"/>
        </w:rPr>
        <w:tab/>
        <w:t>92</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Ritmo Blues</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CD2 (22-23-24)</w:t>
      </w:r>
    </w:p>
    <w:p w:rsidR="003C7795" w:rsidRPr="003C7795" w:rsidRDefault="003C7795" w:rsidP="003C7795">
      <w:pPr>
        <w:widowControl w:val="0"/>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Ritmo Blues</w:t>
      </w:r>
      <w:r w:rsidRPr="003C7795">
        <w:rPr>
          <w:rFonts w:eastAsia="Arial Unicode MS" w:cs="Arial Unicode MS"/>
          <w:kern w:val="1"/>
          <w:lang w:val="en-GB" w:eastAsia="hi-IN" w:bidi="hi-IN"/>
        </w:rPr>
        <w:tab/>
        <w:t xml:space="preserve">  </w:t>
      </w:r>
      <w:r w:rsidRPr="003C7795">
        <w:rPr>
          <w:rFonts w:eastAsia="Arial Unicode MS" w:cs="Arial Unicode MS"/>
          <w:kern w:val="1"/>
          <w:lang w:val="en-GB" w:eastAsia="hi-IN" w:bidi="hi-IN"/>
        </w:rPr>
        <w:tab/>
        <w:t>92</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Ritmo Blues</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CD2 (22-23-24)</w:t>
      </w:r>
    </w:p>
    <w:p w:rsidR="003C7795" w:rsidRPr="003C7795" w:rsidRDefault="003C7795" w:rsidP="003C7795">
      <w:pPr>
        <w:widowControl w:val="0"/>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Southland Swing</w:t>
      </w:r>
      <w:r w:rsidRPr="003C7795">
        <w:rPr>
          <w:rFonts w:eastAsia="Arial Unicode MS" w:cs="Arial Unicode MS"/>
          <w:kern w:val="1"/>
          <w:lang w:val="en-GB" w:eastAsia="hi-IN" w:bidi="hi-IN"/>
        </w:rPr>
        <w:tab/>
        <w:t>96</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Keats Foxtrot</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CD2 (28-29-30)</w:t>
      </w:r>
    </w:p>
    <w:p w:rsidR="003C7795" w:rsidRPr="003C7795" w:rsidRDefault="003C7795" w:rsidP="003C7795">
      <w:pPr>
        <w:widowControl w:val="0"/>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Foxtrot Swing</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104</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Swing Foxtrot</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CD2 (25-26-27)</w:t>
      </w:r>
    </w:p>
    <w:p w:rsidR="003C7795" w:rsidRPr="003C7795" w:rsidRDefault="003C7795" w:rsidP="003C7795">
      <w:pPr>
        <w:widowControl w:val="0"/>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Olympic Foxtrot</w:t>
      </w:r>
      <w:r w:rsidRPr="003C7795">
        <w:rPr>
          <w:rFonts w:eastAsia="Arial Unicode MS" w:cs="Arial Unicode MS"/>
          <w:kern w:val="1"/>
          <w:lang w:val="en-GB" w:eastAsia="hi-IN" w:bidi="hi-IN"/>
        </w:rPr>
        <w:tab/>
        <w:t>104</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Swing Foxtrot</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CD2 (25-26-27)</w:t>
      </w:r>
    </w:p>
    <w:p w:rsidR="003C7795" w:rsidRPr="003C7795" w:rsidRDefault="003C7795" w:rsidP="003C7795">
      <w:pPr>
        <w:widowControl w:val="0"/>
        <w:suppressAutoHyphens/>
        <w:jc w:val="left"/>
        <w:rPr>
          <w:rFonts w:eastAsia="Arial Unicode MS" w:cs="Arial Unicode MS"/>
          <w:kern w:val="1"/>
          <w:lang w:val="en-GB" w:eastAsia="hi-IN" w:bidi="hi-IN"/>
        </w:rPr>
      </w:pPr>
      <w:r w:rsidRPr="003C7795">
        <w:rPr>
          <w:rFonts w:eastAsia="Arial Unicode MS" w:cs="Arial Unicode MS"/>
          <w:kern w:val="1"/>
          <w:lang w:val="en-GB" w:eastAsia="hi-IN" w:bidi="hi-IN"/>
        </w:rPr>
        <w:t>Keats Foxtrot</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96</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Keats Foxtrot</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CD2 (28-29-30)</w:t>
      </w:r>
    </w:p>
    <w:p w:rsidR="003C7795" w:rsidRPr="003C7795" w:rsidRDefault="003C7795" w:rsidP="003C7795">
      <w:pPr>
        <w:widowControl w:val="0"/>
        <w:suppressAutoHyphens/>
        <w:jc w:val="left"/>
        <w:rPr>
          <w:rFonts w:eastAsia="Arial Unicode MS" w:cs="Arial Unicode MS"/>
          <w:kern w:val="1"/>
          <w:lang w:eastAsia="hi-IN" w:bidi="hi-IN"/>
        </w:rPr>
      </w:pPr>
      <w:r w:rsidRPr="003C7795">
        <w:rPr>
          <w:rFonts w:eastAsia="Arial Unicode MS" w:cs="Arial Unicode MS"/>
          <w:kern w:val="1"/>
          <w:lang w:val="en-GB" w:eastAsia="hi-IN" w:bidi="hi-IN"/>
        </w:rPr>
        <w:t>Rocker Foxtrot</w:t>
      </w:r>
      <w:r w:rsidRPr="003C7795">
        <w:rPr>
          <w:rFonts w:eastAsia="Arial Unicode MS" w:cs="Arial Unicode MS"/>
          <w:kern w:val="1"/>
          <w:lang w:val="en-GB" w:eastAsia="hi-IN" w:bidi="hi-IN"/>
        </w:rPr>
        <w:tab/>
        <w:t>104</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Rocker Foxtrot</w:t>
      </w:r>
      <w:r w:rsidRPr="003C7795">
        <w:rPr>
          <w:rFonts w:eastAsia="Arial Unicode MS" w:cs="Arial Unicode MS"/>
          <w:kern w:val="1"/>
          <w:lang w:val="en-GB" w:eastAsia="hi-IN" w:bidi="hi-IN"/>
        </w:rPr>
        <w:tab/>
      </w:r>
      <w:r w:rsidRPr="003C7795">
        <w:rPr>
          <w:rFonts w:eastAsia="Arial Unicode MS" w:cs="Arial Unicode MS"/>
          <w:kern w:val="1"/>
          <w:lang w:val="en-GB" w:eastAsia="hi-IN" w:bidi="hi-IN"/>
        </w:rPr>
        <w:tab/>
        <w:t>CD2 (31-32-33)</w:t>
      </w:r>
    </w:p>
    <w:p w:rsidR="003C7795" w:rsidRPr="003C7795" w:rsidRDefault="003C7795" w:rsidP="003C7795">
      <w:pPr>
        <w:widowControl w:val="0"/>
        <w:suppressAutoHyphens/>
        <w:jc w:val="left"/>
        <w:rPr>
          <w:rFonts w:eastAsia="Arial Unicode MS" w:cs="Arial Unicode MS"/>
          <w:kern w:val="1"/>
          <w:sz w:val="10"/>
          <w:szCs w:val="10"/>
          <w:lang w:eastAsia="hi-IN" w:bidi="hi-IN"/>
        </w:rPr>
      </w:pPr>
    </w:p>
    <w:p w:rsidR="003C7795" w:rsidRPr="003C7795" w:rsidRDefault="003C7795" w:rsidP="003C7795">
      <w:pPr>
        <w:widowControl w:val="0"/>
        <w:suppressAutoHyphens/>
        <w:jc w:val="left"/>
        <w:rPr>
          <w:rFonts w:eastAsia="Arial Unicode MS" w:cs="Arial Unicode MS"/>
          <w:kern w:val="1"/>
          <w:u w:val="single"/>
          <w:lang w:val="it-IT" w:eastAsia="hi-IN" w:bidi="hi-IN"/>
        </w:rPr>
      </w:pPr>
      <w:r w:rsidRPr="003C7795">
        <w:rPr>
          <w:rFonts w:eastAsia="Arial Unicode MS" w:cs="Arial Unicode MS"/>
          <w:kern w:val="1"/>
          <w:u w:val="single"/>
          <w:lang w:val="it-IT" w:eastAsia="hi-IN" w:bidi="hi-IN"/>
        </w:rPr>
        <w:t>4° GRUPPO</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Carlos Tango*</w:t>
      </w:r>
      <w:r w:rsidRPr="003C7795">
        <w:rPr>
          <w:rFonts w:eastAsia="Arial Unicode MS" w:cs="Arial Unicode MS"/>
          <w:kern w:val="1"/>
          <w:lang w:val="it-IT" w:eastAsia="hi-IN" w:bidi="hi-IN"/>
        </w:rPr>
        <w:tab/>
        <w:t>96</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Tango Argentino</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CD1 (34-35-36)</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Casino Tango*</w:t>
      </w:r>
      <w:r w:rsidRPr="003C7795">
        <w:rPr>
          <w:rFonts w:eastAsia="Arial Unicode MS" w:cs="Arial Unicode MS"/>
          <w:kern w:val="1"/>
          <w:lang w:val="it-IT" w:eastAsia="hi-IN" w:bidi="hi-IN"/>
        </w:rPr>
        <w:tab/>
        <w:t>104</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Tango Imperial</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CD1 (25-26-27)</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Progressive Tango*</w:t>
      </w:r>
      <w:r w:rsidRPr="003C7795">
        <w:rPr>
          <w:rFonts w:eastAsia="Arial Unicode MS" w:cs="Arial Unicode MS"/>
          <w:kern w:val="1"/>
          <w:lang w:val="it-IT" w:eastAsia="hi-IN" w:bidi="hi-IN"/>
        </w:rPr>
        <w:tab/>
        <w:t>104</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Tango Imperial</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CD1 (25-26-27)</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Tara Tango*</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104</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Tango Imperial</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CD1 (25-26-27)</w:t>
      </w:r>
    </w:p>
    <w:p w:rsidR="003C7795" w:rsidRPr="003C7795" w:rsidRDefault="003C7795" w:rsidP="003C7795">
      <w:pPr>
        <w:widowControl w:val="0"/>
        <w:suppressAutoHyphens/>
        <w:jc w:val="left"/>
        <w:rPr>
          <w:rFonts w:eastAsia="Arial Unicode MS" w:cs="Arial Unicode MS"/>
          <w:kern w:val="1"/>
          <w:lang w:eastAsia="hi-IN" w:bidi="hi-IN"/>
        </w:rPr>
      </w:pPr>
      <w:r w:rsidRPr="003C7795">
        <w:rPr>
          <w:rFonts w:eastAsia="Arial Unicode MS" w:cs="Arial Unicode MS"/>
          <w:kern w:val="1"/>
          <w:lang w:eastAsia="hi-IN" w:bidi="hi-IN"/>
        </w:rPr>
        <w:t>Werner Tango</w:t>
      </w:r>
      <w:r w:rsidRPr="003C7795">
        <w:rPr>
          <w:rFonts w:eastAsia="Arial Unicode MS" w:cs="Arial Unicode MS"/>
          <w:kern w:val="1"/>
          <w:lang w:eastAsia="hi-IN" w:bidi="hi-IN"/>
        </w:rPr>
        <w:tab/>
        <w:t>100</w:t>
      </w:r>
      <w:r w:rsidRPr="003C7795">
        <w:rPr>
          <w:rFonts w:eastAsia="Arial Unicode MS" w:cs="Arial Unicode MS"/>
          <w:kern w:val="1"/>
          <w:lang w:eastAsia="hi-IN" w:bidi="hi-IN"/>
        </w:rPr>
        <w:tab/>
      </w:r>
      <w:r w:rsidRPr="003C7795">
        <w:rPr>
          <w:rFonts w:eastAsia="Arial Unicode MS" w:cs="Arial Unicode MS"/>
          <w:kern w:val="1"/>
          <w:lang w:eastAsia="hi-IN" w:bidi="hi-IN"/>
        </w:rPr>
        <w:tab/>
      </w:r>
      <w:r w:rsidRPr="003C7795">
        <w:rPr>
          <w:rFonts w:eastAsia="Arial Unicode MS" w:cs="Arial Unicode MS"/>
          <w:kern w:val="1"/>
          <w:lang w:eastAsia="hi-IN" w:bidi="hi-IN"/>
        </w:rPr>
        <w:tab/>
        <w:t>Tango Harris</w:t>
      </w:r>
      <w:r w:rsidRPr="003C7795">
        <w:rPr>
          <w:rFonts w:eastAsia="Arial Unicode MS" w:cs="Arial Unicode MS"/>
          <w:kern w:val="1"/>
          <w:lang w:eastAsia="hi-IN" w:bidi="hi-IN"/>
        </w:rPr>
        <w:tab/>
      </w:r>
      <w:r w:rsidRPr="003C7795">
        <w:rPr>
          <w:rFonts w:eastAsia="Arial Unicode MS" w:cs="Arial Unicode MS"/>
          <w:kern w:val="1"/>
          <w:lang w:eastAsia="hi-IN" w:bidi="hi-IN"/>
        </w:rPr>
        <w:tab/>
      </w:r>
      <w:r w:rsidRPr="003C7795">
        <w:rPr>
          <w:rFonts w:eastAsia="Arial Unicode MS" w:cs="Arial Unicode MS"/>
          <w:kern w:val="1"/>
          <w:lang w:eastAsia="hi-IN" w:bidi="hi-IN"/>
        </w:rPr>
        <w:tab/>
        <w:t>CD1 (28-29-30)</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Canasta Tango*</w:t>
      </w:r>
      <w:r w:rsidRPr="003C7795">
        <w:rPr>
          <w:rFonts w:eastAsia="Arial Unicode MS" w:cs="Arial Unicode MS"/>
          <w:kern w:val="1"/>
          <w:lang w:val="it-IT" w:eastAsia="hi-IN" w:bidi="hi-IN"/>
        </w:rPr>
        <w:tab/>
        <w:t>100</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Tango Siesta</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CD1 (31-32-33)</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Siesta Tango*</w:t>
      </w:r>
      <w:r w:rsidRPr="003C7795">
        <w:rPr>
          <w:rFonts w:eastAsia="Arial Unicode MS" w:cs="Arial Unicode MS"/>
          <w:kern w:val="1"/>
          <w:lang w:val="it-IT" w:eastAsia="hi-IN" w:bidi="hi-IN"/>
        </w:rPr>
        <w:tab/>
        <w:t>100</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Tango Siesta</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CD1 (31-32-33)</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Kent Tango*</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100</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Tango Siesta</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CD1 (31-32-33)</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Florinda Tango*</w:t>
      </w:r>
      <w:r w:rsidRPr="003C7795">
        <w:rPr>
          <w:rFonts w:eastAsia="Arial Unicode MS" w:cs="Arial Unicode MS"/>
          <w:kern w:val="1"/>
          <w:lang w:val="it-IT" w:eastAsia="hi-IN" w:bidi="hi-IN"/>
        </w:rPr>
        <w:tab/>
        <w:t>104</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 xml:space="preserve">Tango </w:t>
      </w:r>
      <w:r w:rsidR="00EB6096">
        <w:rPr>
          <w:rFonts w:eastAsia="Arial Unicode MS" w:cs="Arial Unicode MS"/>
          <w:kern w:val="1"/>
          <w:lang w:val="it-IT" w:eastAsia="hi-IN" w:bidi="hi-IN"/>
        </w:rPr>
        <w:t>Imperial</w:t>
      </w:r>
      <w:r w:rsidR="00EB6096">
        <w:rPr>
          <w:rFonts w:eastAsia="Arial Unicode MS" w:cs="Arial Unicode MS"/>
          <w:kern w:val="1"/>
          <w:lang w:val="it-IT" w:eastAsia="hi-IN" w:bidi="hi-IN"/>
        </w:rPr>
        <w:tab/>
      </w:r>
      <w:r w:rsidR="00EB6096">
        <w:rPr>
          <w:rFonts w:eastAsia="Arial Unicode MS" w:cs="Arial Unicode MS"/>
          <w:kern w:val="1"/>
          <w:lang w:val="it-IT" w:eastAsia="hi-IN" w:bidi="hi-IN"/>
        </w:rPr>
        <w:tab/>
        <w:t>CD1 (25-26-27)</w:t>
      </w:r>
    </w:p>
    <w:p w:rsidR="003C7795" w:rsidRPr="003C7795" w:rsidRDefault="003C7795" w:rsidP="003C7795">
      <w:pPr>
        <w:widowControl w:val="0"/>
        <w:suppressAutoHyphens/>
        <w:jc w:val="left"/>
        <w:rPr>
          <w:rFonts w:eastAsia="Arial Unicode MS" w:cs="Arial Unicode MS"/>
          <w:kern w:val="1"/>
          <w:lang w:val="it-IT" w:eastAsia="hi-IN" w:bidi="hi-IN"/>
        </w:rPr>
      </w:pPr>
      <w:r w:rsidRPr="003C7795">
        <w:rPr>
          <w:rFonts w:eastAsia="Arial Unicode MS" w:cs="Arial Unicode MS"/>
          <w:kern w:val="1"/>
          <w:lang w:val="it-IT" w:eastAsia="hi-IN" w:bidi="hi-IN"/>
        </w:rPr>
        <w:t>Imperial Tango</w:t>
      </w:r>
      <w:r w:rsidRPr="003C7795">
        <w:rPr>
          <w:rFonts w:eastAsia="Arial Unicode MS" w:cs="Arial Unicode MS"/>
          <w:kern w:val="1"/>
          <w:lang w:val="it-IT" w:eastAsia="hi-IN" w:bidi="hi-IN"/>
        </w:rPr>
        <w:tab/>
        <w:t>104</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Tango Imperial</w:t>
      </w:r>
      <w:r w:rsidRPr="003C7795">
        <w:rPr>
          <w:rFonts w:eastAsia="Arial Unicode MS" w:cs="Arial Unicode MS"/>
          <w:kern w:val="1"/>
          <w:lang w:val="it-IT" w:eastAsia="hi-IN" w:bidi="hi-IN"/>
        </w:rPr>
        <w:tab/>
      </w:r>
      <w:r w:rsidRPr="003C7795">
        <w:rPr>
          <w:rFonts w:eastAsia="Arial Unicode MS" w:cs="Arial Unicode MS"/>
          <w:kern w:val="1"/>
          <w:lang w:val="it-IT" w:eastAsia="hi-IN" w:bidi="hi-IN"/>
        </w:rPr>
        <w:tab/>
        <w:t>CD1 (25-26-27)</w:t>
      </w:r>
    </w:p>
    <w:p w:rsidR="003C7795" w:rsidRPr="003C7795" w:rsidRDefault="003C7795" w:rsidP="003C7795">
      <w:pPr>
        <w:widowControl w:val="0"/>
        <w:suppressAutoHyphens/>
        <w:jc w:val="left"/>
        <w:rPr>
          <w:rFonts w:eastAsia="Arial Unicode MS" w:cs="Arial Unicode MS"/>
          <w:kern w:val="1"/>
          <w:sz w:val="10"/>
          <w:szCs w:val="10"/>
          <w:lang w:val="it-IT" w:eastAsia="hi-IN" w:bidi="hi-IN"/>
        </w:rPr>
      </w:pPr>
    </w:p>
    <w:p w:rsidR="003C7795" w:rsidRPr="003C7795" w:rsidRDefault="003C7795" w:rsidP="003C7795">
      <w:pPr>
        <w:widowControl w:val="0"/>
        <w:suppressAutoHyphens/>
        <w:rPr>
          <w:rFonts w:eastAsia="Arial Unicode MS" w:cs="Arial Unicode MS"/>
          <w:kern w:val="1"/>
          <w:lang w:val="it-IT" w:eastAsia="hi-IN" w:bidi="hi-IN"/>
        </w:rPr>
      </w:pPr>
    </w:p>
    <w:p w:rsidR="003C7795" w:rsidRPr="00DF00F0" w:rsidRDefault="003C7795" w:rsidP="003C7795">
      <w:pPr>
        <w:widowControl w:val="0"/>
        <w:suppressAutoHyphens/>
        <w:rPr>
          <w:rFonts w:eastAsia="Arial Unicode MS" w:cs="Arial Unicode MS"/>
          <w:kern w:val="1"/>
          <w:lang w:val="it-IT" w:eastAsia="hi-IN" w:bidi="hi-IN"/>
        </w:rPr>
      </w:pPr>
      <w:r w:rsidRPr="003C7795">
        <w:rPr>
          <w:rFonts w:eastAsia="Arial Unicode MS" w:cs="Arial Unicode MS"/>
          <w:kern w:val="1"/>
          <w:lang w:val="it-IT" w:eastAsia="hi-IN" w:bidi="hi-IN"/>
        </w:rPr>
        <w:t>Le danze contrassegnate con l’asterisco (*) hanno l’obbligo dell’incrocio dell’asse longitudinale nelle piste di dimensioni fino a 25x50 ad eccezione del Tango Canasta, Country Polka</w:t>
      </w:r>
      <w:r w:rsidR="00EB6096">
        <w:rPr>
          <w:rFonts w:eastAsia="Arial Unicode MS" w:cs="Arial Unicode MS"/>
          <w:kern w:val="1"/>
          <w:lang w:val="it-IT" w:eastAsia="hi-IN" w:bidi="hi-IN"/>
        </w:rPr>
        <w:t>, Kent Tango</w:t>
      </w:r>
      <w:r w:rsidRPr="003C7795">
        <w:rPr>
          <w:rFonts w:eastAsia="Arial Unicode MS" w:cs="Arial Unicode MS"/>
          <w:kern w:val="1"/>
          <w:lang w:val="it-IT" w:eastAsia="hi-IN" w:bidi="hi-IN"/>
        </w:rPr>
        <w:t xml:space="preserve"> e del Carlos Tango che hanno l’obbligo dell’incrocio nelle piste fino a 22x44. Nelle piste di dimensioni superiori a 25x50 non è permesso l’incrocio dell’asse longitudinale ad eccezione delle seguenti danze: Balanciaga, Casino </w:t>
      </w:r>
      <w:r w:rsidRPr="00DF00F0">
        <w:rPr>
          <w:rFonts w:eastAsia="Arial Unicode MS" w:cs="Arial Unicode MS"/>
          <w:kern w:val="1"/>
          <w:lang w:val="it-IT" w:eastAsia="hi-IN" w:bidi="hi-IN"/>
        </w:rPr>
        <w:t>Tango, Tara Tango,</w:t>
      </w:r>
      <w:r w:rsidR="00EB6096">
        <w:rPr>
          <w:rFonts w:eastAsia="Arial Unicode MS" w:cs="Arial Unicode MS"/>
          <w:kern w:val="1"/>
          <w:lang w:val="it-IT" w:eastAsia="hi-IN" w:bidi="hi-IN"/>
        </w:rPr>
        <w:t xml:space="preserve"> </w:t>
      </w:r>
      <w:r w:rsidRPr="00DF00F0">
        <w:rPr>
          <w:rFonts w:eastAsia="Arial Unicode MS" w:cs="Arial Unicode MS"/>
          <w:kern w:val="1"/>
          <w:lang w:val="it-IT" w:eastAsia="hi-IN" w:bidi="hi-IN"/>
        </w:rPr>
        <w:t>La Vista Cha Cha e  Bounce Boogie.</w:t>
      </w:r>
    </w:p>
    <w:p w:rsidR="003C7795" w:rsidRPr="003C7795" w:rsidRDefault="003C7795" w:rsidP="003C7795">
      <w:pPr>
        <w:jc w:val="left"/>
        <w:rPr>
          <w:rFonts w:eastAsia="Times New Roman"/>
          <w:iCs/>
          <w:sz w:val="16"/>
          <w:szCs w:val="16"/>
          <w:lang w:val="it-IT"/>
        </w:rPr>
      </w:pPr>
    </w:p>
    <w:p w:rsidR="003C7795" w:rsidRPr="003C7795" w:rsidRDefault="003C7795" w:rsidP="003C7795">
      <w:pPr>
        <w:jc w:val="left"/>
        <w:rPr>
          <w:rFonts w:eastAsia="Times New Roman"/>
          <w:iCs/>
          <w:sz w:val="16"/>
          <w:szCs w:val="16"/>
          <w:lang w:val="it-IT"/>
        </w:rPr>
      </w:pPr>
    </w:p>
    <w:p w:rsidR="003C7795" w:rsidRPr="003C7795" w:rsidRDefault="003C7795" w:rsidP="003C7795">
      <w:pPr>
        <w:jc w:val="left"/>
        <w:rPr>
          <w:rFonts w:eastAsia="Times New Roman"/>
          <w:iCs/>
          <w:sz w:val="16"/>
          <w:szCs w:val="16"/>
          <w:lang w:val="it-IT"/>
        </w:rPr>
      </w:pPr>
    </w:p>
    <w:p w:rsidR="003C7795" w:rsidRPr="003C7795" w:rsidRDefault="003C7795" w:rsidP="003C7795">
      <w:pPr>
        <w:keepNext/>
        <w:shd w:val="clear" w:color="auto" w:fill="002060"/>
        <w:outlineLvl w:val="2"/>
        <w:rPr>
          <w:rFonts w:eastAsia="Times New Roman"/>
          <w:b/>
          <w:bCs/>
          <w:kern w:val="1"/>
          <w:sz w:val="28"/>
          <w:szCs w:val="28"/>
          <w:lang w:val="it-IT" w:eastAsia="hi-IN" w:bidi="hi-IN"/>
        </w:rPr>
      </w:pPr>
      <w:bookmarkStart w:id="39" w:name="_Toc408741080"/>
      <w:bookmarkStart w:id="40" w:name="_Toc529879143"/>
      <w:r w:rsidRPr="003C7795">
        <w:rPr>
          <w:rFonts w:eastAsia="Times New Roman"/>
          <w:b/>
          <w:bCs/>
          <w:kern w:val="1"/>
          <w:sz w:val="28"/>
          <w:szCs w:val="28"/>
          <w:lang w:val="it-IT" w:eastAsia="hi-IN" w:bidi="hi-IN"/>
        </w:rPr>
        <w:t>Art.62 - GRUPPI DI DANZE DA ESEGUIRE NELLE PROVE DI CAMPIONATO</w:t>
      </w:r>
      <w:bookmarkEnd w:id="39"/>
      <w:bookmarkEnd w:id="40"/>
      <w:r w:rsidRPr="003C7795">
        <w:rPr>
          <w:rFonts w:eastAsia="Times New Roman"/>
          <w:b/>
          <w:bCs/>
          <w:kern w:val="1"/>
          <w:sz w:val="28"/>
          <w:szCs w:val="28"/>
          <w:lang w:val="it-IT" w:eastAsia="hi-IN" w:bidi="hi-IN"/>
        </w:rPr>
        <w:t xml:space="preserve"> </w:t>
      </w:r>
    </w:p>
    <w:p w:rsidR="003C7795" w:rsidRPr="003C7795" w:rsidRDefault="003C7795" w:rsidP="003C7795">
      <w:pPr>
        <w:rPr>
          <w:sz w:val="16"/>
          <w:szCs w:val="16"/>
          <w:lang w:val="it-IT" w:eastAsia="hi-IN" w:bidi="hi-IN"/>
        </w:rPr>
      </w:pPr>
      <w:r w:rsidRPr="003C7795">
        <w:rPr>
          <w:lang w:val="it-IT" w:eastAsia="hi-IN" w:bidi="hi-IN"/>
        </w:rPr>
        <w:t xml:space="preserve">    </w:t>
      </w:r>
    </w:p>
    <w:p w:rsidR="003C7795" w:rsidRPr="003C7795" w:rsidRDefault="003C7795" w:rsidP="003C7795">
      <w:pPr>
        <w:widowControl w:val="0"/>
        <w:suppressAutoHyphens/>
        <w:spacing w:after="140" w:line="288" w:lineRule="auto"/>
        <w:jc w:val="left"/>
        <w:rPr>
          <w:rFonts w:eastAsia="Times New Roman" w:cs="Century Gothic"/>
          <w:iCs/>
          <w:kern w:val="1"/>
          <w:lang w:val="it-IT" w:eastAsia="hi-IN" w:bidi="hi-IN"/>
        </w:rPr>
      </w:pPr>
      <w:r w:rsidRPr="003C7795">
        <w:rPr>
          <w:rFonts w:eastAsia="Arial Unicode MS" w:cs="Arial Unicode MS"/>
          <w:kern w:val="1"/>
          <w:lang w:val="it-IT" w:eastAsia="hi-IN" w:bidi="hi-IN"/>
        </w:rPr>
        <w:t xml:space="preserve">         </w:t>
      </w:r>
      <w:r w:rsidRPr="003C7795">
        <w:rPr>
          <w:rFonts w:eastAsia="Arial Unicode MS" w:cs="Arial Unicode MS"/>
          <w:kern w:val="1"/>
          <w:lang w:val="it-IT" w:eastAsia="hi-IN" w:bidi="hi-IN"/>
        </w:rPr>
        <w:tab/>
      </w:r>
      <w:r w:rsidRPr="003C7795">
        <w:rPr>
          <w:rFonts w:eastAsia="Times New Roman" w:cs="Century Gothic"/>
          <w:b/>
          <w:bCs/>
          <w:iCs/>
          <w:kern w:val="1"/>
          <w:lang w:val="it-IT" w:eastAsia="hi-IN" w:bidi="hi-IN"/>
        </w:rPr>
        <w:t>CATEGORIE</w:t>
      </w:r>
      <w:r w:rsidRPr="003C7795">
        <w:rPr>
          <w:rFonts w:eastAsia="Times New Roman" w:cs="Century Gothic"/>
          <w:b/>
          <w:bCs/>
          <w:iCs/>
          <w:kern w:val="1"/>
          <w:lang w:val="it-IT" w:eastAsia="hi-IN" w:bidi="hi-IN"/>
        </w:rPr>
        <w:tab/>
      </w:r>
      <w:r w:rsidRPr="003C7795">
        <w:rPr>
          <w:rFonts w:eastAsia="Times New Roman" w:cs="Century Gothic"/>
          <w:b/>
          <w:bCs/>
          <w:iCs/>
          <w:kern w:val="1"/>
          <w:lang w:val="it-IT" w:eastAsia="hi-IN" w:bidi="hi-IN"/>
        </w:rPr>
        <w:tab/>
        <w:t>DANZE</w:t>
      </w:r>
      <w:r w:rsidRPr="003C7795">
        <w:rPr>
          <w:rFonts w:eastAsia="Times New Roman" w:cs="Century Gothic"/>
          <w:b/>
          <w:bCs/>
          <w:iCs/>
          <w:kern w:val="1"/>
          <w:lang w:val="it-IT" w:eastAsia="hi-IN" w:bidi="hi-IN"/>
        </w:rPr>
        <w:tab/>
      </w:r>
      <w:r w:rsidRPr="003C7795">
        <w:rPr>
          <w:rFonts w:eastAsia="Times New Roman" w:cs="Century Gothic"/>
          <w:b/>
          <w:bCs/>
          <w:iCs/>
          <w:kern w:val="1"/>
          <w:lang w:val="it-IT" w:eastAsia="hi-IN" w:bidi="hi-IN"/>
        </w:rPr>
        <w:tab/>
      </w:r>
      <w:r w:rsidRPr="003C7795">
        <w:rPr>
          <w:rFonts w:eastAsia="Times New Roman" w:cs="Century Gothic"/>
          <w:b/>
          <w:bCs/>
          <w:iCs/>
          <w:kern w:val="1"/>
          <w:lang w:val="it-IT" w:eastAsia="hi-IN" w:bidi="hi-IN"/>
        </w:rPr>
        <w:tab/>
      </w:r>
      <w:r w:rsidRPr="003C7795">
        <w:rPr>
          <w:rFonts w:eastAsia="Times New Roman" w:cs="Century Gothic"/>
          <w:b/>
          <w:bCs/>
          <w:iCs/>
          <w:kern w:val="1"/>
          <w:lang w:val="it-IT" w:eastAsia="hi-IN" w:bidi="hi-IN"/>
        </w:rPr>
        <w:tab/>
        <w:t>TEMPO         METRONOMO</w:t>
      </w:r>
      <w:r w:rsidRPr="003C7795">
        <w:rPr>
          <w:rFonts w:eastAsia="Times New Roman" w:cs="Century Gothic"/>
          <w:iCs/>
          <w:kern w:val="1"/>
          <w:lang w:val="it-IT" w:eastAsia="hi-IN" w:bidi="hi-IN"/>
        </w:rPr>
        <w:t xml:space="preserve">      </w:t>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r>
      <w:r w:rsidRPr="003C7795">
        <w:rPr>
          <w:rFonts w:eastAsia="Times New Roman" w:cs="Century Gothic"/>
          <w:b/>
          <w:iCs/>
          <w:kern w:val="1"/>
          <w:u w:val="single"/>
          <w:lang w:val="it-IT" w:eastAsia="hi-IN" w:bidi="hi-IN"/>
        </w:rPr>
        <w:t>ESORDIENTI</w:t>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t>Gruppo 1</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Stright Waltz</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3/4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126</w:t>
      </w:r>
    </w:p>
    <w:p w:rsidR="003C7795" w:rsidRPr="003C7795" w:rsidRDefault="003C7795" w:rsidP="003C7795">
      <w:pPr>
        <w:widowControl w:val="0"/>
        <w:suppressAutoHyphens/>
        <w:spacing w:line="100" w:lineRule="atLeast"/>
        <w:jc w:val="left"/>
        <w:rPr>
          <w:rFonts w:eastAsia="Times New Roman" w:cs="Century Gothic"/>
          <w:iCs/>
          <w:kern w:val="1"/>
          <w:lang w:eastAsia="hi-IN" w:bidi="hi-IN"/>
        </w:rPr>
      </w:pP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eastAsia="hi-IN" w:bidi="hi-IN"/>
        </w:rPr>
        <w:t>Ritmo Blues</w:t>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4/4</w:t>
      </w:r>
      <w:r w:rsidRPr="003C7795">
        <w:rPr>
          <w:rFonts w:eastAsia="Times New Roman" w:cs="Century Gothic"/>
          <w:iCs/>
          <w:kern w:val="1"/>
          <w:lang w:eastAsia="hi-IN" w:bidi="hi-IN"/>
        </w:rPr>
        <w:tab/>
        <w:t xml:space="preserve">  </w:t>
      </w:r>
      <w:r w:rsidRPr="003C7795">
        <w:rPr>
          <w:rFonts w:eastAsia="Times New Roman" w:cs="Century Gothic"/>
          <w:iCs/>
          <w:kern w:val="1"/>
          <w:lang w:eastAsia="hi-IN" w:bidi="hi-IN"/>
        </w:rPr>
        <w:tab/>
        <w:t xml:space="preserve">  92</w:t>
      </w:r>
    </w:p>
    <w:p w:rsidR="003C7795" w:rsidRPr="003C7795" w:rsidRDefault="003C7795" w:rsidP="003C7795">
      <w:pPr>
        <w:widowControl w:val="0"/>
        <w:suppressAutoHyphens/>
        <w:spacing w:line="100" w:lineRule="atLeast"/>
        <w:jc w:val="left"/>
        <w:rPr>
          <w:rFonts w:eastAsia="Times New Roman" w:cs="Century Gothic"/>
          <w:iCs/>
          <w:kern w:val="1"/>
          <w:lang w:eastAsia="hi-IN" w:bidi="hi-IN"/>
        </w:rPr>
      </w:pP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Carlos Tango</w:t>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3/4</w:t>
      </w:r>
      <w:r w:rsidRPr="003C7795">
        <w:rPr>
          <w:rFonts w:eastAsia="Times New Roman" w:cs="Century Gothic"/>
          <w:iCs/>
          <w:kern w:val="1"/>
          <w:lang w:eastAsia="hi-IN" w:bidi="hi-IN"/>
        </w:rPr>
        <w:tab/>
      </w:r>
      <w:r w:rsidRPr="003C7795">
        <w:rPr>
          <w:rFonts w:eastAsia="Times New Roman" w:cs="Century Gothic"/>
          <w:iCs/>
          <w:kern w:val="1"/>
          <w:lang w:eastAsia="hi-IN" w:bidi="hi-IN"/>
        </w:rPr>
        <w:tab/>
        <w:t xml:space="preserve">  96</w:t>
      </w:r>
    </w:p>
    <w:p w:rsidR="003C7795" w:rsidRPr="003C7795" w:rsidRDefault="003C7795" w:rsidP="003C7795">
      <w:pPr>
        <w:widowControl w:val="0"/>
        <w:suppressAutoHyphens/>
        <w:spacing w:line="100" w:lineRule="atLeast"/>
        <w:jc w:val="left"/>
        <w:rPr>
          <w:rFonts w:eastAsia="Times New Roman" w:cs="Century Gothic"/>
          <w:iCs/>
          <w:kern w:val="1"/>
          <w:sz w:val="10"/>
          <w:szCs w:val="10"/>
          <w:lang w:eastAsia="hi-IN" w:bidi="hi-IN"/>
        </w:rPr>
      </w:pPr>
      <w:r w:rsidRPr="003C7795">
        <w:rPr>
          <w:rFonts w:eastAsia="Times New Roman" w:cs="Century Gothic"/>
          <w:iCs/>
          <w:kern w:val="1"/>
          <w:sz w:val="10"/>
          <w:szCs w:val="10"/>
          <w:lang w:eastAsia="hi-IN" w:bidi="hi-IN"/>
        </w:rPr>
        <w:tab/>
      </w:r>
    </w:p>
    <w:p w:rsidR="003C7795" w:rsidRPr="003C7795" w:rsidRDefault="003C7795" w:rsidP="003C7795">
      <w:pPr>
        <w:widowControl w:val="0"/>
        <w:suppressAutoHyphens/>
        <w:spacing w:line="100" w:lineRule="atLeast"/>
        <w:jc w:val="left"/>
        <w:rPr>
          <w:rFonts w:eastAsia="Times New Roman" w:cs="Century Gothic"/>
          <w:iCs/>
          <w:kern w:val="1"/>
          <w:lang w:eastAsia="hi-IN" w:bidi="hi-IN"/>
        </w:rPr>
      </w:pPr>
      <w:r w:rsidRPr="003C7795">
        <w:rPr>
          <w:rFonts w:eastAsia="Times New Roman" w:cs="Century Gothic"/>
          <w:iCs/>
          <w:kern w:val="1"/>
          <w:lang w:eastAsia="hi-IN" w:bidi="hi-IN"/>
        </w:rPr>
        <w:tab/>
        <w:t>Gruppo 2</w:t>
      </w:r>
      <w:r w:rsidRPr="003C7795">
        <w:rPr>
          <w:rFonts w:eastAsia="Times New Roman" w:cs="Century Gothic"/>
          <w:iCs/>
          <w:kern w:val="1"/>
          <w:lang w:eastAsia="hi-IN" w:bidi="hi-IN"/>
        </w:rPr>
        <w:tab/>
      </w:r>
      <w:r w:rsidRPr="003C7795">
        <w:rPr>
          <w:rFonts w:eastAsia="Times New Roman" w:cs="Century Gothic"/>
          <w:iCs/>
          <w:kern w:val="1"/>
          <w:lang w:eastAsia="hi-IN" w:bidi="hi-IN"/>
        </w:rPr>
        <w:tab/>
        <w:t>Stright Waltz</w:t>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3/4</w:t>
      </w:r>
      <w:r w:rsidRPr="003C7795">
        <w:rPr>
          <w:rFonts w:eastAsia="Times New Roman" w:cs="Century Gothic"/>
          <w:iCs/>
          <w:kern w:val="1"/>
          <w:lang w:eastAsia="hi-IN" w:bidi="hi-IN"/>
        </w:rPr>
        <w:tab/>
      </w:r>
      <w:r w:rsidRPr="003C7795">
        <w:rPr>
          <w:rFonts w:eastAsia="Times New Roman" w:cs="Century Gothic"/>
          <w:iCs/>
          <w:kern w:val="1"/>
          <w:lang w:eastAsia="hi-IN" w:bidi="hi-IN"/>
        </w:rPr>
        <w:tab/>
        <w:t>126</w:t>
      </w:r>
    </w:p>
    <w:p w:rsidR="003C7795" w:rsidRPr="003C7795" w:rsidRDefault="003C7795" w:rsidP="003C7795">
      <w:pPr>
        <w:widowControl w:val="0"/>
        <w:suppressAutoHyphens/>
        <w:spacing w:line="100" w:lineRule="atLeast"/>
        <w:jc w:val="left"/>
        <w:rPr>
          <w:rFonts w:eastAsia="Times New Roman" w:cs="Century Gothic"/>
          <w:iCs/>
          <w:kern w:val="1"/>
          <w:lang w:eastAsia="hi-IN" w:bidi="hi-IN"/>
        </w:rPr>
      </w:pP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Society  Blues</w:t>
      </w:r>
      <w:r w:rsidRPr="003C7795">
        <w:rPr>
          <w:rFonts w:eastAsia="Times New Roman" w:cs="Century Gothic"/>
          <w:iCs/>
          <w:kern w:val="1"/>
          <w:lang w:eastAsia="hi-IN" w:bidi="hi-IN"/>
        </w:rPr>
        <w:tab/>
      </w:r>
      <w:r w:rsidRPr="003C7795">
        <w:rPr>
          <w:rFonts w:eastAsia="Times New Roman" w:cs="Century Gothic"/>
          <w:iCs/>
          <w:kern w:val="1"/>
          <w:lang w:eastAsia="hi-IN" w:bidi="hi-IN"/>
        </w:rPr>
        <w:tab/>
        <w:t>4/4</w:t>
      </w:r>
      <w:r w:rsidRPr="003C7795">
        <w:rPr>
          <w:rFonts w:eastAsia="Times New Roman" w:cs="Century Gothic"/>
          <w:iCs/>
          <w:kern w:val="1"/>
          <w:lang w:eastAsia="hi-IN" w:bidi="hi-IN"/>
        </w:rPr>
        <w:tab/>
      </w:r>
      <w:r w:rsidRPr="003C7795">
        <w:rPr>
          <w:rFonts w:eastAsia="Times New Roman" w:cs="Century Gothic"/>
          <w:iCs/>
          <w:kern w:val="1"/>
          <w:lang w:eastAsia="hi-IN" w:bidi="hi-IN"/>
        </w:rPr>
        <w:tab/>
        <w:t xml:space="preserve">  92</w:t>
      </w:r>
    </w:p>
    <w:p w:rsidR="003C7795" w:rsidRPr="003C7795" w:rsidRDefault="003C7795" w:rsidP="003C7795">
      <w:pPr>
        <w:widowControl w:val="0"/>
        <w:suppressAutoHyphens/>
        <w:spacing w:line="100" w:lineRule="atLeast"/>
        <w:jc w:val="left"/>
        <w:rPr>
          <w:rFonts w:eastAsia="Times New Roman" w:cs="Century Gothic"/>
          <w:iCs/>
          <w:kern w:val="1"/>
          <w:lang w:eastAsia="hi-IN" w:bidi="hi-IN"/>
        </w:rPr>
      </w:pP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 xml:space="preserve">Country Polka </w:t>
      </w:r>
      <w:r w:rsidRPr="003C7795">
        <w:rPr>
          <w:rFonts w:eastAsia="Times New Roman" w:cs="Century Gothic"/>
          <w:iCs/>
          <w:kern w:val="1"/>
          <w:lang w:eastAsia="hi-IN" w:bidi="hi-IN"/>
        </w:rPr>
        <w:tab/>
      </w:r>
      <w:r w:rsidRPr="003C7795">
        <w:rPr>
          <w:rFonts w:eastAsia="Times New Roman" w:cs="Century Gothic"/>
          <w:iCs/>
          <w:kern w:val="1"/>
          <w:lang w:eastAsia="hi-IN" w:bidi="hi-IN"/>
        </w:rPr>
        <w:tab/>
        <w:t>4/4</w:t>
      </w:r>
      <w:r w:rsidRPr="003C7795">
        <w:rPr>
          <w:rFonts w:eastAsia="Times New Roman" w:cs="Century Gothic"/>
          <w:iCs/>
          <w:kern w:val="1"/>
          <w:lang w:eastAsia="hi-IN" w:bidi="hi-IN"/>
        </w:rPr>
        <w:tab/>
      </w:r>
      <w:r w:rsidRPr="003C7795">
        <w:rPr>
          <w:rFonts w:eastAsia="Times New Roman" w:cs="Century Gothic"/>
          <w:iCs/>
          <w:kern w:val="1"/>
          <w:lang w:eastAsia="hi-IN" w:bidi="hi-IN"/>
        </w:rPr>
        <w:tab/>
        <w:t>100</w:t>
      </w:r>
    </w:p>
    <w:p w:rsidR="003C7795" w:rsidRPr="003C7795" w:rsidRDefault="003C7795" w:rsidP="003C7795">
      <w:pPr>
        <w:widowControl w:val="0"/>
        <w:suppressAutoHyphens/>
        <w:spacing w:line="100" w:lineRule="atLeast"/>
        <w:jc w:val="left"/>
        <w:rPr>
          <w:rFonts w:eastAsia="Times New Roman" w:cs="Century Gothic"/>
          <w:iCs/>
          <w:kern w:val="1"/>
          <w:sz w:val="10"/>
          <w:szCs w:val="10"/>
          <w:lang w:eastAsia="hi-IN" w:bidi="hi-IN"/>
        </w:rPr>
      </w:pPr>
      <w:r w:rsidRPr="003C7795">
        <w:rPr>
          <w:rFonts w:eastAsia="Times New Roman" w:cs="Century Gothic"/>
          <w:iCs/>
          <w:kern w:val="1"/>
          <w:sz w:val="10"/>
          <w:szCs w:val="10"/>
          <w:lang w:eastAsia="hi-IN" w:bidi="hi-IN"/>
        </w:rPr>
        <w:tab/>
      </w:r>
      <w:r w:rsidRPr="003C7795">
        <w:rPr>
          <w:rFonts w:eastAsia="Times New Roman" w:cs="Century Gothic"/>
          <w:iCs/>
          <w:kern w:val="1"/>
          <w:sz w:val="10"/>
          <w:szCs w:val="10"/>
          <w:lang w:eastAsia="hi-IN" w:bidi="hi-IN"/>
        </w:rPr>
        <w:tab/>
      </w:r>
    </w:p>
    <w:p w:rsidR="003C7795" w:rsidRPr="003C7795" w:rsidRDefault="003C7795" w:rsidP="003C7795">
      <w:pPr>
        <w:widowControl w:val="0"/>
        <w:suppressAutoHyphens/>
        <w:spacing w:line="100" w:lineRule="atLeast"/>
        <w:jc w:val="left"/>
        <w:rPr>
          <w:rFonts w:eastAsia="Times New Roman" w:cs="Century Gothic"/>
          <w:iCs/>
          <w:kern w:val="1"/>
          <w:lang w:eastAsia="hi-IN" w:bidi="hi-IN"/>
        </w:rPr>
      </w:pPr>
      <w:r w:rsidRPr="003C7795">
        <w:rPr>
          <w:rFonts w:eastAsia="Times New Roman" w:cs="Century Gothic"/>
          <w:iCs/>
          <w:kern w:val="1"/>
          <w:lang w:eastAsia="hi-IN" w:bidi="hi-IN"/>
        </w:rPr>
        <w:tab/>
      </w:r>
      <w:r w:rsidRPr="003C7795">
        <w:rPr>
          <w:rFonts w:eastAsia="Times New Roman" w:cs="Century Gothic"/>
          <w:b/>
          <w:iCs/>
          <w:kern w:val="1"/>
          <w:u w:val="single"/>
          <w:lang w:eastAsia="hi-IN" w:bidi="hi-IN"/>
        </w:rPr>
        <w:t>ALLIEVI</w:t>
      </w:r>
    </w:p>
    <w:p w:rsidR="003C7795" w:rsidRPr="003C7795" w:rsidRDefault="003C7795" w:rsidP="003C7795">
      <w:pPr>
        <w:widowControl w:val="0"/>
        <w:suppressAutoHyphens/>
        <w:spacing w:line="100" w:lineRule="atLeast"/>
        <w:jc w:val="left"/>
        <w:rPr>
          <w:rFonts w:eastAsia="Times New Roman" w:cs="Century Gothic"/>
          <w:iCs/>
          <w:kern w:val="1"/>
          <w:lang w:eastAsia="hi-IN" w:bidi="hi-IN"/>
        </w:rPr>
      </w:pPr>
      <w:r w:rsidRPr="003C7795">
        <w:rPr>
          <w:rFonts w:eastAsia="Times New Roman" w:cs="Century Gothic"/>
          <w:iCs/>
          <w:kern w:val="1"/>
          <w:lang w:eastAsia="hi-IN" w:bidi="hi-IN"/>
        </w:rPr>
        <w:tab/>
        <w:t>Gruppo 1</w:t>
      </w:r>
      <w:r w:rsidRPr="003C7795">
        <w:rPr>
          <w:rFonts w:eastAsia="Times New Roman" w:cs="Century Gothic"/>
          <w:iCs/>
          <w:kern w:val="1"/>
          <w:lang w:eastAsia="hi-IN" w:bidi="hi-IN"/>
        </w:rPr>
        <w:tab/>
      </w:r>
      <w:r w:rsidRPr="003C7795">
        <w:rPr>
          <w:rFonts w:eastAsia="Times New Roman" w:cs="Century Gothic"/>
          <w:iCs/>
          <w:kern w:val="1"/>
          <w:lang w:eastAsia="hi-IN" w:bidi="hi-IN"/>
        </w:rPr>
        <w:tab/>
        <w:t>Balanciaga</w:t>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4/4</w:t>
      </w:r>
      <w:r w:rsidRPr="003C7795">
        <w:rPr>
          <w:rFonts w:eastAsia="Times New Roman" w:cs="Century Gothic"/>
          <w:iCs/>
          <w:kern w:val="1"/>
          <w:lang w:eastAsia="hi-IN" w:bidi="hi-IN"/>
        </w:rPr>
        <w:tab/>
      </w:r>
      <w:r w:rsidRPr="003C7795">
        <w:rPr>
          <w:rFonts w:eastAsia="Times New Roman" w:cs="Century Gothic"/>
          <w:iCs/>
          <w:kern w:val="1"/>
          <w:lang w:eastAsia="hi-IN" w:bidi="hi-IN"/>
        </w:rPr>
        <w:tab/>
        <w:t>100</w:t>
      </w:r>
    </w:p>
    <w:p w:rsidR="003C7795" w:rsidRPr="003C7795" w:rsidRDefault="003C7795" w:rsidP="003C7795">
      <w:pPr>
        <w:widowControl w:val="0"/>
        <w:suppressAutoHyphens/>
        <w:spacing w:line="100" w:lineRule="atLeast"/>
        <w:jc w:val="left"/>
        <w:rPr>
          <w:rFonts w:eastAsia="Times New Roman" w:cs="Century Gothic"/>
          <w:iCs/>
          <w:kern w:val="1"/>
          <w:lang w:eastAsia="hi-IN" w:bidi="hi-IN"/>
        </w:rPr>
      </w:pP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Double Cross Waltz</w:t>
      </w:r>
      <w:r w:rsidRPr="003C7795">
        <w:rPr>
          <w:rFonts w:eastAsia="Times New Roman" w:cs="Century Gothic"/>
          <w:iCs/>
          <w:kern w:val="1"/>
          <w:lang w:eastAsia="hi-IN" w:bidi="hi-IN"/>
        </w:rPr>
        <w:tab/>
      </w:r>
      <w:r w:rsidRPr="003C7795">
        <w:rPr>
          <w:rFonts w:eastAsia="Times New Roman" w:cs="Century Gothic"/>
          <w:iCs/>
          <w:kern w:val="1"/>
          <w:lang w:eastAsia="hi-IN" w:bidi="hi-IN"/>
        </w:rPr>
        <w:tab/>
        <w:t>3/4</w:t>
      </w:r>
      <w:r w:rsidRPr="003C7795">
        <w:rPr>
          <w:rFonts w:eastAsia="Times New Roman" w:cs="Century Gothic"/>
          <w:iCs/>
          <w:kern w:val="1"/>
          <w:lang w:eastAsia="hi-IN" w:bidi="hi-IN"/>
        </w:rPr>
        <w:tab/>
      </w:r>
      <w:r w:rsidRPr="003C7795">
        <w:rPr>
          <w:rFonts w:eastAsia="Times New Roman" w:cs="Century Gothic"/>
          <w:iCs/>
          <w:kern w:val="1"/>
          <w:lang w:eastAsia="hi-IN" w:bidi="hi-IN"/>
        </w:rPr>
        <w:tab/>
        <w:t>138</w:t>
      </w:r>
      <w:r w:rsidRPr="003C7795">
        <w:rPr>
          <w:rFonts w:eastAsia="Times New Roman" w:cs="Century Gothic"/>
          <w:iCs/>
          <w:kern w:val="1"/>
          <w:lang w:eastAsia="hi-IN" w:bidi="hi-IN"/>
        </w:rPr>
        <w:tab/>
        <w:t xml:space="preserve">  </w:t>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val="it-IT" w:eastAsia="hi-IN" w:bidi="hi-IN"/>
        </w:rPr>
        <w:t xml:space="preserve">Progressive Tango </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104</w:t>
      </w:r>
    </w:p>
    <w:p w:rsidR="003C7795" w:rsidRPr="003C7795" w:rsidRDefault="003C7795" w:rsidP="003C7795">
      <w:pPr>
        <w:widowControl w:val="0"/>
        <w:suppressAutoHyphens/>
        <w:spacing w:line="100" w:lineRule="atLeast"/>
        <w:jc w:val="left"/>
        <w:rPr>
          <w:rFonts w:eastAsia="Times New Roman" w:cs="Century Gothic"/>
          <w:iCs/>
          <w:kern w:val="1"/>
          <w:sz w:val="10"/>
          <w:szCs w:val="10"/>
          <w:lang w:val="it-IT" w:eastAsia="hi-IN" w:bidi="hi-IN"/>
        </w:rPr>
      </w:pPr>
      <w:r w:rsidRPr="003C7795">
        <w:rPr>
          <w:rFonts w:eastAsia="Times New Roman" w:cs="Century Gothic"/>
          <w:iCs/>
          <w:kern w:val="1"/>
          <w:sz w:val="10"/>
          <w:szCs w:val="10"/>
          <w:lang w:val="it-IT" w:eastAsia="hi-IN" w:bidi="hi-IN"/>
        </w:rPr>
        <w:tab/>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t>Gruppo 2</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color w:val="000000"/>
          <w:kern w:val="1"/>
          <w:lang w:val="it-IT" w:eastAsia="hi-IN" w:bidi="hi-IN"/>
        </w:rPr>
        <w:t>Denver Shuffle</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100</w:t>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Olympic Foxtrot</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104</w:t>
      </w:r>
    </w:p>
    <w:p w:rsidR="003C7795" w:rsidRPr="003C7795" w:rsidRDefault="003C7795" w:rsidP="003C7795">
      <w:pPr>
        <w:widowControl w:val="0"/>
        <w:suppressAutoHyphens/>
        <w:spacing w:line="100" w:lineRule="atLeast"/>
        <w:ind w:left="2124" w:firstLine="708"/>
        <w:jc w:val="left"/>
        <w:rPr>
          <w:rFonts w:eastAsia="Times New Roman" w:cs="Century Gothic"/>
          <w:iCs/>
          <w:kern w:val="1"/>
          <w:lang w:val="it-IT" w:eastAsia="hi-IN" w:bidi="hi-IN"/>
        </w:rPr>
      </w:pPr>
      <w:r w:rsidRPr="003C7795">
        <w:rPr>
          <w:rFonts w:eastAsia="Times New Roman" w:cs="Century Gothic"/>
          <w:iCs/>
          <w:kern w:val="1"/>
          <w:lang w:val="it-IT" w:eastAsia="hi-IN" w:bidi="hi-IN"/>
        </w:rPr>
        <w:t>Canasta Tango</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t xml:space="preserve">  </w:t>
      </w:r>
      <w:r w:rsidRPr="003C7795">
        <w:rPr>
          <w:rFonts w:eastAsia="Times New Roman" w:cs="Century Gothic"/>
          <w:iCs/>
          <w:kern w:val="1"/>
          <w:lang w:val="it-IT" w:eastAsia="hi-IN" w:bidi="hi-IN"/>
        </w:rPr>
        <w:tab/>
        <w:t>100</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p>
    <w:p w:rsidR="003C7795" w:rsidRPr="003C7795" w:rsidRDefault="003C7795" w:rsidP="003C7795">
      <w:pPr>
        <w:widowControl w:val="0"/>
        <w:suppressAutoHyphens/>
        <w:spacing w:line="100" w:lineRule="atLeast"/>
        <w:jc w:val="left"/>
        <w:rPr>
          <w:rFonts w:eastAsia="Times New Roman" w:cs="Century Gothic"/>
          <w:iCs/>
          <w:kern w:val="1"/>
          <w:sz w:val="10"/>
          <w:szCs w:val="10"/>
          <w:lang w:val="it-IT" w:eastAsia="hi-IN" w:bidi="hi-IN"/>
        </w:rPr>
      </w:pPr>
      <w:r w:rsidRPr="003C7795">
        <w:rPr>
          <w:rFonts w:eastAsia="Times New Roman" w:cs="Century Gothic"/>
          <w:iCs/>
          <w:kern w:val="1"/>
          <w:sz w:val="10"/>
          <w:szCs w:val="10"/>
          <w:lang w:val="it-IT" w:eastAsia="hi-IN" w:bidi="hi-IN"/>
        </w:rPr>
        <w:tab/>
      </w:r>
      <w:r w:rsidRPr="003C7795">
        <w:rPr>
          <w:rFonts w:eastAsia="Times New Roman" w:cs="Century Gothic"/>
          <w:iCs/>
          <w:kern w:val="1"/>
          <w:sz w:val="10"/>
          <w:szCs w:val="10"/>
          <w:lang w:val="it-IT" w:eastAsia="hi-IN" w:bidi="hi-IN"/>
        </w:rPr>
        <w:tab/>
      </w:r>
      <w:r w:rsidRPr="003C7795">
        <w:rPr>
          <w:rFonts w:eastAsia="Times New Roman" w:cs="Century Gothic"/>
          <w:iCs/>
          <w:kern w:val="1"/>
          <w:sz w:val="10"/>
          <w:szCs w:val="10"/>
          <w:lang w:val="it-IT" w:eastAsia="hi-IN" w:bidi="hi-IN"/>
        </w:rPr>
        <w:tab/>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r>
      <w:r w:rsidRPr="003C7795">
        <w:rPr>
          <w:rFonts w:eastAsia="Times New Roman" w:cs="Century Gothic"/>
          <w:b/>
          <w:iCs/>
          <w:kern w:val="1"/>
          <w:u w:val="single"/>
          <w:lang w:val="it-IT" w:eastAsia="hi-IN" w:bidi="hi-IN"/>
        </w:rPr>
        <w:t>NAZIONALE  A</w:t>
      </w:r>
    </w:p>
    <w:p w:rsidR="003C7795" w:rsidRPr="003C7795" w:rsidRDefault="003C7795" w:rsidP="003C7795">
      <w:pPr>
        <w:widowControl w:val="0"/>
        <w:suppressAutoHyphens/>
        <w:spacing w:line="100" w:lineRule="atLeast"/>
        <w:jc w:val="left"/>
        <w:rPr>
          <w:rFonts w:eastAsia="Times New Roman" w:cs="Century Gothic"/>
          <w:iCs/>
          <w:kern w:val="1"/>
          <w:lang w:eastAsia="hi-IN" w:bidi="hi-IN"/>
        </w:rPr>
      </w:pPr>
      <w:r w:rsidRPr="003C7795">
        <w:rPr>
          <w:rFonts w:eastAsia="Times New Roman" w:cs="Century Gothic"/>
          <w:iCs/>
          <w:kern w:val="1"/>
          <w:lang w:val="it-IT" w:eastAsia="hi-IN" w:bidi="hi-IN"/>
        </w:rPr>
        <w:tab/>
      </w:r>
      <w:r w:rsidRPr="003C7795">
        <w:rPr>
          <w:rFonts w:eastAsia="Times New Roman" w:cs="Century Gothic"/>
          <w:iCs/>
          <w:kern w:val="1"/>
          <w:lang w:eastAsia="hi-IN" w:bidi="hi-IN"/>
        </w:rPr>
        <w:t>Gruppo 1</w:t>
      </w:r>
      <w:r w:rsidRPr="003C7795">
        <w:rPr>
          <w:rFonts w:eastAsia="Times New Roman" w:cs="Century Gothic"/>
          <w:iCs/>
          <w:kern w:val="1"/>
          <w:lang w:eastAsia="hi-IN" w:bidi="hi-IN"/>
        </w:rPr>
        <w:tab/>
      </w:r>
      <w:r w:rsidRPr="003C7795">
        <w:rPr>
          <w:rFonts w:eastAsia="Times New Roman" w:cs="Century Gothic"/>
          <w:iCs/>
          <w:kern w:val="1"/>
          <w:lang w:eastAsia="hi-IN" w:bidi="hi-IN"/>
        </w:rPr>
        <w:tab/>
        <w:t>Skaters March</w:t>
      </w:r>
      <w:r w:rsidRPr="003C7795">
        <w:rPr>
          <w:rFonts w:eastAsia="Times New Roman" w:cs="Century Gothic"/>
          <w:iCs/>
          <w:kern w:val="1"/>
          <w:lang w:eastAsia="hi-IN" w:bidi="hi-IN"/>
        </w:rPr>
        <w:tab/>
      </w:r>
      <w:r w:rsidRPr="003C7795">
        <w:rPr>
          <w:rFonts w:eastAsia="Times New Roman" w:cs="Century Gothic"/>
          <w:iCs/>
          <w:kern w:val="1"/>
          <w:lang w:eastAsia="hi-IN" w:bidi="hi-IN"/>
        </w:rPr>
        <w:tab/>
        <w:t>4/4</w:t>
      </w:r>
      <w:r w:rsidRPr="003C7795">
        <w:rPr>
          <w:rFonts w:eastAsia="Times New Roman" w:cs="Century Gothic"/>
          <w:iCs/>
          <w:kern w:val="1"/>
          <w:lang w:eastAsia="hi-IN" w:bidi="hi-IN"/>
        </w:rPr>
        <w:tab/>
      </w:r>
      <w:r w:rsidRPr="003C7795">
        <w:rPr>
          <w:rFonts w:eastAsia="Times New Roman" w:cs="Century Gothic"/>
          <w:iCs/>
          <w:kern w:val="1"/>
          <w:lang w:eastAsia="hi-IN" w:bidi="hi-IN"/>
        </w:rPr>
        <w:tab/>
        <w:t>100</w:t>
      </w:r>
    </w:p>
    <w:p w:rsidR="003C7795" w:rsidRPr="003C7795" w:rsidRDefault="003C7795" w:rsidP="003C7795">
      <w:pPr>
        <w:widowControl w:val="0"/>
        <w:suppressAutoHyphens/>
        <w:spacing w:line="100" w:lineRule="atLeast"/>
        <w:jc w:val="left"/>
        <w:rPr>
          <w:rFonts w:eastAsia="Times New Roman" w:cs="Century Gothic"/>
          <w:iCs/>
          <w:kern w:val="1"/>
          <w:lang w:val="en-GB" w:eastAsia="hi-IN" w:bidi="hi-IN"/>
        </w:rPr>
      </w:pP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Dutch Waltz</w:t>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3/4</w:t>
      </w:r>
      <w:r w:rsidRPr="003C7795">
        <w:rPr>
          <w:rFonts w:eastAsia="Times New Roman" w:cs="Century Gothic"/>
          <w:iCs/>
          <w:kern w:val="1"/>
          <w:lang w:eastAsia="hi-IN" w:bidi="hi-IN"/>
        </w:rPr>
        <w:tab/>
      </w:r>
      <w:r w:rsidRPr="003C7795">
        <w:rPr>
          <w:rFonts w:eastAsia="Times New Roman" w:cs="Century Gothic"/>
          <w:iCs/>
          <w:kern w:val="1"/>
          <w:lang w:eastAsia="hi-IN" w:bidi="hi-IN"/>
        </w:rPr>
        <w:tab/>
        <w:t>126</w:t>
      </w:r>
    </w:p>
    <w:p w:rsidR="003C7795" w:rsidRPr="003C7795" w:rsidRDefault="003C7795" w:rsidP="003C7795">
      <w:pPr>
        <w:widowControl w:val="0"/>
        <w:suppressAutoHyphens/>
        <w:spacing w:line="100" w:lineRule="atLeast"/>
        <w:ind w:left="2124" w:firstLine="708"/>
        <w:jc w:val="left"/>
        <w:rPr>
          <w:rFonts w:eastAsia="Times New Roman" w:cs="Century Gothic"/>
          <w:iCs/>
          <w:kern w:val="1"/>
          <w:lang w:eastAsia="hi-IN" w:bidi="hi-IN"/>
        </w:rPr>
      </w:pPr>
      <w:r w:rsidRPr="003C7795">
        <w:rPr>
          <w:rFonts w:eastAsia="Times New Roman" w:cs="Century Gothic"/>
          <w:iCs/>
          <w:kern w:val="1"/>
          <w:lang w:val="en-GB" w:eastAsia="hi-IN" w:bidi="hi-IN"/>
        </w:rPr>
        <w:t>Swing</w:t>
      </w:r>
      <w:r w:rsidRPr="003C7795">
        <w:rPr>
          <w:rFonts w:eastAsia="Times New Roman" w:cs="Century Gothic"/>
          <w:iCs/>
          <w:kern w:val="1"/>
          <w:lang w:eastAsia="hi-IN" w:bidi="hi-IN"/>
        </w:rPr>
        <w:tab/>
      </w:r>
      <w:r w:rsidRPr="003C7795">
        <w:rPr>
          <w:rFonts w:eastAsia="Times New Roman" w:cs="Century Gothic"/>
          <w:iCs/>
          <w:kern w:val="1"/>
          <w:lang w:val="en-GB" w:eastAsia="hi-IN" w:bidi="hi-IN"/>
        </w:rPr>
        <w:t>Foxtrot</w:t>
      </w:r>
      <w:r w:rsidRPr="003C7795">
        <w:rPr>
          <w:rFonts w:eastAsia="Times New Roman" w:cs="Century Gothic"/>
          <w:iCs/>
          <w:kern w:val="1"/>
          <w:lang w:eastAsia="hi-IN" w:bidi="hi-IN"/>
        </w:rPr>
        <w:tab/>
      </w:r>
      <w:r w:rsidRPr="003C7795">
        <w:rPr>
          <w:rFonts w:eastAsia="Times New Roman" w:cs="Century Gothic"/>
          <w:iCs/>
          <w:kern w:val="1"/>
          <w:lang w:eastAsia="hi-IN" w:bidi="hi-IN"/>
        </w:rPr>
        <w:tab/>
        <w:t>4/4</w:t>
      </w:r>
      <w:r w:rsidRPr="003C7795">
        <w:rPr>
          <w:rFonts w:eastAsia="Times New Roman" w:cs="Century Gothic"/>
          <w:iCs/>
          <w:kern w:val="1"/>
          <w:lang w:eastAsia="hi-IN" w:bidi="hi-IN"/>
        </w:rPr>
        <w:tab/>
        <w:t xml:space="preserve">  </w:t>
      </w:r>
      <w:r w:rsidRPr="003C7795">
        <w:rPr>
          <w:rFonts w:eastAsia="Times New Roman" w:cs="Century Gothic"/>
          <w:iCs/>
          <w:kern w:val="1"/>
          <w:lang w:eastAsia="hi-IN" w:bidi="hi-IN"/>
        </w:rPr>
        <w:tab/>
        <w:t>104</w:t>
      </w:r>
    </w:p>
    <w:p w:rsidR="003C7795" w:rsidRPr="003C7795" w:rsidRDefault="003C7795" w:rsidP="003C7795">
      <w:pPr>
        <w:widowControl w:val="0"/>
        <w:suppressAutoHyphens/>
        <w:spacing w:line="100" w:lineRule="atLeast"/>
        <w:jc w:val="left"/>
        <w:rPr>
          <w:rFonts w:eastAsia="Times New Roman" w:cs="Century Gothic"/>
          <w:iCs/>
          <w:kern w:val="1"/>
          <w:sz w:val="10"/>
          <w:szCs w:val="10"/>
          <w:lang w:eastAsia="hi-IN" w:bidi="hi-IN"/>
        </w:rPr>
      </w:pPr>
    </w:p>
    <w:p w:rsidR="003C7795" w:rsidRPr="003C7795" w:rsidRDefault="003C7795" w:rsidP="003C7795">
      <w:pPr>
        <w:widowControl w:val="0"/>
        <w:suppressAutoHyphens/>
        <w:spacing w:line="100" w:lineRule="atLeast"/>
        <w:jc w:val="left"/>
        <w:rPr>
          <w:rFonts w:eastAsia="Times New Roman" w:cs="Century Gothic"/>
          <w:iCs/>
          <w:kern w:val="1"/>
          <w:lang w:eastAsia="hi-IN" w:bidi="hi-IN"/>
        </w:rPr>
      </w:pPr>
      <w:r w:rsidRPr="003C7795">
        <w:rPr>
          <w:rFonts w:eastAsia="Times New Roman" w:cs="Century Gothic"/>
          <w:iCs/>
          <w:kern w:val="1"/>
          <w:lang w:eastAsia="hi-IN" w:bidi="hi-IN"/>
        </w:rPr>
        <w:tab/>
        <w:t>Gruppo 2</w:t>
      </w:r>
      <w:r w:rsidRPr="003C7795">
        <w:rPr>
          <w:rFonts w:eastAsia="Times New Roman" w:cs="Century Gothic"/>
          <w:iCs/>
          <w:kern w:val="1"/>
          <w:lang w:eastAsia="hi-IN" w:bidi="hi-IN"/>
        </w:rPr>
        <w:tab/>
      </w:r>
      <w:r w:rsidRPr="003C7795">
        <w:rPr>
          <w:rFonts w:eastAsia="Times New Roman" w:cs="Century Gothic"/>
          <w:iCs/>
          <w:kern w:val="1"/>
          <w:lang w:eastAsia="hi-IN" w:bidi="hi-IN"/>
        </w:rPr>
        <w:tab/>
        <w:t>Twelve Step</w:t>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4/4</w:t>
      </w:r>
      <w:r w:rsidRPr="003C7795">
        <w:rPr>
          <w:rFonts w:eastAsia="Times New Roman" w:cs="Century Gothic"/>
          <w:iCs/>
          <w:kern w:val="1"/>
          <w:lang w:eastAsia="hi-IN" w:bidi="hi-IN"/>
        </w:rPr>
        <w:tab/>
      </w:r>
      <w:r w:rsidRPr="003C7795">
        <w:rPr>
          <w:rFonts w:eastAsia="Times New Roman" w:cs="Century Gothic"/>
          <w:iCs/>
          <w:kern w:val="1"/>
          <w:lang w:eastAsia="hi-IN" w:bidi="hi-IN"/>
        </w:rPr>
        <w:tab/>
        <w:t>100</w:t>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eastAsia="hi-IN" w:bidi="hi-IN"/>
        </w:rPr>
        <w:lastRenderedPageBreak/>
        <w:tab/>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val="it-IT" w:eastAsia="hi-IN" w:bidi="hi-IN"/>
        </w:rPr>
        <w:t>City Blues</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 xml:space="preserve">  88</w:t>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Siesta Tango</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 xml:space="preserve">100 </w:t>
      </w:r>
    </w:p>
    <w:p w:rsidR="003C7795" w:rsidRPr="003C7795" w:rsidRDefault="003C7795" w:rsidP="003C7795">
      <w:pPr>
        <w:widowControl w:val="0"/>
        <w:suppressAutoHyphens/>
        <w:spacing w:line="100" w:lineRule="atLeast"/>
        <w:jc w:val="left"/>
        <w:rPr>
          <w:rFonts w:eastAsia="Times New Roman" w:cs="Century Gothic"/>
          <w:iCs/>
          <w:kern w:val="1"/>
          <w:sz w:val="10"/>
          <w:szCs w:val="10"/>
          <w:lang w:val="it-IT" w:eastAsia="hi-IN" w:bidi="hi-IN"/>
        </w:rPr>
      </w:pPr>
      <w:r w:rsidRPr="003C7795">
        <w:rPr>
          <w:rFonts w:eastAsia="Times New Roman" w:cs="Century Gothic"/>
          <w:iCs/>
          <w:kern w:val="1"/>
          <w:sz w:val="10"/>
          <w:szCs w:val="10"/>
          <w:lang w:val="it-IT" w:eastAsia="hi-IN" w:bidi="hi-IN"/>
        </w:rPr>
        <w:tab/>
      </w:r>
      <w:r w:rsidRPr="003C7795">
        <w:rPr>
          <w:rFonts w:eastAsia="Times New Roman" w:cs="Century Gothic"/>
          <w:iCs/>
          <w:kern w:val="1"/>
          <w:sz w:val="10"/>
          <w:szCs w:val="10"/>
          <w:lang w:val="it-IT" w:eastAsia="hi-IN" w:bidi="hi-IN"/>
        </w:rPr>
        <w:tab/>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r>
      <w:r w:rsidRPr="003C7795">
        <w:rPr>
          <w:rFonts w:eastAsia="Times New Roman" w:cs="Century Gothic"/>
          <w:b/>
          <w:iCs/>
          <w:kern w:val="1"/>
          <w:u w:val="single"/>
          <w:lang w:val="it-IT" w:eastAsia="hi-IN" w:bidi="hi-IN"/>
        </w:rPr>
        <w:t>NAZIONALE B</w:t>
      </w:r>
      <w:r w:rsidRPr="003C7795">
        <w:rPr>
          <w:rFonts w:eastAsia="Times New Roman" w:cs="Century Gothic"/>
          <w:b/>
          <w:iCs/>
          <w:kern w:val="1"/>
          <w:lang w:val="it-IT" w:eastAsia="hi-IN" w:bidi="hi-IN"/>
        </w:rPr>
        <w:tab/>
        <w:t xml:space="preserve">   </w:t>
      </w:r>
    </w:p>
    <w:p w:rsidR="003C7795" w:rsidRPr="003C7795" w:rsidRDefault="003C7795" w:rsidP="003C7795">
      <w:pPr>
        <w:widowControl w:val="0"/>
        <w:suppressAutoHyphens/>
        <w:spacing w:line="100" w:lineRule="atLeast"/>
        <w:jc w:val="left"/>
        <w:rPr>
          <w:rFonts w:eastAsia="Times New Roman" w:cs="Century Gothic"/>
          <w:iCs/>
          <w:kern w:val="1"/>
          <w:lang w:eastAsia="hi-IN" w:bidi="hi-IN"/>
        </w:rPr>
      </w:pPr>
      <w:r w:rsidRPr="003C7795">
        <w:rPr>
          <w:rFonts w:eastAsia="Times New Roman" w:cs="Century Gothic"/>
          <w:iCs/>
          <w:kern w:val="1"/>
          <w:lang w:val="it-IT" w:eastAsia="hi-IN" w:bidi="hi-IN"/>
        </w:rPr>
        <w:tab/>
      </w:r>
      <w:r w:rsidRPr="003C7795">
        <w:rPr>
          <w:rFonts w:eastAsia="Times New Roman" w:cs="Century Gothic"/>
          <w:iCs/>
          <w:kern w:val="1"/>
          <w:lang w:eastAsia="hi-IN" w:bidi="hi-IN"/>
        </w:rPr>
        <w:t>Gruppo 1</w:t>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val="en-GB" w:eastAsia="hi-IN" w:bidi="hi-IN"/>
        </w:rPr>
        <w:t>Academy Blues</w:t>
      </w:r>
      <w:r w:rsidRPr="003C7795">
        <w:rPr>
          <w:rFonts w:eastAsia="Times New Roman" w:cs="Century Gothic"/>
          <w:iCs/>
          <w:kern w:val="1"/>
          <w:lang w:val="en-GB" w:eastAsia="hi-IN" w:bidi="hi-IN"/>
        </w:rPr>
        <w:tab/>
      </w:r>
      <w:r w:rsidRPr="003C7795">
        <w:rPr>
          <w:rFonts w:eastAsia="Times New Roman" w:cs="Century Gothic"/>
          <w:iCs/>
          <w:kern w:val="1"/>
          <w:lang w:val="en-GB" w:eastAsia="hi-IN" w:bidi="hi-IN"/>
        </w:rPr>
        <w:tab/>
        <w:t>4/4</w:t>
      </w:r>
      <w:r w:rsidRPr="003C7795">
        <w:rPr>
          <w:rFonts w:eastAsia="Times New Roman" w:cs="Century Gothic"/>
          <w:iCs/>
          <w:kern w:val="1"/>
          <w:lang w:val="en-GB" w:eastAsia="hi-IN" w:bidi="hi-IN"/>
        </w:rPr>
        <w:tab/>
      </w:r>
      <w:r w:rsidRPr="003C7795">
        <w:rPr>
          <w:rFonts w:eastAsia="Times New Roman" w:cs="Century Gothic"/>
          <w:iCs/>
          <w:kern w:val="1"/>
          <w:lang w:val="en-GB" w:eastAsia="hi-IN" w:bidi="hi-IN"/>
        </w:rPr>
        <w:tab/>
        <w:t xml:space="preserve">  92</w:t>
      </w:r>
    </w:p>
    <w:p w:rsidR="003C7795" w:rsidRPr="003C7795" w:rsidRDefault="003C7795" w:rsidP="003C7795">
      <w:pPr>
        <w:widowControl w:val="0"/>
        <w:suppressAutoHyphens/>
        <w:spacing w:line="100" w:lineRule="atLeast"/>
        <w:ind w:left="2124" w:firstLine="708"/>
        <w:jc w:val="left"/>
        <w:rPr>
          <w:rFonts w:eastAsia="Times New Roman" w:cs="Century Gothic"/>
          <w:iCs/>
          <w:kern w:val="1"/>
          <w:lang w:eastAsia="hi-IN" w:bidi="hi-IN"/>
        </w:rPr>
      </w:pPr>
      <w:r w:rsidRPr="003C7795">
        <w:rPr>
          <w:rFonts w:eastAsia="Times New Roman" w:cs="Century Gothic"/>
          <w:iCs/>
          <w:kern w:val="1"/>
          <w:lang w:eastAsia="hi-IN" w:bidi="hi-IN"/>
        </w:rPr>
        <w:t>The Swing Waltz</w:t>
      </w:r>
      <w:r w:rsidRPr="003C7795">
        <w:rPr>
          <w:rFonts w:eastAsia="Times New Roman" w:cs="Century Gothic"/>
          <w:iCs/>
          <w:kern w:val="1"/>
          <w:lang w:eastAsia="hi-IN" w:bidi="hi-IN"/>
        </w:rPr>
        <w:tab/>
      </w:r>
      <w:r w:rsidRPr="003C7795">
        <w:rPr>
          <w:rFonts w:eastAsia="Times New Roman" w:cs="Century Gothic"/>
          <w:iCs/>
          <w:kern w:val="1"/>
          <w:lang w:eastAsia="hi-IN" w:bidi="hi-IN"/>
        </w:rPr>
        <w:tab/>
        <w:t>3/4</w:t>
      </w:r>
      <w:r w:rsidRPr="003C7795">
        <w:rPr>
          <w:rFonts w:eastAsia="Times New Roman" w:cs="Century Gothic"/>
          <w:iCs/>
          <w:kern w:val="1"/>
          <w:lang w:eastAsia="hi-IN" w:bidi="hi-IN"/>
        </w:rPr>
        <w:tab/>
      </w:r>
      <w:r w:rsidRPr="003C7795">
        <w:rPr>
          <w:rFonts w:eastAsia="Times New Roman" w:cs="Century Gothic"/>
          <w:iCs/>
          <w:kern w:val="1"/>
          <w:lang w:eastAsia="hi-IN" w:bidi="hi-IN"/>
        </w:rPr>
        <w:tab/>
        <w:t>138</w:t>
      </w:r>
    </w:p>
    <w:p w:rsidR="003C7795" w:rsidRPr="003C7795" w:rsidRDefault="003C7795" w:rsidP="003C7795">
      <w:pPr>
        <w:widowControl w:val="0"/>
        <w:suppressAutoHyphens/>
        <w:spacing w:line="100" w:lineRule="atLeast"/>
        <w:ind w:left="2124" w:firstLine="708"/>
        <w:jc w:val="left"/>
        <w:rPr>
          <w:rFonts w:eastAsia="Times New Roman" w:cs="Century Gothic"/>
          <w:iCs/>
          <w:kern w:val="1"/>
          <w:lang w:val="it-IT" w:eastAsia="hi-IN" w:bidi="hi-IN"/>
        </w:rPr>
      </w:pPr>
      <w:r w:rsidRPr="003C7795">
        <w:rPr>
          <w:rFonts w:eastAsia="Times New Roman" w:cs="Century Gothic"/>
          <w:iCs/>
          <w:kern w:val="1"/>
          <w:lang w:val="it-IT" w:eastAsia="hi-IN" w:bidi="hi-IN"/>
        </w:rPr>
        <w:t>Kilian</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108</w:t>
      </w:r>
    </w:p>
    <w:p w:rsidR="003C7795" w:rsidRPr="003C7795" w:rsidRDefault="003C7795" w:rsidP="003C7795">
      <w:pPr>
        <w:widowControl w:val="0"/>
        <w:suppressAutoHyphens/>
        <w:spacing w:line="100" w:lineRule="atLeast"/>
        <w:jc w:val="left"/>
        <w:rPr>
          <w:rFonts w:eastAsia="Times New Roman" w:cs="Century Gothic"/>
          <w:iCs/>
          <w:kern w:val="1"/>
          <w:sz w:val="10"/>
          <w:szCs w:val="10"/>
          <w:lang w:val="it-IT" w:eastAsia="hi-IN" w:bidi="hi-IN"/>
        </w:rPr>
      </w:pP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t>Gruppo 2</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Casino Tango</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104</w:t>
      </w:r>
    </w:p>
    <w:p w:rsidR="003C7795" w:rsidRPr="003C7795" w:rsidRDefault="003C7795" w:rsidP="003C7795">
      <w:pPr>
        <w:widowControl w:val="0"/>
        <w:suppressAutoHyphens/>
        <w:spacing w:line="100" w:lineRule="atLeast"/>
        <w:ind w:left="2124" w:firstLine="708"/>
        <w:jc w:val="left"/>
        <w:rPr>
          <w:rFonts w:eastAsia="Times New Roman" w:cs="Century Gothic"/>
          <w:iCs/>
          <w:kern w:val="1"/>
          <w:lang w:val="it-IT" w:eastAsia="hi-IN" w:bidi="hi-IN"/>
        </w:rPr>
      </w:pPr>
      <w:r w:rsidRPr="003C7795">
        <w:rPr>
          <w:rFonts w:eastAsia="Times New Roman" w:cs="Century Gothic"/>
          <w:iCs/>
          <w:kern w:val="1"/>
          <w:lang w:val="it-IT" w:eastAsia="hi-IN" w:bidi="hi-IN"/>
        </w:rPr>
        <w:t>Southland Swing</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 xml:space="preserve">  96</w:t>
      </w:r>
      <w:r w:rsidRPr="003C7795">
        <w:rPr>
          <w:rFonts w:eastAsia="Times New Roman" w:cs="Century Gothic"/>
          <w:iCs/>
          <w:kern w:val="1"/>
          <w:lang w:val="it-IT" w:eastAsia="hi-IN" w:bidi="hi-IN"/>
        </w:rPr>
        <w:tab/>
      </w:r>
    </w:p>
    <w:p w:rsidR="003C7795" w:rsidRPr="003C7795" w:rsidRDefault="003C7795" w:rsidP="003C7795">
      <w:pPr>
        <w:widowControl w:val="0"/>
        <w:suppressAutoHyphens/>
        <w:spacing w:line="100" w:lineRule="atLeast"/>
        <w:ind w:left="2124" w:firstLine="708"/>
        <w:jc w:val="left"/>
        <w:rPr>
          <w:rFonts w:eastAsia="Times New Roman" w:cs="Century Gothic"/>
          <w:iCs/>
          <w:kern w:val="1"/>
          <w:lang w:val="it-IT" w:eastAsia="hi-IN" w:bidi="hi-IN"/>
        </w:rPr>
      </w:pPr>
      <w:r w:rsidRPr="003C7795">
        <w:rPr>
          <w:rFonts w:eastAsia="Times New Roman" w:cs="Century Gothic"/>
          <w:iCs/>
          <w:kern w:val="1"/>
          <w:lang w:val="it-IT" w:eastAsia="hi-IN" w:bidi="hi-IN"/>
        </w:rPr>
        <w:t>Tudor Waltz</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3/4</w:t>
      </w:r>
      <w:r w:rsidRPr="003C7795">
        <w:rPr>
          <w:rFonts w:eastAsia="Times New Roman" w:cs="Century Gothic"/>
          <w:iCs/>
          <w:kern w:val="1"/>
          <w:lang w:val="it-IT" w:eastAsia="hi-IN" w:bidi="hi-IN"/>
        </w:rPr>
        <w:tab/>
        <w:t xml:space="preserve"> </w:t>
      </w:r>
      <w:r w:rsidRPr="003C7795">
        <w:rPr>
          <w:rFonts w:eastAsia="Times New Roman" w:cs="Century Gothic"/>
          <w:iCs/>
          <w:kern w:val="1"/>
          <w:lang w:val="it-IT" w:eastAsia="hi-IN" w:bidi="hi-IN"/>
        </w:rPr>
        <w:tab/>
        <w:t>144</w:t>
      </w:r>
    </w:p>
    <w:p w:rsidR="003C7795" w:rsidRPr="003C7795" w:rsidRDefault="003C7795" w:rsidP="003C7795">
      <w:pPr>
        <w:widowControl w:val="0"/>
        <w:suppressAutoHyphens/>
        <w:spacing w:line="100" w:lineRule="atLeast"/>
        <w:jc w:val="left"/>
        <w:rPr>
          <w:rFonts w:eastAsia="Times New Roman" w:cs="Century Gothic"/>
          <w:iCs/>
          <w:kern w:val="1"/>
          <w:sz w:val="10"/>
          <w:szCs w:val="10"/>
          <w:lang w:val="it-IT" w:eastAsia="hi-IN" w:bidi="hi-IN"/>
        </w:rPr>
      </w:pPr>
      <w:r w:rsidRPr="003C7795">
        <w:rPr>
          <w:rFonts w:eastAsia="Times New Roman" w:cs="Century Gothic"/>
          <w:iCs/>
          <w:kern w:val="1"/>
          <w:sz w:val="10"/>
          <w:szCs w:val="10"/>
          <w:lang w:val="it-IT" w:eastAsia="hi-IN" w:bidi="hi-IN"/>
        </w:rPr>
        <w:tab/>
      </w:r>
      <w:r w:rsidRPr="003C7795">
        <w:rPr>
          <w:rFonts w:eastAsia="Times New Roman" w:cs="Century Gothic"/>
          <w:iCs/>
          <w:kern w:val="1"/>
          <w:sz w:val="10"/>
          <w:szCs w:val="10"/>
          <w:lang w:val="it-IT" w:eastAsia="hi-IN" w:bidi="hi-IN"/>
        </w:rPr>
        <w:tab/>
      </w:r>
      <w:r w:rsidRPr="003C7795">
        <w:rPr>
          <w:rFonts w:eastAsia="Times New Roman" w:cs="Century Gothic"/>
          <w:iCs/>
          <w:kern w:val="1"/>
          <w:sz w:val="10"/>
          <w:szCs w:val="10"/>
          <w:lang w:val="it-IT" w:eastAsia="hi-IN" w:bidi="hi-IN"/>
        </w:rPr>
        <w:tab/>
      </w:r>
      <w:r w:rsidRPr="003C7795">
        <w:rPr>
          <w:rFonts w:eastAsia="Times New Roman" w:cs="Century Gothic"/>
          <w:iCs/>
          <w:kern w:val="1"/>
          <w:sz w:val="10"/>
          <w:szCs w:val="10"/>
          <w:lang w:val="it-IT" w:eastAsia="hi-IN" w:bidi="hi-IN"/>
        </w:rPr>
        <w:tab/>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r>
      <w:r w:rsidRPr="003C7795">
        <w:rPr>
          <w:rFonts w:eastAsia="Times New Roman" w:cs="Century Gothic"/>
          <w:b/>
          <w:iCs/>
          <w:kern w:val="1"/>
          <w:u w:val="single"/>
          <w:lang w:val="it-IT" w:eastAsia="hi-IN" w:bidi="hi-IN"/>
        </w:rPr>
        <w:t xml:space="preserve">NAZIONALE C </w:t>
      </w:r>
      <w:r w:rsidRPr="003C7795">
        <w:rPr>
          <w:rFonts w:eastAsia="Times New Roman" w:cs="Century Gothic"/>
          <w:b/>
          <w:iCs/>
          <w:kern w:val="1"/>
          <w:lang w:val="it-IT" w:eastAsia="hi-IN" w:bidi="hi-IN"/>
        </w:rPr>
        <w:t xml:space="preserve">  </w:t>
      </w:r>
    </w:p>
    <w:p w:rsidR="003C7795" w:rsidRPr="003C7795" w:rsidRDefault="003C7795" w:rsidP="003C7795">
      <w:pPr>
        <w:widowControl w:val="0"/>
        <w:suppressAutoHyphens/>
        <w:spacing w:line="100" w:lineRule="atLeast"/>
        <w:jc w:val="left"/>
        <w:rPr>
          <w:rFonts w:eastAsia="Times New Roman" w:cs="Century Gothic"/>
          <w:iCs/>
          <w:color w:val="FF0000"/>
          <w:kern w:val="1"/>
          <w:lang w:eastAsia="hi-IN" w:bidi="hi-IN"/>
        </w:rPr>
      </w:pPr>
      <w:r w:rsidRPr="003C7795">
        <w:rPr>
          <w:rFonts w:eastAsia="Times New Roman" w:cs="Century Gothic"/>
          <w:iCs/>
          <w:kern w:val="1"/>
          <w:lang w:val="it-IT" w:eastAsia="hi-IN" w:bidi="hi-IN"/>
        </w:rPr>
        <w:tab/>
      </w:r>
      <w:r w:rsidRPr="003C7795">
        <w:rPr>
          <w:rFonts w:eastAsia="Times New Roman" w:cs="Century Gothic"/>
          <w:iCs/>
          <w:kern w:val="1"/>
          <w:lang w:eastAsia="hi-IN" w:bidi="hi-IN"/>
        </w:rPr>
        <w:t>Gruppo 1</w:t>
      </w:r>
      <w:r w:rsidRPr="003C7795">
        <w:rPr>
          <w:rFonts w:eastAsia="Times New Roman" w:cs="Century Gothic"/>
          <w:iCs/>
          <w:kern w:val="1"/>
          <w:lang w:eastAsia="hi-IN" w:bidi="hi-IN"/>
        </w:rPr>
        <w:tab/>
      </w:r>
      <w:r w:rsidRPr="003C7795">
        <w:rPr>
          <w:rFonts w:eastAsia="Times New Roman" w:cs="Century Gothic"/>
          <w:iCs/>
          <w:kern w:val="1"/>
          <w:lang w:eastAsia="hi-IN" w:bidi="hi-IN"/>
        </w:rPr>
        <w:tab/>
        <w:t xml:space="preserve">Kinder Waltz </w:t>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 xml:space="preserve">3/4         </w:t>
      </w:r>
      <w:r w:rsidRPr="003C7795">
        <w:rPr>
          <w:rFonts w:eastAsia="Times New Roman" w:cs="Century Gothic"/>
          <w:iCs/>
          <w:kern w:val="1"/>
          <w:lang w:eastAsia="hi-IN" w:bidi="hi-IN"/>
        </w:rPr>
        <w:tab/>
        <w:t>120</w:t>
      </w:r>
    </w:p>
    <w:p w:rsidR="003C7795" w:rsidRPr="003C7795" w:rsidRDefault="003C7795" w:rsidP="003C7795">
      <w:pPr>
        <w:widowControl w:val="0"/>
        <w:suppressAutoHyphens/>
        <w:spacing w:line="100" w:lineRule="atLeast"/>
        <w:jc w:val="left"/>
        <w:rPr>
          <w:rFonts w:eastAsia="Times New Roman" w:cs="Century Gothic"/>
          <w:iCs/>
          <w:kern w:val="1"/>
          <w:lang w:eastAsia="hi-IN" w:bidi="hi-IN"/>
        </w:rPr>
      </w:pPr>
      <w:r w:rsidRPr="003C7795">
        <w:rPr>
          <w:rFonts w:eastAsia="Times New Roman" w:cs="Century Gothic"/>
          <w:iCs/>
          <w:color w:val="FF0000"/>
          <w:kern w:val="1"/>
          <w:lang w:eastAsia="hi-IN" w:bidi="hi-IN"/>
        </w:rPr>
        <w:tab/>
      </w:r>
      <w:r w:rsidRPr="003C7795">
        <w:rPr>
          <w:rFonts w:eastAsia="Times New Roman" w:cs="Century Gothic"/>
          <w:iCs/>
          <w:color w:val="FF0000"/>
          <w:kern w:val="1"/>
          <w:lang w:eastAsia="hi-IN" w:bidi="hi-IN"/>
        </w:rPr>
        <w:tab/>
      </w:r>
      <w:r w:rsidRPr="003C7795">
        <w:rPr>
          <w:rFonts w:eastAsia="Times New Roman" w:cs="Century Gothic"/>
          <w:iCs/>
          <w:color w:val="FF0000"/>
          <w:kern w:val="1"/>
          <w:lang w:eastAsia="hi-IN" w:bidi="hi-IN"/>
        </w:rPr>
        <w:tab/>
      </w:r>
      <w:r w:rsidRPr="003C7795">
        <w:rPr>
          <w:rFonts w:eastAsia="Times New Roman" w:cs="Century Gothic"/>
          <w:iCs/>
          <w:kern w:val="1"/>
          <w:lang w:eastAsia="hi-IN" w:bidi="hi-IN"/>
        </w:rPr>
        <w:tab/>
        <w:t>Kent Tango</w:t>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4/4</w:t>
      </w:r>
      <w:r w:rsidRPr="003C7795">
        <w:rPr>
          <w:rFonts w:eastAsia="Times New Roman" w:cs="Century Gothic"/>
          <w:iCs/>
          <w:kern w:val="1"/>
          <w:lang w:eastAsia="hi-IN" w:bidi="hi-IN"/>
        </w:rPr>
        <w:tab/>
      </w:r>
      <w:r w:rsidRPr="003C7795">
        <w:rPr>
          <w:rFonts w:eastAsia="Times New Roman" w:cs="Century Gothic"/>
          <w:iCs/>
          <w:kern w:val="1"/>
          <w:lang w:eastAsia="hi-IN" w:bidi="hi-IN"/>
        </w:rPr>
        <w:tab/>
        <w:t>100</w:t>
      </w:r>
      <w:r w:rsidRPr="003C7795">
        <w:rPr>
          <w:rFonts w:eastAsia="Times New Roman" w:cs="Century Gothic"/>
          <w:iCs/>
          <w:kern w:val="1"/>
          <w:lang w:eastAsia="hi-IN" w:bidi="hi-IN"/>
        </w:rPr>
        <w:tab/>
      </w:r>
    </w:p>
    <w:p w:rsidR="003C7795" w:rsidRPr="003C7795" w:rsidRDefault="003C7795" w:rsidP="003C7795">
      <w:pPr>
        <w:widowControl w:val="0"/>
        <w:suppressAutoHyphens/>
        <w:spacing w:line="100" w:lineRule="atLeast"/>
        <w:jc w:val="left"/>
        <w:rPr>
          <w:rFonts w:eastAsia="Times New Roman" w:cs="Century Gothic"/>
          <w:iCs/>
          <w:kern w:val="1"/>
          <w:lang w:eastAsia="hi-IN" w:bidi="hi-IN"/>
        </w:rPr>
      </w:pP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r>
      <w:r w:rsidRPr="003C7795">
        <w:rPr>
          <w:rFonts w:eastAsia="Times New Roman" w:cs="Century Gothic"/>
          <w:iCs/>
          <w:kern w:val="1"/>
          <w:lang w:eastAsia="hi-IN" w:bidi="hi-IN"/>
        </w:rPr>
        <w:tab/>
        <w:t>Keats Foxtrot*</w:t>
      </w:r>
      <w:r w:rsidRPr="003C7795">
        <w:rPr>
          <w:rFonts w:eastAsia="Times New Roman" w:cs="Century Gothic"/>
          <w:iCs/>
          <w:kern w:val="1"/>
          <w:lang w:eastAsia="hi-IN" w:bidi="hi-IN"/>
        </w:rPr>
        <w:tab/>
      </w:r>
      <w:r w:rsidRPr="003C7795">
        <w:rPr>
          <w:rFonts w:eastAsia="Times New Roman" w:cs="Century Gothic"/>
          <w:iCs/>
          <w:kern w:val="1"/>
          <w:lang w:eastAsia="hi-IN" w:bidi="hi-IN"/>
        </w:rPr>
        <w:tab/>
        <w:t>4/4</w:t>
      </w:r>
      <w:r w:rsidRPr="003C7795">
        <w:rPr>
          <w:rFonts w:eastAsia="Times New Roman" w:cs="Century Gothic"/>
          <w:iCs/>
          <w:kern w:val="1"/>
          <w:lang w:eastAsia="hi-IN" w:bidi="hi-IN"/>
        </w:rPr>
        <w:tab/>
      </w:r>
      <w:r w:rsidRPr="003C7795">
        <w:rPr>
          <w:rFonts w:eastAsia="Times New Roman" w:cs="Century Gothic"/>
          <w:iCs/>
          <w:kern w:val="1"/>
          <w:lang w:eastAsia="hi-IN" w:bidi="hi-IN"/>
        </w:rPr>
        <w:tab/>
        <w:t xml:space="preserve">  96</w:t>
      </w:r>
    </w:p>
    <w:p w:rsidR="003C7795" w:rsidRPr="003C7795" w:rsidRDefault="003C7795" w:rsidP="003C7795">
      <w:pPr>
        <w:widowControl w:val="0"/>
        <w:suppressAutoHyphens/>
        <w:spacing w:line="100" w:lineRule="atLeast"/>
        <w:jc w:val="left"/>
        <w:rPr>
          <w:rFonts w:eastAsia="Times New Roman" w:cs="Century Gothic"/>
          <w:iCs/>
          <w:kern w:val="1"/>
          <w:sz w:val="10"/>
          <w:szCs w:val="10"/>
          <w:lang w:eastAsia="hi-IN" w:bidi="hi-IN"/>
        </w:rPr>
      </w:pPr>
    </w:p>
    <w:p w:rsidR="003C7795" w:rsidRPr="003C7795" w:rsidRDefault="003C7795" w:rsidP="003C7795">
      <w:pPr>
        <w:widowControl w:val="0"/>
        <w:suppressAutoHyphens/>
        <w:spacing w:line="100" w:lineRule="atLeast"/>
        <w:jc w:val="left"/>
        <w:rPr>
          <w:rFonts w:eastAsia="Times New Roman" w:cs="Century Gothic"/>
          <w:iCs/>
          <w:color w:val="FF0000"/>
          <w:kern w:val="1"/>
          <w:lang w:eastAsia="hi-IN" w:bidi="hi-IN"/>
        </w:rPr>
      </w:pPr>
      <w:r w:rsidRPr="003C7795">
        <w:rPr>
          <w:rFonts w:eastAsia="Times New Roman" w:cs="Century Gothic"/>
          <w:iCs/>
          <w:kern w:val="1"/>
          <w:lang w:eastAsia="hi-IN" w:bidi="hi-IN"/>
        </w:rPr>
        <w:tab/>
        <w:t>Gruppo 2</w:t>
      </w:r>
      <w:r w:rsidRPr="003C7795">
        <w:rPr>
          <w:rFonts w:eastAsia="Times New Roman" w:cs="Century Gothic"/>
          <w:iCs/>
          <w:kern w:val="1"/>
          <w:lang w:eastAsia="hi-IN" w:bidi="hi-IN"/>
        </w:rPr>
        <w:tab/>
      </w:r>
      <w:r w:rsidRPr="003C7795">
        <w:rPr>
          <w:rFonts w:eastAsia="Times New Roman" w:cs="Century Gothic"/>
          <w:iCs/>
          <w:kern w:val="1"/>
          <w:lang w:eastAsia="hi-IN" w:bidi="hi-IN"/>
        </w:rPr>
        <w:tab/>
        <w:t>Werner Tango</w:t>
      </w:r>
      <w:r w:rsidRPr="003C7795">
        <w:rPr>
          <w:rFonts w:eastAsia="Times New Roman" w:cs="Century Gothic"/>
          <w:iCs/>
          <w:kern w:val="1"/>
          <w:lang w:eastAsia="hi-IN" w:bidi="hi-IN"/>
        </w:rPr>
        <w:tab/>
      </w:r>
      <w:r w:rsidRPr="003C7795">
        <w:rPr>
          <w:rFonts w:eastAsia="Times New Roman" w:cs="Century Gothic"/>
          <w:iCs/>
          <w:kern w:val="1"/>
          <w:lang w:eastAsia="hi-IN" w:bidi="hi-IN"/>
        </w:rPr>
        <w:tab/>
        <w:t>4/4</w:t>
      </w:r>
      <w:r w:rsidRPr="003C7795">
        <w:rPr>
          <w:rFonts w:eastAsia="Times New Roman" w:cs="Century Gothic"/>
          <w:iCs/>
          <w:kern w:val="1"/>
          <w:lang w:eastAsia="hi-IN" w:bidi="hi-IN"/>
        </w:rPr>
        <w:tab/>
      </w:r>
      <w:r w:rsidRPr="003C7795">
        <w:rPr>
          <w:rFonts w:eastAsia="Times New Roman" w:cs="Century Gothic"/>
          <w:iCs/>
          <w:kern w:val="1"/>
          <w:lang w:eastAsia="hi-IN" w:bidi="hi-IN"/>
        </w:rPr>
        <w:tab/>
        <w:t>100</w:t>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color w:val="FF0000"/>
          <w:kern w:val="1"/>
          <w:lang w:eastAsia="hi-IN" w:bidi="hi-IN"/>
        </w:rPr>
        <w:tab/>
      </w:r>
      <w:r w:rsidRPr="003C7795">
        <w:rPr>
          <w:rFonts w:eastAsia="Times New Roman" w:cs="Century Gothic"/>
          <w:iCs/>
          <w:color w:val="FF0000"/>
          <w:kern w:val="1"/>
          <w:lang w:eastAsia="hi-IN" w:bidi="hi-IN"/>
        </w:rPr>
        <w:tab/>
      </w:r>
      <w:r w:rsidRPr="003C7795">
        <w:rPr>
          <w:rFonts w:eastAsia="Times New Roman" w:cs="Century Gothic"/>
          <w:iCs/>
          <w:color w:val="FF0000"/>
          <w:kern w:val="1"/>
          <w:lang w:eastAsia="hi-IN" w:bidi="hi-IN"/>
        </w:rPr>
        <w:tab/>
      </w:r>
      <w:r w:rsidRPr="003C7795">
        <w:rPr>
          <w:rFonts w:eastAsia="Times New Roman" w:cs="Century Gothic"/>
          <w:iCs/>
          <w:color w:val="FF0000"/>
          <w:kern w:val="1"/>
          <w:lang w:eastAsia="hi-IN" w:bidi="hi-IN"/>
        </w:rPr>
        <w:tab/>
      </w:r>
      <w:r w:rsidRPr="003C7795">
        <w:rPr>
          <w:rFonts w:eastAsia="Times New Roman" w:cs="Century Gothic"/>
          <w:iCs/>
          <w:kern w:val="1"/>
          <w:lang w:val="it-IT" w:eastAsia="hi-IN" w:bidi="hi-IN"/>
        </w:rPr>
        <w:t>Little  Waltz *</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3/4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138</w:t>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Imperial Tango</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104</w:t>
      </w:r>
    </w:p>
    <w:p w:rsidR="003C7795" w:rsidRPr="003C7795" w:rsidRDefault="003C7795" w:rsidP="003C7795">
      <w:pPr>
        <w:widowControl w:val="0"/>
        <w:suppressAutoHyphens/>
        <w:spacing w:line="100" w:lineRule="atLeast"/>
        <w:jc w:val="left"/>
        <w:rPr>
          <w:rFonts w:eastAsia="Times New Roman" w:cs="Century Gothic"/>
          <w:iCs/>
          <w:kern w:val="1"/>
          <w:sz w:val="10"/>
          <w:szCs w:val="10"/>
          <w:lang w:val="it-IT" w:eastAsia="hi-IN" w:bidi="hi-IN"/>
        </w:rPr>
      </w:pPr>
      <w:r w:rsidRPr="003C7795">
        <w:rPr>
          <w:rFonts w:eastAsia="Times New Roman" w:cs="Century Gothic"/>
          <w:iCs/>
          <w:kern w:val="1"/>
          <w:sz w:val="10"/>
          <w:szCs w:val="10"/>
          <w:lang w:val="it-IT" w:eastAsia="hi-IN" w:bidi="hi-IN"/>
        </w:rPr>
        <w:tab/>
      </w:r>
      <w:r w:rsidRPr="003C7795">
        <w:rPr>
          <w:rFonts w:eastAsia="Times New Roman" w:cs="Century Gothic"/>
          <w:iCs/>
          <w:kern w:val="1"/>
          <w:sz w:val="10"/>
          <w:szCs w:val="10"/>
          <w:lang w:val="it-IT" w:eastAsia="hi-IN" w:bidi="hi-IN"/>
        </w:rPr>
        <w:tab/>
      </w:r>
      <w:r w:rsidRPr="003C7795">
        <w:rPr>
          <w:rFonts w:eastAsia="Times New Roman" w:cs="Century Gothic"/>
          <w:iCs/>
          <w:kern w:val="1"/>
          <w:sz w:val="10"/>
          <w:szCs w:val="10"/>
          <w:lang w:val="it-IT" w:eastAsia="hi-IN" w:bidi="hi-IN"/>
        </w:rPr>
        <w:tab/>
      </w:r>
      <w:r w:rsidRPr="003C7795">
        <w:rPr>
          <w:rFonts w:eastAsia="Times New Roman" w:cs="Century Gothic"/>
          <w:iCs/>
          <w:kern w:val="1"/>
          <w:sz w:val="10"/>
          <w:szCs w:val="10"/>
          <w:lang w:val="it-IT" w:eastAsia="hi-IN" w:bidi="hi-IN"/>
        </w:rPr>
        <w:tab/>
      </w:r>
      <w:r w:rsidRPr="003C7795">
        <w:rPr>
          <w:rFonts w:eastAsia="Times New Roman" w:cs="Century Gothic"/>
          <w:iCs/>
          <w:kern w:val="1"/>
          <w:sz w:val="10"/>
          <w:szCs w:val="10"/>
          <w:lang w:val="it-IT" w:eastAsia="hi-IN" w:bidi="hi-IN"/>
        </w:rPr>
        <w:tab/>
      </w:r>
    </w:p>
    <w:p w:rsidR="003C7795" w:rsidRPr="003C7795" w:rsidRDefault="003C7795" w:rsidP="003C7795">
      <w:pPr>
        <w:widowControl w:val="0"/>
        <w:suppressAutoHyphens/>
        <w:spacing w:line="100" w:lineRule="atLeast"/>
        <w:ind w:firstLine="709"/>
        <w:jc w:val="left"/>
        <w:rPr>
          <w:rFonts w:eastAsia="Times New Roman" w:cs="Century Gothic"/>
          <w:iCs/>
          <w:kern w:val="1"/>
          <w:lang w:val="it-IT" w:eastAsia="hi-IN" w:bidi="hi-IN"/>
        </w:rPr>
      </w:pPr>
      <w:r w:rsidRPr="003C7795">
        <w:rPr>
          <w:rFonts w:eastAsia="Times New Roman" w:cs="Century Gothic"/>
          <w:b/>
          <w:iCs/>
          <w:kern w:val="1"/>
          <w:u w:val="single"/>
          <w:lang w:val="it-IT" w:eastAsia="hi-IN" w:bidi="hi-IN"/>
        </w:rPr>
        <w:t>NAZIONALE D</w:t>
      </w:r>
      <w:r w:rsidRPr="003C7795">
        <w:rPr>
          <w:rFonts w:eastAsia="Times New Roman" w:cs="Century Gothic"/>
          <w:b/>
          <w:iCs/>
          <w:kern w:val="1"/>
          <w:lang w:val="it-IT" w:eastAsia="hi-IN" w:bidi="hi-IN"/>
        </w:rPr>
        <w:t xml:space="preserve">   </w:t>
      </w:r>
    </w:p>
    <w:p w:rsidR="003C7795" w:rsidRPr="0025128C" w:rsidRDefault="003C7795" w:rsidP="003C7795">
      <w:pPr>
        <w:widowControl w:val="0"/>
        <w:suppressAutoHyphens/>
        <w:spacing w:line="100" w:lineRule="atLeast"/>
        <w:jc w:val="left"/>
        <w:rPr>
          <w:rFonts w:eastAsia="Times New Roman" w:cs="Century Gothic"/>
          <w:iCs/>
          <w:kern w:val="1"/>
          <w:lang w:val="it-IT" w:eastAsia="hi-IN" w:bidi="hi-IN"/>
        </w:rPr>
      </w:pPr>
      <w:r w:rsidRPr="0025128C">
        <w:rPr>
          <w:rFonts w:eastAsia="Times New Roman" w:cs="Century Gothic"/>
          <w:iCs/>
          <w:kern w:val="1"/>
          <w:lang w:val="it-IT" w:eastAsia="hi-IN" w:bidi="hi-IN"/>
        </w:rPr>
        <w:tab/>
        <w:t>Gruppo 1</w:t>
      </w:r>
      <w:r w:rsidRPr="0025128C">
        <w:rPr>
          <w:rFonts w:eastAsia="Times New Roman" w:cs="Century Gothic"/>
          <w:iCs/>
          <w:kern w:val="1"/>
          <w:lang w:val="it-IT" w:eastAsia="hi-IN" w:bidi="hi-IN"/>
        </w:rPr>
        <w:tab/>
      </w:r>
      <w:r w:rsidRPr="0025128C">
        <w:rPr>
          <w:rFonts w:eastAsia="Times New Roman" w:cs="Century Gothic"/>
          <w:iCs/>
          <w:kern w:val="1"/>
          <w:lang w:val="it-IT" w:eastAsia="hi-IN" w:bidi="hi-IN"/>
        </w:rPr>
        <w:tab/>
        <w:t>La Vista Cha Cha**</w:t>
      </w:r>
      <w:r w:rsidRPr="0025128C">
        <w:rPr>
          <w:rFonts w:eastAsia="Times New Roman" w:cs="Century Gothic"/>
          <w:iCs/>
          <w:kern w:val="1"/>
          <w:lang w:val="it-IT" w:eastAsia="hi-IN" w:bidi="hi-IN"/>
        </w:rPr>
        <w:tab/>
      </w:r>
      <w:r w:rsidRPr="0025128C">
        <w:rPr>
          <w:rFonts w:eastAsia="Times New Roman" w:cs="Century Gothic"/>
          <w:iCs/>
          <w:kern w:val="1"/>
          <w:lang w:val="it-IT" w:eastAsia="hi-IN" w:bidi="hi-IN"/>
        </w:rPr>
        <w:tab/>
        <w:t>4/4</w:t>
      </w:r>
      <w:r w:rsidRPr="0025128C">
        <w:rPr>
          <w:rFonts w:eastAsia="Times New Roman" w:cs="Century Gothic"/>
          <w:iCs/>
          <w:kern w:val="1"/>
          <w:lang w:val="it-IT" w:eastAsia="hi-IN" w:bidi="hi-IN"/>
        </w:rPr>
        <w:tab/>
      </w:r>
      <w:r w:rsidRPr="0025128C">
        <w:rPr>
          <w:rFonts w:eastAsia="Times New Roman" w:cs="Century Gothic"/>
          <w:iCs/>
          <w:kern w:val="1"/>
          <w:lang w:val="it-IT" w:eastAsia="hi-IN" w:bidi="hi-IN"/>
        </w:rPr>
        <w:tab/>
        <w:t>108</w:t>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Florinda Tango</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t xml:space="preserve">  </w:t>
      </w:r>
      <w:r w:rsidRPr="003C7795">
        <w:rPr>
          <w:rFonts w:eastAsia="Times New Roman" w:cs="Century Gothic"/>
          <w:iCs/>
          <w:kern w:val="1"/>
          <w:lang w:val="it-IT" w:eastAsia="hi-IN" w:bidi="hi-IN"/>
        </w:rPr>
        <w:tab/>
        <w:t xml:space="preserve">104 </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Polka Tzigana</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3/4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112</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p>
    <w:p w:rsidR="003C7795" w:rsidRPr="003C7795" w:rsidRDefault="003C7795" w:rsidP="003C7795">
      <w:pPr>
        <w:widowControl w:val="0"/>
        <w:suppressAutoHyphens/>
        <w:spacing w:line="100" w:lineRule="atLeast"/>
        <w:jc w:val="left"/>
        <w:rPr>
          <w:rFonts w:eastAsia="Times New Roman" w:cs="Century Gothic"/>
          <w:iCs/>
          <w:kern w:val="1"/>
          <w:sz w:val="10"/>
          <w:szCs w:val="10"/>
          <w:lang w:val="it-IT" w:eastAsia="hi-IN" w:bidi="hi-IN"/>
        </w:rPr>
      </w:pPr>
      <w:r w:rsidRPr="003C7795">
        <w:rPr>
          <w:rFonts w:eastAsia="Times New Roman" w:cs="Century Gothic"/>
          <w:iCs/>
          <w:kern w:val="1"/>
          <w:sz w:val="10"/>
          <w:szCs w:val="10"/>
          <w:lang w:val="it-IT" w:eastAsia="hi-IN" w:bidi="hi-IN"/>
        </w:rPr>
        <w:tab/>
      </w:r>
      <w:r w:rsidRPr="003C7795">
        <w:rPr>
          <w:rFonts w:eastAsia="Times New Roman" w:cs="Century Gothic"/>
          <w:iCs/>
          <w:kern w:val="1"/>
          <w:sz w:val="10"/>
          <w:szCs w:val="10"/>
          <w:lang w:val="it-IT" w:eastAsia="hi-IN" w:bidi="hi-IN"/>
        </w:rPr>
        <w:tab/>
      </w:r>
      <w:r w:rsidRPr="003C7795">
        <w:rPr>
          <w:rFonts w:eastAsia="Times New Roman" w:cs="Century Gothic"/>
          <w:iCs/>
          <w:kern w:val="1"/>
          <w:sz w:val="10"/>
          <w:szCs w:val="10"/>
          <w:lang w:val="it-IT" w:eastAsia="hi-IN" w:bidi="hi-IN"/>
        </w:rPr>
        <w:tab/>
        <w:t xml:space="preserve"> </w:t>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t xml:space="preserve">Gruppo 2 </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Bounce Boogie</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100</w:t>
      </w:r>
    </w:p>
    <w:p w:rsidR="003C7795" w:rsidRPr="003C7795" w:rsidRDefault="003C7795" w:rsidP="003C7795">
      <w:pPr>
        <w:widowControl w:val="0"/>
        <w:suppressAutoHyphens/>
        <w:spacing w:line="100" w:lineRule="atLeast"/>
        <w:jc w:val="left"/>
        <w:rPr>
          <w:rFonts w:eastAsia="Times New Roman" w:cs="Century Gothic"/>
          <w:iCs/>
          <w:kern w:val="1"/>
          <w:lang w:val="it-IT" w:eastAsia="hi-IN" w:bidi="hi-IN"/>
        </w:rPr>
      </w:pP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 xml:space="preserve">Rocker Foxtrot </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104</w:t>
      </w:r>
    </w:p>
    <w:p w:rsidR="003C7795" w:rsidRPr="003C7795" w:rsidRDefault="003C7795" w:rsidP="003C7795">
      <w:pPr>
        <w:widowControl w:val="0"/>
        <w:suppressAutoHyphens/>
        <w:spacing w:line="100" w:lineRule="atLeast"/>
        <w:jc w:val="left"/>
        <w:rPr>
          <w:rFonts w:eastAsia="Arial Unicode MS" w:cs="Century Gothic"/>
          <w:kern w:val="1"/>
          <w:lang w:val="it-IT" w:eastAsia="hi-IN" w:bidi="hi-IN"/>
        </w:rPr>
      </w:pP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14 passi *</w:t>
      </w:r>
      <w:r w:rsidRPr="003C7795">
        <w:rPr>
          <w:rFonts w:eastAsia="Times New Roman" w:cs="Century Gothic"/>
          <w:iCs/>
          <w:color w:val="FF0000"/>
          <w:kern w:val="1"/>
          <w:lang w:val="it-IT" w:eastAsia="hi-IN" w:bidi="hi-IN"/>
        </w:rPr>
        <w:tab/>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4/4</w:t>
      </w:r>
      <w:r w:rsidRPr="003C7795">
        <w:rPr>
          <w:rFonts w:eastAsia="Times New Roman" w:cs="Century Gothic"/>
          <w:iCs/>
          <w:kern w:val="1"/>
          <w:lang w:val="it-IT" w:eastAsia="hi-IN" w:bidi="hi-IN"/>
        </w:rPr>
        <w:tab/>
      </w:r>
      <w:r w:rsidRPr="003C7795">
        <w:rPr>
          <w:rFonts w:eastAsia="Times New Roman" w:cs="Century Gothic"/>
          <w:iCs/>
          <w:kern w:val="1"/>
          <w:lang w:val="it-IT" w:eastAsia="hi-IN" w:bidi="hi-IN"/>
        </w:rPr>
        <w:tab/>
        <w:t>108</w:t>
      </w:r>
    </w:p>
    <w:p w:rsidR="003C7795" w:rsidRPr="003C7795" w:rsidRDefault="003C7795" w:rsidP="003C7795">
      <w:pPr>
        <w:widowControl w:val="0"/>
        <w:suppressAutoHyphens/>
        <w:spacing w:line="100" w:lineRule="atLeast"/>
        <w:jc w:val="left"/>
        <w:rPr>
          <w:rFonts w:eastAsia="Arial Unicode MS" w:cs="Century Gothic"/>
          <w:kern w:val="1"/>
          <w:sz w:val="16"/>
          <w:szCs w:val="16"/>
          <w:lang w:val="it-IT" w:eastAsia="hi-IN" w:bidi="hi-IN"/>
        </w:rPr>
      </w:pPr>
    </w:p>
    <w:p w:rsidR="003C7795" w:rsidRPr="003C7795" w:rsidRDefault="003C7795" w:rsidP="003C7795">
      <w:pPr>
        <w:tabs>
          <w:tab w:val="left" w:pos="567"/>
          <w:tab w:val="left" w:pos="2835"/>
          <w:tab w:val="left" w:pos="6237"/>
          <w:tab w:val="left" w:pos="7938"/>
        </w:tabs>
        <w:rPr>
          <w:rFonts w:eastAsia="Arial Unicode MS" w:cs="Century Gothic"/>
          <w:kern w:val="1"/>
          <w:lang w:val="it-IT" w:eastAsia="hi-IN" w:bidi="hi-IN"/>
        </w:rPr>
      </w:pPr>
      <w:r w:rsidRPr="003C7795">
        <w:rPr>
          <w:rFonts w:eastAsia="Arial Unicode MS" w:cs="Century Gothic"/>
          <w:kern w:val="1"/>
          <w:lang w:val="it-IT" w:eastAsia="hi-IN" w:bidi="hi-IN"/>
        </w:rPr>
        <w:t>*Si eseguono i passi della donna come nella divisione internazionale.</w:t>
      </w:r>
    </w:p>
    <w:p w:rsidR="003C7795" w:rsidRPr="00DF00F0" w:rsidRDefault="003C7795" w:rsidP="003C7795">
      <w:pPr>
        <w:tabs>
          <w:tab w:val="left" w:pos="567"/>
          <w:tab w:val="left" w:pos="2835"/>
          <w:tab w:val="left" w:pos="6237"/>
          <w:tab w:val="left" w:pos="7938"/>
        </w:tabs>
        <w:rPr>
          <w:lang w:val="it-IT"/>
        </w:rPr>
      </w:pPr>
      <w:r w:rsidRPr="00DF00F0">
        <w:rPr>
          <w:lang w:val="it-IT"/>
        </w:rPr>
        <w:t>** Per la Vista Cha Cha si utilizza la versione internazionale (vedi WS – Cat. Esordienti)</w:t>
      </w:r>
    </w:p>
    <w:p w:rsidR="003C7795" w:rsidRDefault="003C7795" w:rsidP="003C7795">
      <w:pPr>
        <w:tabs>
          <w:tab w:val="left" w:pos="567"/>
          <w:tab w:val="left" w:pos="2835"/>
          <w:tab w:val="left" w:pos="6237"/>
          <w:tab w:val="left" w:pos="7920"/>
        </w:tabs>
        <w:rPr>
          <w:lang w:val="it-IT"/>
        </w:rPr>
      </w:pPr>
      <w:r w:rsidRPr="003C7795">
        <w:rPr>
          <w:lang w:val="it-IT"/>
        </w:rPr>
        <w:tab/>
      </w: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C609C5" w:rsidRDefault="00C609C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Default="003C7795" w:rsidP="003C7795">
      <w:pPr>
        <w:tabs>
          <w:tab w:val="left" w:pos="567"/>
          <w:tab w:val="left" w:pos="2835"/>
          <w:tab w:val="left" w:pos="6237"/>
          <w:tab w:val="left" w:pos="7920"/>
        </w:tabs>
        <w:rPr>
          <w:lang w:val="it-IT"/>
        </w:rPr>
      </w:pPr>
    </w:p>
    <w:p w:rsidR="003C7795" w:rsidRPr="003C7795" w:rsidRDefault="003C7795" w:rsidP="003C7795">
      <w:pPr>
        <w:tabs>
          <w:tab w:val="left" w:pos="567"/>
          <w:tab w:val="left" w:pos="2835"/>
          <w:tab w:val="left" w:pos="6237"/>
          <w:tab w:val="left" w:pos="7920"/>
        </w:tabs>
        <w:jc w:val="center"/>
        <w:rPr>
          <w:lang w:val="it-IT"/>
        </w:rPr>
      </w:pPr>
    </w:p>
    <w:p w:rsidR="003C7795" w:rsidRPr="003C7795" w:rsidRDefault="003C7795" w:rsidP="003C7795">
      <w:pPr>
        <w:keepNext/>
        <w:shd w:val="clear" w:color="auto" w:fill="C00000"/>
        <w:autoSpaceDE w:val="0"/>
        <w:autoSpaceDN w:val="0"/>
        <w:adjustRightInd w:val="0"/>
        <w:jc w:val="center"/>
        <w:outlineLvl w:val="1"/>
        <w:rPr>
          <w:rFonts w:eastAsia="Times New Roman" w:cs="Arial"/>
          <w:b/>
          <w:bCs/>
          <w:iCs/>
          <w:sz w:val="28"/>
          <w:szCs w:val="28"/>
          <w:lang w:val="it-IT"/>
        </w:rPr>
      </w:pPr>
      <w:bookmarkStart w:id="41" w:name="_Toc529879144"/>
      <w:r w:rsidRPr="003C7795">
        <w:rPr>
          <w:rFonts w:eastAsia="Times New Roman" w:cs="Arial"/>
          <w:b/>
          <w:bCs/>
          <w:iCs/>
          <w:sz w:val="28"/>
          <w:szCs w:val="28"/>
          <w:lang w:val="it-IT"/>
        </w:rPr>
        <w:lastRenderedPageBreak/>
        <w:t>DIVISIONE INTERNAZIONALE</w:t>
      </w:r>
      <w:bookmarkEnd w:id="41"/>
    </w:p>
    <w:p w:rsidR="003C7795" w:rsidRPr="003C7795" w:rsidRDefault="003C7795" w:rsidP="003C7795">
      <w:pPr>
        <w:rPr>
          <w:lang w:val="it-IT"/>
        </w:rPr>
      </w:pPr>
    </w:p>
    <w:p w:rsidR="003C7795" w:rsidRPr="003C7795" w:rsidRDefault="003C7795" w:rsidP="003C7795">
      <w:pPr>
        <w:keepNext/>
        <w:shd w:val="clear" w:color="auto" w:fill="002060"/>
        <w:outlineLvl w:val="2"/>
        <w:rPr>
          <w:rFonts w:eastAsia="Times New Roman"/>
          <w:b/>
          <w:bCs/>
          <w:sz w:val="28"/>
          <w:szCs w:val="28"/>
          <w:lang w:val="it-IT"/>
        </w:rPr>
      </w:pPr>
      <w:bookmarkStart w:id="42" w:name="_Toc529879145"/>
      <w:r w:rsidRPr="003C7795">
        <w:rPr>
          <w:rFonts w:eastAsia="Times New Roman"/>
          <w:b/>
          <w:bCs/>
          <w:sz w:val="28"/>
          <w:szCs w:val="28"/>
          <w:lang w:val="it-IT"/>
        </w:rPr>
        <w:t>Art.63 - PARTECIPAZIONE ALLE COMPETIZIONI</w:t>
      </w:r>
      <w:bookmarkEnd w:id="42"/>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 xml:space="preserve">Possono partecipare alle competizioni di questa divisione qualsiasi atleta purché tesserato alla Federazione Italiana Sport Rotellistici (F.I.S.R.). Possono partecipare alle competizioni tutti gli atleti di tutte le specialità. </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 xml:space="preserve">Gli atleti che partecipano alla Divisione Internazionale non possono partecipare alle competizioni della Divisione Nazionale. </w:t>
      </w:r>
    </w:p>
    <w:p w:rsidR="003C7795" w:rsidRPr="003C7795" w:rsidRDefault="003C7795" w:rsidP="003C7795">
      <w:pPr>
        <w:rPr>
          <w:lang w:val="it-IT"/>
        </w:rPr>
      </w:pPr>
      <w:r w:rsidRPr="003C7795">
        <w:rPr>
          <w:lang w:val="it-IT"/>
        </w:rPr>
        <w:t xml:space="preserve">Per i campionati italiani di Solo Dance categoria Juniores e Seniores le società devono inserire il Certificato di autenticità della </w:t>
      </w:r>
      <w:r w:rsidRPr="003C7795">
        <w:rPr>
          <w:iCs/>
          <w:lang w:val="it-IT"/>
        </w:rPr>
        <w:t xml:space="preserve">Style Dance nella sezione </w:t>
      </w:r>
      <w:r w:rsidRPr="003C7795">
        <w:rPr>
          <w:lang w:val="it-IT"/>
        </w:rPr>
        <w:t xml:space="preserve">attivita.fihp.org/artistico/campionati italiani; nel caso questo non avvenga l’atleta non potrà prendere parte alla gara. </w:t>
      </w:r>
    </w:p>
    <w:p w:rsidR="003C7795" w:rsidRPr="003C7795" w:rsidRDefault="003C7795" w:rsidP="003C7795">
      <w:pPr>
        <w:rPr>
          <w:b/>
          <w:lang w:val="it-IT"/>
        </w:rPr>
      </w:pPr>
    </w:p>
    <w:p w:rsidR="003C7795" w:rsidRPr="003C7795" w:rsidRDefault="003C7795" w:rsidP="003C7795">
      <w:pPr>
        <w:rPr>
          <w:b/>
          <w:u w:val="single"/>
          <w:lang w:val="it-IT"/>
        </w:rPr>
      </w:pPr>
      <w:r w:rsidRPr="003C7795">
        <w:rPr>
          <w:b/>
          <w:u w:val="single"/>
          <w:lang w:val="it-IT"/>
        </w:rPr>
        <w:t>Utilizzo delle tracce musicali</w:t>
      </w:r>
    </w:p>
    <w:p w:rsidR="003C7795" w:rsidRPr="003C7795" w:rsidRDefault="003C7795" w:rsidP="003C7795">
      <w:pPr>
        <w:rPr>
          <w:rFonts w:eastAsia="Helvetica" w:cs="Helvetica"/>
          <w:lang w:val="it-IT"/>
        </w:rPr>
      </w:pPr>
      <w:r w:rsidRPr="003C7795">
        <w:rPr>
          <w:lang w:val="it-IT"/>
        </w:rPr>
        <w:t xml:space="preserve">Le tracce musicali in tutte le competizioni delle specialità danza (solo e coppia) dovranno essere utilizzate sempre in successione (attualmente 3 tracce per danza obbligatoria). </w:t>
      </w:r>
    </w:p>
    <w:p w:rsidR="003C7795" w:rsidRPr="003C7795" w:rsidRDefault="003C7795" w:rsidP="003C7795">
      <w:pPr>
        <w:rPr>
          <w:lang w:val="it-IT"/>
        </w:rPr>
      </w:pPr>
      <w:r w:rsidRPr="003C7795">
        <w:rPr>
          <w:rFonts w:eastAsia="Helvetica" w:cs="Helvetica"/>
          <w:lang w:val="it-IT"/>
        </w:rPr>
        <w:t>In particolare nelle prove ufficiali sarà utilizzata la traccia musicale n°1 e di seguito la traccia n°2 qualora la prova fosse più lunga della durata della prima traccia (2 minuti).</w:t>
      </w:r>
    </w:p>
    <w:p w:rsidR="003C7795" w:rsidRPr="003C7795" w:rsidRDefault="003C7795" w:rsidP="003C7795">
      <w:pPr>
        <w:rPr>
          <w:lang w:val="it-IT"/>
        </w:rPr>
      </w:pPr>
      <w:r w:rsidRPr="003C7795">
        <w:rPr>
          <w:lang w:val="it-IT"/>
        </w:rPr>
        <w:t xml:space="preserve">Nella competizione i concorrenti pattineranno utilizzando le tracce musicali nella seguente successione: </w:t>
      </w:r>
    </w:p>
    <w:p w:rsidR="003C7795" w:rsidRPr="003C7795" w:rsidRDefault="003C7795" w:rsidP="00727E32">
      <w:pPr>
        <w:numPr>
          <w:ilvl w:val="0"/>
          <w:numId w:val="21"/>
        </w:numPr>
        <w:suppressAutoHyphens/>
        <w:spacing w:after="160" w:line="259" w:lineRule="auto"/>
        <w:jc w:val="left"/>
        <w:rPr>
          <w:lang w:val="it-IT"/>
        </w:rPr>
      </w:pPr>
      <w:r w:rsidRPr="003C7795">
        <w:rPr>
          <w:lang w:val="it-IT"/>
        </w:rPr>
        <w:t>il primo sulla traccia n°1;</w:t>
      </w:r>
    </w:p>
    <w:p w:rsidR="003C7795" w:rsidRPr="003C7795" w:rsidRDefault="003C7795" w:rsidP="00727E32">
      <w:pPr>
        <w:numPr>
          <w:ilvl w:val="0"/>
          <w:numId w:val="21"/>
        </w:numPr>
        <w:suppressAutoHyphens/>
        <w:spacing w:after="160" w:line="259" w:lineRule="auto"/>
        <w:jc w:val="left"/>
        <w:rPr>
          <w:lang w:val="it-IT"/>
        </w:rPr>
      </w:pPr>
      <w:r w:rsidRPr="003C7795">
        <w:rPr>
          <w:lang w:val="it-IT"/>
        </w:rPr>
        <w:t>il secondo sulla traccia n°2;</w:t>
      </w:r>
    </w:p>
    <w:p w:rsidR="003C7795" w:rsidRPr="003C7795" w:rsidRDefault="003C7795" w:rsidP="00727E32">
      <w:pPr>
        <w:numPr>
          <w:ilvl w:val="0"/>
          <w:numId w:val="21"/>
        </w:numPr>
        <w:suppressAutoHyphens/>
        <w:spacing w:after="160" w:line="259" w:lineRule="auto"/>
        <w:jc w:val="left"/>
        <w:rPr>
          <w:lang w:val="it-IT"/>
        </w:rPr>
      </w:pPr>
      <w:r w:rsidRPr="003C7795">
        <w:rPr>
          <w:lang w:val="it-IT"/>
        </w:rPr>
        <w:t>il terzo sulla traccia n°3;</w:t>
      </w:r>
    </w:p>
    <w:p w:rsidR="003C7795" w:rsidRPr="003D5FA7" w:rsidRDefault="003C7795" w:rsidP="00727E32">
      <w:pPr>
        <w:numPr>
          <w:ilvl w:val="0"/>
          <w:numId w:val="21"/>
        </w:numPr>
        <w:suppressAutoHyphens/>
        <w:spacing w:after="160" w:line="259" w:lineRule="auto"/>
        <w:jc w:val="left"/>
        <w:rPr>
          <w:lang w:val="it-IT"/>
        </w:rPr>
      </w:pPr>
      <w:r w:rsidRPr="003C7795">
        <w:rPr>
          <w:lang w:val="it-IT"/>
        </w:rPr>
        <w:t xml:space="preserve">il quarto sulla traccia n°1 e cosi di seguito  </w:t>
      </w:r>
    </w:p>
    <w:p w:rsidR="003C7795" w:rsidRPr="003C7795" w:rsidRDefault="003C7795" w:rsidP="003C7795">
      <w:pPr>
        <w:autoSpaceDE w:val="0"/>
        <w:rPr>
          <w:lang w:val="it-IT"/>
        </w:rPr>
      </w:pPr>
      <w:r w:rsidRPr="003C7795">
        <w:rPr>
          <w:rFonts w:eastAsia="Helvetica" w:cs="Helvetica"/>
          <w:bCs/>
          <w:lang w:val="it-IT"/>
        </w:rPr>
        <w:t>Si fa presente che il primo atleta o coppia di ciascun gruppo pattinerà sempre con la traccia utilizzata nella prova ufficiale determinata dalla normale successione delle tracce stesse.</w:t>
      </w:r>
    </w:p>
    <w:p w:rsidR="003C7795" w:rsidRPr="003C7795" w:rsidRDefault="003C7795" w:rsidP="003C7795">
      <w:pPr>
        <w:autoSpaceDE w:val="0"/>
        <w:rPr>
          <w:sz w:val="16"/>
          <w:szCs w:val="16"/>
          <w:lang w:val="it-IT"/>
        </w:rPr>
      </w:pPr>
    </w:p>
    <w:p w:rsidR="003C7795" w:rsidRPr="003C7795" w:rsidRDefault="003C7795" w:rsidP="003C7795">
      <w:pPr>
        <w:autoSpaceDE w:val="0"/>
        <w:rPr>
          <w:lang w:val="it-IT"/>
        </w:rPr>
      </w:pPr>
      <w:r w:rsidRPr="003C7795">
        <w:rPr>
          <w:rFonts w:eastAsia="Helvetica" w:cs="Helvetica"/>
          <w:lang w:val="it-IT"/>
        </w:rPr>
        <w:t>Esempio – competizione da due gruppi formati da 5 atleti o coppie ciascuno l'utilizzo delle tracce avrà la seguente successione:</w:t>
      </w:r>
    </w:p>
    <w:p w:rsidR="003C7795" w:rsidRPr="003C7795" w:rsidRDefault="003C7795" w:rsidP="003C7795">
      <w:pPr>
        <w:autoSpaceDE w:val="0"/>
        <w:rPr>
          <w:sz w:val="16"/>
          <w:szCs w:val="16"/>
          <w:lang w:val="it-IT"/>
        </w:rPr>
      </w:pPr>
    </w:p>
    <w:p w:rsidR="003C7795" w:rsidRPr="003C7795" w:rsidRDefault="003C7795" w:rsidP="003C7795">
      <w:pPr>
        <w:autoSpaceDE w:val="0"/>
        <w:rPr>
          <w:lang w:val="it-IT"/>
        </w:rPr>
      </w:pPr>
      <w:r w:rsidRPr="003C7795">
        <w:rPr>
          <w:rFonts w:eastAsia="Helvetica" w:cs="Helvetica"/>
          <w:lang w:val="it-IT"/>
        </w:rPr>
        <w:tab/>
      </w:r>
      <w:r w:rsidRPr="003C7795">
        <w:rPr>
          <w:rFonts w:eastAsia="Helvetica" w:cs="Helvetica"/>
          <w:i/>
          <w:iCs/>
          <w:u w:val="single"/>
          <w:lang w:val="it-IT"/>
        </w:rPr>
        <w:t>Prova ufficiale I Gruppo sulla Traccia N°1</w:t>
      </w:r>
    </w:p>
    <w:p w:rsidR="003C7795" w:rsidRPr="003C7795" w:rsidRDefault="003C7795" w:rsidP="00727E32">
      <w:pPr>
        <w:numPr>
          <w:ilvl w:val="0"/>
          <w:numId w:val="21"/>
        </w:numPr>
        <w:suppressAutoHyphens/>
        <w:spacing w:after="200" w:line="276" w:lineRule="auto"/>
        <w:jc w:val="left"/>
        <w:rPr>
          <w:lang w:val="it-IT"/>
        </w:rPr>
      </w:pPr>
      <w:r w:rsidRPr="003C7795">
        <w:rPr>
          <w:lang w:val="it-IT"/>
        </w:rPr>
        <w:t>il primo sulla traccia n°1;</w:t>
      </w:r>
    </w:p>
    <w:p w:rsidR="003C7795" w:rsidRPr="003C7795" w:rsidRDefault="003C7795" w:rsidP="00727E32">
      <w:pPr>
        <w:numPr>
          <w:ilvl w:val="0"/>
          <w:numId w:val="21"/>
        </w:numPr>
        <w:suppressAutoHyphens/>
        <w:spacing w:after="160" w:line="259" w:lineRule="auto"/>
        <w:jc w:val="left"/>
        <w:rPr>
          <w:lang w:val="it-IT"/>
        </w:rPr>
      </w:pPr>
      <w:r w:rsidRPr="003C7795">
        <w:rPr>
          <w:lang w:val="it-IT"/>
        </w:rPr>
        <w:t>il secondo sulla traccia n°2;</w:t>
      </w:r>
    </w:p>
    <w:p w:rsidR="003C7795" w:rsidRPr="003C7795" w:rsidRDefault="003C7795" w:rsidP="00727E32">
      <w:pPr>
        <w:numPr>
          <w:ilvl w:val="0"/>
          <w:numId w:val="21"/>
        </w:numPr>
        <w:suppressAutoHyphens/>
        <w:spacing w:after="160" w:line="259" w:lineRule="auto"/>
        <w:jc w:val="left"/>
        <w:rPr>
          <w:lang w:val="it-IT"/>
        </w:rPr>
      </w:pPr>
      <w:r w:rsidRPr="003C7795">
        <w:rPr>
          <w:lang w:val="it-IT"/>
        </w:rPr>
        <w:t>il terzo sulla traccia n°3;</w:t>
      </w:r>
    </w:p>
    <w:p w:rsidR="003C7795" w:rsidRPr="003C7795" w:rsidRDefault="003C7795" w:rsidP="00727E32">
      <w:pPr>
        <w:numPr>
          <w:ilvl w:val="0"/>
          <w:numId w:val="21"/>
        </w:numPr>
        <w:suppressAutoHyphens/>
        <w:spacing w:after="160" w:line="259" w:lineRule="auto"/>
        <w:jc w:val="left"/>
        <w:rPr>
          <w:lang w:val="it-IT"/>
        </w:rPr>
      </w:pPr>
      <w:r w:rsidRPr="003C7795">
        <w:rPr>
          <w:lang w:val="it-IT"/>
        </w:rPr>
        <w:t>il quarto sulla traccia n°1</w:t>
      </w:r>
    </w:p>
    <w:p w:rsidR="003C7795" w:rsidRPr="003C7795" w:rsidRDefault="003C7795" w:rsidP="00727E32">
      <w:pPr>
        <w:numPr>
          <w:ilvl w:val="0"/>
          <w:numId w:val="21"/>
        </w:numPr>
        <w:suppressAutoHyphens/>
        <w:spacing w:after="160" w:line="259" w:lineRule="auto"/>
        <w:jc w:val="left"/>
        <w:rPr>
          <w:lang w:val="it-IT"/>
        </w:rPr>
      </w:pPr>
      <w:r w:rsidRPr="003C7795">
        <w:rPr>
          <w:lang w:val="it-IT"/>
        </w:rPr>
        <w:t xml:space="preserve">il quinto sulla traccia n°2 </w:t>
      </w:r>
      <w:r w:rsidRPr="003C7795">
        <w:rPr>
          <w:lang w:val="it-IT"/>
        </w:rPr>
        <w:tab/>
      </w:r>
    </w:p>
    <w:p w:rsidR="003C7795" w:rsidRPr="003C7795" w:rsidRDefault="003C7795" w:rsidP="003C7795">
      <w:pPr>
        <w:ind w:left="720"/>
        <w:rPr>
          <w:lang w:val="it-IT"/>
        </w:rPr>
      </w:pPr>
    </w:p>
    <w:p w:rsidR="003C7795" w:rsidRPr="003C7795" w:rsidRDefault="003C7795" w:rsidP="003C7795">
      <w:pPr>
        <w:rPr>
          <w:lang w:val="it-IT"/>
        </w:rPr>
      </w:pPr>
      <w:r w:rsidRPr="003C7795">
        <w:rPr>
          <w:rFonts w:eastAsia="Helvetica" w:cs="Helvetica"/>
          <w:i/>
          <w:iCs/>
          <w:u w:val="single"/>
          <w:lang w:val="it-IT"/>
        </w:rPr>
        <w:t>Prova ufficiale II Gruppo sulla Traccia N°3</w:t>
      </w:r>
    </w:p>
    <w:p w:rsidR="003C7795" w:rsidRPr="003C7795" w:rsidRDefault="003C7795" w:rsidP="00727E32">
      <w:pPr>
        <w:numPr>
          <w:ilvl w:val="0"/>
          <w:numId w:val="21"/>
        </w:numPr>
        <w:suppressAutoHyphens/>
        <w:spacing w:after="160" w:line="259" w:lineRule="auto"/>
        <w:jc w:val="left"/>
        <w:rPr>
          <w:lang w:val="it-IT"/>
        </w:rPr>
      </w:pPr>
      <w:r w:rsidRPr="003C7795">
        <w:rPr>
          <w:lang w:val="it-IT"/>
        </w:rPr>
        <w:t>il primo sulla traccia n°3;</w:t>
      </w:r>
    </w:p>
    <w:p w:rsidR="003C7795" w:rsidRPr="003C7795" w:rsidRDefault="003C7795" w:rsidP="00727E32">
      <w:pPr>
        <w:numPr>
          <w:ilvl w:val="0"/>
          <w:numId w:val="21"/>
        </w:numPr>
        <w:suppressAutoHyphens/>
        <w:spacing w:after="160" w:line="259" w:lineRule="auto"/>
        <w:jc w:val="left"/>
        <w:rPr>
          <w:lang w:val="it-IT"/>
        </w:rPr>
      </w:pPr>
      <w:r w:rsidRPr="003C7795">
        <w:rPr>
          <w:lang w:val="it-IT"/>
        </w:rPr>
        <w:t>il secondo sulla traccia n°1;</w:t>
      </w:r>
    </w:p>
    <w:p w:rsidR="003C7795" w:rsidRPr="003C7795" w:rsidRDefault="003C7795" w:rsidP="00727E32">
      <w:pPr>
        <w:numPr>
          <w:ilvl w:val="0"/>
          <w:numId w:val="21"/>
        </w:numPr>
        <w:suppressAutoHyphens/>
        <w:spacing w:after="160" w:line="259" w:lineRule="auto"/>
        <w:jc w:val="left"/>
        <w:rPr>
          <w:lang w:val="it-IT"/>
        </w:rPr>
      </w:pPr>
      <w:r w:rsidRPr="003C7795">
        <w:rPr>
          <w:lang w:val="it-IT"/>
        </w:rPr>
        <w:t>il terzo sulla traccia n°2;</w:t>
      </w:r>
    </w:p>
    <w:p w:rsidR="003C7795" w:rsidRPr="003C7795" w:rsidRDefault="003C7795" w:rsidP="00727E32">
      <w:pPr>
        <w:numPr>
          <w:ilvl w:val="0"/>
          <w:numId w:val="21"/>
        </w:numPr>
        <w:suppressAutoHyphens/>
        <w:spacing w:after="160" w:line="259" w:lineRule="auto"/>
        <w:jc w:val="left"/>
        <w:rPr>
          <w:rFonts w:eastAsia="Helvetica" w:cs="Helvetica"/>
          <w:lang w:val="it-IT"/>
        </w:rPr>
      </w:pPr>
      <w:r w:rsidRPr="003C7795">
        <w:rPr>
          <w:lang w:val="it-IT"/>
        </w:rPr>
        <w:t>il quarto sulla traccia n°3</w:t>
      </w:r>
    </w:p>
    <w:p w:rsidR="003C7795" w:rsidRPr="003C7795" w:rsidRDefault="003C7795" w:rsidP="00727E32">
      <w:pPr>
        <w:numPr>
          <w:ilvl w:val="0"/>
          <w:numId w:val="21"/>
        </w:numPr>
        <w:suppressAutoHyphens/>
        <w:spacing w:after="160" w:line="259" w:lineRule="auto"/>
        <w:jc w:val="left"/>
        <w:rPr>
          <w:lang w:val="it-IT"/>
        </w:rPr>
      </w:pPr>
      <w:r w:rsidRPr="003C7795">
        <w:rPr>
          <w:rFonts w:eastAsia="Helvetica" w:cs="Helvetica"/>
          <w:lang w:val="it-IT"/>
        </w:rPr>
        <w:t xml:space="preserve">il quinto sulla traccia n°1 </w:t>
      </w:r>
    </w:p>
    <w:p w:rsidR="003C7795" w:rsidRPr="003C7795" w:rsidRDefault="003C7795" w:rsidP="003C7795">
      <w:pPr>
        <w:suppressAutoHyphens/>
        <w:ind w:left="720"/>
        <w:rPr>
          <w:sz w:val="16"/>
          <w:szCs w:val="16"/>
          <w:lang w:val="it-IT"/>
        </w:rPr>
      </w:pPr>
    </w:p>
    <w:p w:rsidR="003C7795" w:rsidRPr="003C7795" w:rsidRDefault="003C7795" w:rsidP="003C7795">
      <w:pPr>
        <w:keepNext/>
        <w:shd w:val="clear" w:color="auto" w:fill="002060"/>
        <w:outlineLvl w:val="2"/>
        <w:rPr>
          <w:rFonts w:eastAsia="Times New Roman"/>
          <w:b/>
          <w:bCs/>
          <w:sz w:val="28"/>
          <w:szCs w:val="28"/>
          <w:lang w:val="it-IT"/>
        </w:rPr>
      </w:pPr>
      <w:bookmarkStart w:id="43" w:name="_Toc529879146"/>
      <w:r w:rsidRPr="003C7795">
        <w:rPr>
          <w:rFonts w:eastAsia="Times New Roman"/>
          <w:b/>
          <w:bCs/>
          <w:sz w:val="28"/>
          <w:szCs w:val="28"/>
          <w:lang w:val="it-IT"/>
        </w:rPr>
        <w:lastRenderedPageBreak/>
        <w:t>Art.64 - SUDDIVISIONE DELLE CATEGORIE E NORME GENERALI</w:t>
      </w:r>
      <w:bookmarkEnd w:id="43"/>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16"/>
          <w:szCs w:val="16"/>
          <w:lang w:val="it-IT"/>
        </w:rPr>
      </w:pP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 xml:space="preserve">La Solo Dance divisione internazionale raggruppa nelle diverse categorie maschi e femmine che gareggiano assieme, ad eccezione delle categorie Cadetti, Jeunesse, Junior e Senior dove maschi e femmine gareggiano separati. </w:t>
      </w:r>
    </w:p>
    <w:p w:rsidR="003C7795" w:rsidRPr="003C7795"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3C7795">
        <w:rPr>
          <w:lang w:val="it-IT"/>
        </w:rPr>
        <w:t xml:space="preserve">Ai fini dell’attività sportiva, le categorie sono suddivise per età come segue: </w:t>
      </w:r>
    </w:p>
    <w:p w:rsidR="003C7795" w:rsidRPr="00DF00F0" w:rsidRDefault="003C7795" w:rsidP="003C7795">
      <w:pPr>
        <w:keepNext/>
        <w:spacing w:before="240" w:after="60"/>
        <w:outlineLvl w:val="3"/>
        <w:rPr>
          <w:b/>
          <w:lang w:val="it-IT"/>
        </w:rPr>
      </w:pPr>
      <w:r w:rsidRPr="00DF00F0">
        <w:rPr>
          <w:b/>
          <w:lang w:val="it-IT"/>
        </w:rPr>
        <w:t>CATEGORIA ESORDIENTI</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 xml:space="preserve">Atleti dal  10° al 11° anno (per il </w:t>
      </w:r>
      <w:r w:rsidRPr="00DF00F0">
        <w:rPr>
          <w:b/>
          <w:lang w:val="it-IT"/>
        </w:rPr>
        <w:t>2019</w:t>
      </w:r>
      <w:r w:rsidRPr="00DF00F0">
        <w:rPr>
          <w:lang w:val="it-IT"/>
        </w:rPr>
        <w:t xml:space="preserve">: i nati negli anni </w:t>
      </w:r>
      <w:r w:rsidRPr="00DF00F0">
        <w:rPr>
          <w:b/>
          <w:lang w:val="it-IT"/>
        </w:rPr>
        <w:t>2009-2008</w:t>
      </w:r>
      <w:r w:rsidRPr="00DF00F0">
        <w:rPr>
          <w:lang w:val="it-IT"/>
        </w:rPr>
        <w:t>)</w:t>
      </w:r>
    </w:p>
    <w:p w:rsidR="003C7795" w:rsidRDefault="003C7795" w:rsidP="003C7795">
      <w:pPr>
        <w:rPr>
          <w:b/>
          <w:lang w:val="it-IT"/>
        </w:rPr>
      </w:pPr>
      <w:r w:rsidRPr="00DF00F0">
        <w:rPr>
          <w:lang w:val="it-IT"/>
        </w:rPr>
        <w:t xml:space="preserve">eseguiranno due danze obbligatorie: </w:t>
      </w:r>
      <w:r w:rsidRPr="00DF00F0">
        <w:rPr>
          <w:b/>
          <w:lang w:val="it-IT"/>
        </w:rPr>
        <w:t>LA VISTA CHA CHA – CITY BLUES</w:t>
      </w:r>
    </w:p>
    <w:p w:rsidR="00EB6096" w:rsidRPr="00EB6096" w:rsidRDefault="00EB6096" w:rsidP="003C7795">
      <w:pPr>
        <w:rPr>
          <w:lang w:val="it-IT"/>
        </w:rPr>
      </w:pPr>
      <w:r w:rsidRPr="00EB6096">
        <w:rPr>
          <w:lang w:val="it-IT"/>
        </w:rPr>
        <w:t>ed inoltre una danza libera di 1,30 min. +/- 10 sec.</w:t>
      </w:r>
      <w:r w:rsidRPr="00DF00F0">
        <w:rPr>
          <w:lang w:val="it-IT"/>
        </w:rPr>
        <w:t xml:space="preserve"> </w:t>
      </w:r>
    </w:p>
    <w:p w:rsidR="003C7795" w:rsidRPr="00DF00F0" w:rsidRDefault="003C7795" w:rsidP="003C7795">
      <w:pPr>
        <w:keepNext/>
        <w:spacing w:before="240" w:after="60"/>
        <w:outlineLvl w:val="3"/>
        <w:rPr>
          <w:b/>
          <w:lang w:val="it-IT"/>
        </w:rPr>
      </w:pPr>
      <w:r w:rsidRPr="00DF00F0">
        <w:rPr>
          <w:b/>
          <w:lang w:val="it-IT"/>
        </w:rPr>
        <w:t>CATEGORIA ALLIEVI</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 xml:space="preserve">Atleti dal 12° al 13° anno (per il </w:t>
      </w:r>
      <w:r w:rsidRPr="00DF00F0">
        <w:rPr>
          <w:b/>
          <w:lang w:val="it-IT"/>
        </w:rPr>
        <w:t>2019</w:t>
      </w:r>
      <w:r w:rsidRPr="00DF00F0">
        <w:rPr>
          <w:lang w:val="it-IT"/>
        </w:rPr>
        <w:t xml:space="preserve">: i nati negli anni </w:t>
      </w:r>
      <w:r w:rsidRPr="00DF00F0">
        <w:rPr>
          <w:b/>
          <w:lang w:val="it-IT"/>
        </w:rPr>
        <w:t>2007-2006</w:t>
      </w:r>
      <w:r w:rsidRPr="00DF00F0">
        <w:rPr>
          <w:lang w:val="it-IT"/>
        </w:rPr>
        <w:t>)</w:t>
      </w:r>
    </w:p>
    <w:p w:rsidR="003C7795" w:rsidRPr="00DF00F0" w:rsidRDefault="003C7795" w:rsidP="003C7795">
      <w:pPr>
        <w:rPr>
          <w:lang w:val="it-IT"/>
        </w:rPr>
      </w:pPr>
      <w:r w:rsidRPr="00DF00F0">
        <w:rPr>
          <w:lang w:val="it-IT"/>
        </w:rPr>
        <w:t xml:space="preserve">eseguiranno due danze obbligatorie: </w:t>
      </w:r>
      <w:r w:rsidRPr="00DF00F0">
        <w:rPr>
          <w:b/>
          <w:lang w:val="it-IT"/>
        </w:rPr>
        <w:t>DENVER SHUFFLE– CANASTA TANGO</w:t>
      </w:r>
    </w:p>
    <w:p w:rsidR="003C7795" w:rsidRPr="00DF00F0" w:rsidRDefault="003C7795" w:rsidP="003C7795">
      <w:pPr>
        <w:rPr>
          <w:lang w:val="it-IT"/>
        </w:rPr>
      </w:pPr>
      <w:r w:rsidRPr="00DF00F0">
        <w:rPr>
          <w:lang w:val="it-IT"/>
        </w:rPr>
        <w:t xml:space="preserve">ed inoltre una danza libera di 2,00 min. +/- 10 sec. </w:t>
      </w:r>
    </w:p>
    <w:p w:rsidR="003C7795" w:rsidRPr="00DF00F0" w:rsidRDefault="003C7795" w:rsidP="003C7795">
      <w:pPr>
        <w:keepNext/>
        <w:spacing w:before="240" w:after="60"/>
        <w:outlineLvl w:val="3"/>
        <w:rPr>
          <w:b/>
          <w:lang w:val="it-IT"/>
        </w:rPr>
      </w:pPr>
      <w:r w:rsidRPr="00DF00F0">
        <w:rPr>
          <w:b/>
          <w:lang w:val="it-IT"/>
        </w:rPr>
        <w:t>CATEGORIA CADETTI F/M</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 xml:space="preserve">Atleti dal 14° al 15° anno (per il </w:t>
      </w:r>
      <w:r w:rsidRPr="00DF00F0">
        <w:rPr>
          <w:b/>
          <w:lang w:val="it-IT"/>
        </w:rPr>
        <w:t>2019</w:t>
      </w:r>
      <w:r w:rsidRPr="00DF00F0">
        <w:rPr>
          <w:lang w:val="it-IT"/>
        </w:rPr>
        <w:t xml:space="preserve">: i nati negli anni </w:t>
      </w:r>
      <w:r w:rsidRPr="00DF00F0">
        <w:rPr>
          <w:b/>
          <w:lang w:val="it-IT"/>
        </w:rPr>
        <w:t>2005-2004</w:t>
      </w:r>
      <w:r w:rsidRPr="00DF00F0">
        <w:rPr>
          <w:lang w:val="it-IT"/>
        </w:rPr>
        <w:t>)</w:t>
      </w:r>
    </w:p>
    <w:p w:rsidR="003C7795" w:rsidRPr="00DF00F0" w:rsidRDefault="003C7795" w:rsidP="003C7795">
      <w:pPr>
        <w:rPr>
          <w:lang w:val="it-IT"/>
        </w:rPr>
      </w:pPr>
      <w:r w:rsidRPr="00DF00F0">
        <w:rPr>
          <w:lang w:val="it-IT"/>
        </w:rPr>
        <w:t xml:space="preserve">eseguiranno due danze obbligatorie: </w:t>
      </w:r>
      <w:r w:rsidRPr="00DF00F0">
        <w:rPr>
          <w:b/>
          <w:lang w:val="it-IT"/>
        </w:rPr>
        <w:t>EASY PASO – TUDOR WALTZ</w:t>
      </w:r>
    </w:p>
    <w:p w:rsidR="003C7795" w:rsidRPr="00DF00F0" w:rsidRDefault="003C7795" w:rsidP="003C7795">
      <w:pPr>
        <w:rPr>
          <w:lang w:val="it-IT"/>
        </w:rPr>
      </w:pPr>
      <w:r w:rsidRPr="00DF00F0">
        <w:rPr>
          <w:lang w:val="it-IT"/>
        </w:rPr>
        <w:t>ed inoltre una danza libera di 2.00 +/-10 sec.</w:t>
      </w:r>
    </w:p>
    <w:p w:rsidR="003C7795" w:rsidRPr="00DF00F0" w:rsidRDefault="003C7795" w:rsidP="003C7795">
      <w:pPr>
        <w:keepNext/>
        <w:spacing w:after="60"/>
        <w:outlineLvl w:val="3"/>
        <w:rPr>
          <w:b/>
          <w:lang w:val="it-IT"/>
        </w:rPr>
      </w:pPr>
    </w:p>
    <w:p w:rsidR="003C7795" w:rsidRPr="00DF00F0" w:rsidRDefault="003C7795" w:rsidP="003C7795">
      <w:pPr>
        <w:keepNext/>
        <w:spacing w:after="60"/>
        <w:outlineLvl w:val="3"/>
        <w:rPr>
          <w:b/>
          <w:lang w:val="it-IT"/>
        </w:rPr>
      </w:pPr>
      <w:r w:rsidRPr="00DF00F0">
        <w:rPr>
          <w:b/>
          <w:lang w:val="it-IT"/>
        </w:rPr>
        <w:t>CATEGORIA JEUNESSE F/M</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 xml:space="preserve">Atleti di 16 anni (per il </w:t>
      </w:r>
      <w:r w:rsidRPr="00DF00F0">
        <w:rPr>
          <w:b/>
          <w:lang w:val="it-IT"/>
        </w:rPr>
        <w:t>2019</w:t>
      </w:r>
      <w:r w:rsidRPr="00DF00F0">
        <w:rPr>
          <w:lang w:val="it-IT"/>
        </w:rPr>
        <w:t xml:space="preserve">: i nati nel anno </w:t>
      </w:r>
      <w:r w:rsidRPr="00DF00F0">
        <w:rPr>
          <w:b/>
          <w:lang w:val="it-IT"/>
        </w:rPr>
        <w:t>2003</w:t>
      </w:r>
      <w:r w:rsidRPr="00DF00F0">
        <w:rPr>
          <w:lang w:val="it-IT"/>
        </w:rPr>
        <w:t>)</w:t>
      </w:r>
    </w:p>
    <w:p w:rsidR="003C7795" w:rsidRPr="00DF00F0" w:rsidRDefault="003C7795" w:rsidP="003C7795">
      <w:pPr>
        <w:rPr>
          <w:lang w:val="it-IT"/>
        </w:rPr>
      </w:pPr>
      <w:r w:rsidRPr="00DF00F0">
        <w:rPr>
          <w:lang w:val="it-IT"/>
        </w:rPr>
        <w:t xml:space="preserve">eseguiranno due danze obbligatorie: </w:t>
      </w:r>
      <w:r w:rsidRPr="00DF00F0">
        <w:rPr>
          <w:b/>
          <w:lang w:val="it-IT"/>
        </w:rPr>
        <w:t xml:space="preserve">KILIAN – ASSOCIATION WALTZ </w:t>
      </w:r>
    </w:p>
    <w:p w:rsidR="003C7795" w:rsidRPr="00DF00F0" w:rsidRDefault="003C7795" w:rsidP="003C7795">
      <w:pPr>
        <w:rPr>
          <w:lang w:val="it-IT"/>
        </w:rPr>
      </w:pPr>
      <w:r w:rsidRPr="00DF00F0">
        <w:rPr>
          <w:lang w:val="it-IT"/>
        </w:rPr>
        <w:t xml:space="preserve">ed inoltre una danza libera di 2,30 min. +/- 10 sec. </w:t>
      </w:r>
    </w:p>
    <w:p w:rsidR="003C7795" w:rsidRPr="00DF00F0" w:rsidRDefault="003C7795" w:rsidP="003C7795">
      <w:pPr>
        <w:rPr>
          <w:lang w:val="it-IT"/>
        </w:rPr>
      </w:pPr>
    </w:p>
    <w:p w:rsidR="003C7795" w:rsidRPr="00DF00F0" w:rsidRDefault="003C7795" w:rsidP="003C7795">
      <w:pPr>
        <w:keepNext/>
        <w:outlineLvl w:val="3"/>
        <w:rPr>
          <w:b/>
          <w:lang w:val="it-IT"/>
        </w:rPr>
      </w:pPr>
      <w:r w:rsidRPr="00DF00F0">
        <w:rPr>
          <w:b/>
          <w:lang w:val="it-IT"/>
        </w:rPr>
        <w:t>CATEGORIA JUNIOR F/M</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 xml:space="preserve">Atleti dal 17° al 18° anno (per il </w:t>
      </w:r>
      <w:r w:rsidRPr="00DF00F0">
        <w:rPr>
          <w:b/>
          <w:lang w:val="it-IT"/>
        </w:rPr>
        <w:t>2019</w:t>
      </w:r>
      <w:r w:rsidRPr="00DF00F0">
        <w:rPr>
          <w:lang w:val="it-IT"/>
        </w:rPr>
        <w:t xml:space="preserve">: i nati negli anni </w:t>
      </w:r>
      <w:r w:rsidRPr="00DF00F0">
        <w:rPr>
          <w:b/>
          <w:lang w:val="it-IT"/>
        </w:rPr>
        <w:t>2002-2001</w:t>
      </w:r>
      <w:r w:rsidRPr="00DF00F0">
        <w:rPr>
          <w:lang w:val="it-IT"/>
        </w:rPr>
        <w:t>)</w:t>
      </w:r>
    </w:p>
    <w:p w:rsidR="003C7795" w:rsidRPr="00DF00F0" w:rsidRDefault="003C7795" w:rsidP="003C7795">
      <w:pPr>
        <w:ind w:left="284" w:hanging="284"/>
        <w:rPr>
          <w:b/>
          <w:lang w:val="it-IT"/>
        </w:rPr>
      </w:pPr>
      <w:r w:rsidRPr="00DF00F0">
        <w:rPr>
          <w:b/>
          <w:lang w:val="it-IT"/>
        </w:rPr>
        <w:t>eseguiranno una Style Dance di 2’40” +/- 10 sec</w:t>
      </w:r>
    </w:p>
    <w:p w:rsidR="003C7795" w:rsidRPr="00DF00F0" w:rsidRDefault="003C7795" w:rsidP="003C7795">
      <w:pPr>
        <w:rPr>
          <w:b/>
          <w:lang w:val="it-IT"/>
        </w:rPr>
      </w:pPr>
      <w:r w:rsidRPr="00DF00F0">
        <w:rPr>
          <w:b/>
          <w:lang w:val="it-IT"/>
        </w:rPr>
        <w:t>ed inoltre una danza libera di 3 min. +/- 10 sec</w:t>
      </w:r>
    </w:p>
    <w:p w:rsidR="003C7795" w:rsidRPr="00DF00F0" w:rsidRDefault="003C7795" w:rsidP="003C7795">
      <w:pPr>
        <w:keepNext/>
        <w:spacing w:before="240" w:after="60"/>
        <w:outlineLvl w:val="3"/>
        <w:rPr>
          <w:b/>
          <w:lang w:val="it-IT"/>
        </w:rPr>
      </w:pPr>
      <w:r w:rsidRPr="00DF00F0">
        <w:rPr>
          <w:b/>
          <w:lang w:val="it-IT"/>
        </w:rPr>
        <w:t>CATEGORIA SENIOR  F/M</w:t>
      </w:r>
    </w:p>
    <w:p w:rsidR="003C7795" w:rsidRPr="00DF00F0" w:rsidRDefault="003C7795" w:rsidP="003C7795">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it-IT"/>
        </w:rPr>
      </w:pPr>
      <w:r w:rsidRPr="00DF00F0">
        <w:rPr>
          <w:lang w:val="it-IT"/>
        </w:rPr>
        <w:t xml:space="preserve">Atleti dal 19° anno e precedenti (per il </w:t>
      </w:r>
      <w:r w:rsidRPr="00DF00F0">
        <w:rPr>
          <w:b/>
          <w:lang w:val="it-IT"/>
        </w:rPr>
        <w:t>2019</w:t>
      </w:r>
      <w:r w:rsidRPr="00DF00F0">
        <w:rPr>
          <w:lang w:val="it-IT"/>
        </w:rPr>
        <w:t xml:space="preserve">: i nati negli anni </w:t>
      </w:r>
      <w:r w:rsidRPr="00DF00F0">
        <w:rPr>
          <w:b/>
          <w:lang w:val="it-IT"/>
        </w:rPr>
        <w:t>2000 e precedenti</w:t>
      </w:r>
      <w:r w:rsidRPr="00DF00F0">
        <w:rPr>
          <w:lang w:val="it-IT"/>
        </w:rPr>
        <w:t>)</w:t>
      </w:r>
    </w:p>
    <w:p w:rsidR="003C7795" w:rsidRPr="00DF00F0" w:rsidRDefault="003C7795" w:rsidP="003C7795">
      <w:pPr>
        <w:ind w:left="284" w:hanging="284"/>
        <w:rPr>
          <w:b/>
          <w:lang w:val="it-IT"/>
        </w:rPr>
      </w:pPr>
      <w:r w:rsidRPr="00DF00F0">
        <w:rPr>
          <w:b/>
          <w:lang w:val="it-IT"/>
        </w:rPr>
        <w:t>eseguiranno una Style Dance di 2’40” +/- 10 sec</w:t>
      </w:r>
    </w:p>
    <w:p w:rsidR="003C7795" w:rsidRPr="00DF00F0" w:rsidRDefault="003C7795" w:rsidP="003C7795">
      <w:pPr>
        <w:rPr>
          <w:b/>
          <w:lang w:val="it-IT"/>
        </w:rPr>
      </w:pPr>
      <w:r w:rsidRPr="00DF00F0">
        <w:rPr>
          <w:b/>
          <w:lang w:val="it-IT"/>
        </w:rPr>
        <w:t>ed inoltre una danza libera di 3 min. +/- 10 sec</w:t>
      </w:r>
    </w:p>
    <w:p w:rsidR="003C7795" w:rsidRPr="00DF00F0" w:rsidRDefault="003C7795" w:rsidP="003C7795">
      <w:pPr>
        <w:rPr>
          <w:lang w:val="it-IT"/>
        </w:rPr>
      </w:pPr>
    </w:p>
    <w:p w:rsidR="003D5FA7" w:rsidRPr="00DF00F0" w:rsidRDefault="003D5FA7" w:rsidP="003C7795">
      <w:pPr>
        <w:rPr>
          <w:rFonts w:eastAsia="Times New Roman"/>
          <w:b/>
          <w:iCs/>
          <w:lang w:val="it-IT"/>
        </w:rPr>
      </w:pPr>
      <w:r w:rsidRPr="00DF00F0">
        <w:rPr>
          <w:rFonts w:eastAsia="Times New Roman"/>
          <w:b/>
          <w:iCs/>
          <w:lang w:val="it-IT"/>
        </w:rPr>
        <w:t>Per le specifiche degli elementi e regolamenti di Solo Dance fa testo il manuale in lingua inglese “Dance and Solo Dance Book 2019” di WS/ATC.</w:t>
      </w:r>
    </w:p>
    <w:p w:rsidR="003D5FA7" w:rsidRDefault="003D5FA7" w:rsidP="003C7795">
      <w:pPr>
        <w:rPr>
          <w:b/>
          <w:sz w:val="28"/>
          <w:szCs w:val="28"/>
          <w:lang w:val="it-IT"/>
        </w:rPr>
      </w:pPr>
    </w:p>
    <w:p w:rsidR="003C7795" w:rsidRPr="0023767D" w:rsidRDefault="003C7795" w:rsidP="003C7795">
      <w:pPr>
        <w:rPr>
          <w:b/>
          <w:sz w:val="28"/>
          <w:szCs w:val="28"/>
        </w:rPr>
      </w:pPr>
      <w:r w:rsidRPr="0023767D">
        <w:rPr>
          <w:b/>
          <w:sz w:val="28"/>
          <w:szCs w:val="28"/>
        </w:rPr>
        <w:t>CATEGORIE JUNIORES E SENIORES</w:t>
      </w:r>
    </w:p>
    <w:p w:rsidR="003C7795" w:rsidRPr="0023767D" w:rsidRDefault="003C7795" w:rsidP="003C7795">
      <w:pPr>
        <w:spacing w:before="240" w:after="240"/>
        <w:jc w:val="left"/>
        <w:rPr>
          <w:rFonts w:eastAsia="Times New Roman"/>
          <w:sz w:val="24"/>
          <w:szCs w:val="24"/>
          <w:lang w:eastAsia="it-IT"/>
        </w:rPr>
      </w:pPr>
      <w:r w:rsidRPr="0023767D">
        <w:rPr>
          <w:rFonts w:eastAsia="Times New Roman" w:cs="Arial"/>
          <w:b/>
          <w:sz w:val="28"/>
          <w:szCs w:val="28"/>
          <w:u w:val="single"/>
          <w:lang w:eastAsia="it-IT"/>
        </w:rPr>
        <w:t>Style dance</w:t>
      </w:r>
    </w:p>
    <w:p w:rsidR="003C7795" w:rsidRPr="003C7795" w:rsidRDefault="003C7795" w:rsidP="00727E32">
      <w:pPr>
        <w:numPr>
          <w:ilvl w:val="0"/>
          <w:numId w:val="42"/>
        </w:numPr>
        <w:tabs>
          <w:tab w:val="num" w:pos="426"/>
        </w:tabs>
        <w:spacing w:after="160" w:line="276" w:lineRule="auto"/>
        <w:ind w:left="425" w:hanging="425"/>
        <w:jc w:val="left"/>
        <w:rPr>
          <w:rFonts w:eastAsia="Times New Roman"/>
          <w:lang w:val="it-IT" w:eastAsia="it-IT"/>
        </w:rPr>
      </w:pPr>
      <w:r w:rsidRPr="003C7795">
        <w:rPr>
          <w:rFonts w:eastAsia="Times New Roman" w:cs="Arial"/>
          <w:color w:val="222222"/>
          <w:shd w:val="clear" w:color="auto" w:fill="FFFFFF"/>
          <w:lang w:val="it-IT" w:eastAsia="it-IT"/>
        </w:rPr>
        <w:t>La durata della style dance sarà di minuti: 2’.40’’ + / - 0.10”.</w:t>
      </w:r>
    </w:p>
    <w:p w:rsidR="003C7795" w:rsidRPr="003C7795" w:rsidRDefault="003C7795" w:rsidP="00727E32">
      <w:pPr>
        <w:numPr>
          <w:ilvl w:val="0"/>
          <w:numId w:val="43"/>
        </w:numPr>
        <w:tabs>
          <w:tab w:val="num" w:pos="426"/>
        </w:tabs>
        <w:spacing w:after="160" w:line="276" w:lineRule="auto"/>
        <w:ind w:left="425" w:hanging="425"/>
        <w:jc w:val="left"/>
        <w:rPr>
          <w:rFonts w:eastAsia="Times New Roman"/>
          <w:lang w:val="it-IT" w:eastAsia="it-IT"/>
        </w:rPr>
      </w:pPr>
      <w:r w:rsidRPr="003C7795">
        <w:rPr>
          <w:rFonts w:eastAsia="Times New Roman" w:cs="Arial"/>
          <w:color w:val="222222"/>
          <w:shd w:val="clear" w:color="auto" w:fill="FFFFFF"/>
          <w:lang w:val="it-IT" w:eastAsia="it-IT"/>
        </w:rPr>
        <w:t>La scelta dei ritmi previsti va da un minimo di due (2) fino ad un massimo di tre(3) ritmi diversi:</w:t>
      </w:r>
    </w:p>
    <w:p w:rsidR="003C7795" w:rsidRPr="003C7795" w:rsidRDefault="003C7795" w:rsidP="003C7795">
      <w:pPr>
        <w:spacing w:line="276" w:lineRule="auto"/>
        <w:ind w:left="425"/>
        <w:jc w:val="left"/>
        <w:rPr>
          <w:rFonts w:eastAsia="Times New Roman"/>
          <w:lang w:val="it-IT" w:eastAsia="it-IT"/>
        </w:rPr>
      </w:pPr>
      <w:r w:rsidRPr="003C7795">
        <w:rPr>
          <w:rFonts w:eastAsia="Times New Roman" w:cs="Arial"/>
          <w:b/>
          <w:bCs/>
          <w:color w:val="222222"/>
          <w:shd w:val="clear" w:color="auto" w:fill="FFFFFF"/>
          <w:lang w:val="it-IT" w:eastAsia="it-IT"/>
        </w:rPr>
        <w:t xml:space="preserve">- La scelta di 2 ritmi </w:t>
      </w:r>
      <w:r w:rsidRPr="003C7795">
        <w:rPr>
          <w:rFonts w:eastAsia="Times New Roman" w:cs="Arial"/>
          <w:color w:val="222222"/>
          <w:shd w:val="clear" w:color="auto" w:fill="FFFFFF"/>
          <w:lang w:val="it-IT" w:eastAsia="it-IT"/>
        </w:rPr>
        <w:t>potrà includere l’utilizzo di due musiche differenti per uno stesso ritmo, ciò potrà essere fatto solamente per uno (1) dei due ritmi utilizzati. Durante l’esecuzione della/e sequenza/e di danza obbligatoria/e richiesta/e, non è permesso cambiare il brano musicale scelto.</w:t>
      </w:r>
    </w:p>
    <w:p w:rsidR="003C7795" w:rsidRPr="003C7795" w:rsidRDefault="003C7795" w:rsidP="003C7795">
      <w:pPr>
        <w:spacing w:line="276" w:lineRule="auto"/>
        <w:ind w:left="425" w:firstLine="1"/>
        <w:rPr>
          <w:rFonts w:eastAsia="Times New Roman"/>
          <w:lang w:val="it-IT" w:eastAsia="it-IT"/>
        </w:rPr>
      </w:pPr>
      <w:r w:rsidRPr="003C7795">
        <w:rPr>
          <w:rFonts w:eastAsia="Times New Roman" w:cs="Arial"/>
          <w:b/>
          <w:bCs/>
          <w:color w:val="222222"/>
          <w:shd w:val="clear" w:color="auto" w:fill="FFFFFF"/>
          <w:lang w:val="it-IT" w:eastAsia="it-IT"/>
        </w:rPr>
        <w:lastRenderedPageBreak/>
        <w:t>- La scelta di tre (3) ritmi differenti</w:t>
      </w:r>
      <w:r w:rsidRPr="003C7795">
        <w:rPr>
          <w:rFonts w:eastAsia="Times New Roman" w:cs="Arial"/>
          <w:color w:val="222222"/>
          <w:shd w:val="clear" w:color="auto" w:fill="FFFFFF"/>
          <w:lang w:val="it-IT" w:eastAsia="it-IT"/>
        </w:rPr>
        <w:t xml:space="preserve"> non potrà includere l’utilizzo di due (2) musiche diverse per uno stesso ritmo.</w:t>
      </w:r>
    </w:p>
    <w:p w:rsidR="003C7795" w:rsidRPr="003C7795" w:rsidRDefault="003C7795" w:rsidP="003C7795">
      <w:pPr>
        <w:spacing w:after="120" w:line="276" w:lineRule="auto"/>
        <w:ind w:left="425"/>
        <w:rPr>
          <w:rFonts w:eastAsia="Times New Roman"/>
          <w:lang w:val="it-IT" w:eastAsia="it-IT"/>
        </w:rPr>
      </w:pPr>
      <w:r w:rsidRPr="003C7795">
        <w:rPr>
          <w:rFonts w:eastAsia="Times New Roman" w:cs="Arial"/>
          <w:b/>
          <w:bCs/>
          <w:color w:val="222222"/>
          <w:shd w:val="clear" w:color="auto" w:fill="FFFFFF"/>
          <w:lang w:val="it-IT" w:eastAsia="it-IT"/>
        </w:rPr>
        <w:t>- Uno dei ritmi selezionati dovrà essere il ritmo richiesto per l’esecuzione</w:t>
      </w:r>
      <w:r w:rsidRPr="003C7795">
        <w:rPr>
          <w:rFonts w:eastAsia="Times New Roman" w:cs="Arial"/>
          <w:color w:val="222222"/>
          <w:shd w:val="clear" w:color="auto" w:fill="FFFFFF"/>
          <w:lang w:val="it-IT" w:eastAsia="it-IT"/>
        </w:rPr>
        <w:t xml:space="preserve"> della/e sequenza/e </w:t>
      </w:r>
      <w:r w:rsidRPr="003C7795">
        <w:rPr>
          <w:rFonts w:eastAsia="Times New Roman" w:cs="Arial"/>
          <w:b/>
          <w:bCs/>
          <w:color w:val="222222"/>
          <w:shd w:val="clear" w:color="auto" w:fill="FFFFFF"/>
          <w:lang w:val="it-IT" w:eastAsia="it-IT"/>
        </w:rPr>
        <w:t>della Danza Obbligatoria.</w:t>
      </w:r>
      <w:r w:rsidRPr="003C7795">
        <w:rPr>
          <w:rFonts w:eastAsia="Times New Roman" w:cs="Arial"/>
          <w:color w:val="222222"/>
          <w:shd w:val="clear" w:color="auto" w:fill="FFFFFF"/>
          <w:lang w:val="it-IT" w:eastAsia="it-IT"/>
        </w:rPr>
        <w:t xml:space="preserve"> Durante la/e sequenza/e di Danza obbligatoria non sarà permesso l’utilizzo di musiche diverse; dovrà essere scelta una sola musica.</w:t>
      </w:r>
    </w:p>
    <w:p w:rsidR="003C7795" w:rsidRPr="003C7795" w:rsidRDefault="003C7795" w:rsidP="00727E32">
      <w:pPr>
        <w:numPr>
          <w:ilvl w:val="0"/>
          <w:numId w:val="54"/>
        </w:numPr>
        <w:tabs>
          <w:tab w:val="num" w:pos="426"/>
        </w:tabs>
        <w:spacing w:before="120" w:after="160" w:line="276" w:lineRule="auto"/>
        <w:ind w:left="425" w:hanging="425"/>
        <w:jc w:val="left"/>
        <w:rPr>
          <w:rFonts w:eastAsia="Times New Roman"/>
          <w:lang w:val="it-IT" w:eastAsia="it-IT"/>
        </w:rPr>
      </w:pPr>
      <w:r w:rsidRPr="003C7795">
        <w:rPr>
          <w:rFonts w:eastAsia="Times New Roman" w:cs="Arial"/>
          <w:shd w:val="clear" w:color="auto" w:fill="FFFFFF"/>
          <w:lang w:val="it-IT" w:eastAsia="it-IT"/>
        </w:rPr>
        <w:t>Quattro (4) saranno gli elementi tecnici totali richiesti per la style dance dalla ATC; il solo elemento che verrà sempre utilizzato sarà la Sequenza di danza obbligatoria, gli altri cambieranno di anno in anno e saranno scelti tra</w:t>
      </w:r>
      <w:r w:rsidRPr="003C7795">
        <w:rPr>
          <w:rFonts w:eastAsia="Times New Roman" w:cs="Arial"/>
          <w:b/>
          <w:bCs/>
          <w:shd w:val="clear" w:color="auto" w:fill="FFFFFF"/>
          <w:lang w:val="it-IT" w:eastAsia="it-IT"/>
        </w:rPr>
        <w:t>:</w:t>
      </w:r>
    </w:p>
    <w:p w:rsidR="003C7795" w:rsidRPr="003C7795" w:rsidRDefault="003C7795" w:rsidP="00727E32">
      <w:pPr>
        <w:numPr>
          <w:ilvl w:val="0"/>
          <w:numId w:val="44"/>
        </w:numPr>
        <w:spacing w:after="160" w:line="276" w:lineRule="auto"/>
        <w:ind w:left="714" w:hanging="357"/>
        <w:jc w:val="left"/>
        <w:rPr>
          <w:rFonts w:eastAsia="Times New Roman"/>
          <w:lang w:val="it-IT" w:eastAsia="it-IT"/>
        </w:rPr>
      </w:pPr>
      <w:r w:rsidRPr="003C7795">
        <w:rPr>
          <w:rFonts w:eastAsia="Times New Roman" w:cs="Arial"/>
          <w:shd w:val="clear" w:color="auto" w:fill="FFFFFF"/>
          <w:lang w:val="it-IT" w:eastAsia="it-IT"/>
        </w:rPr>
        <w:t>Una(1) sequenza di passi in linea retta (sarà decisa annualmente dall’ATC)</w:t>
      </w:r>
    </w:p>
    <w:p w:rsidR="003C7795" w:rsidRPr="003C7795" w:rsidRDefault="003C7795" w:rsidP="00727E32">
      <w:pPr>
        <w:numPr>
          <w:ilvl w:val="0"/>
          <w:numId w:val="44"/>
        </w:numPr>
        <w:spacing w:after="160" w:line="276" w:lineRule="auto"/>
        <w:ind w:left="714" w:hanging="357"/>
        <w:jc w:val="left"/>
        <w:rPr>
          <w:rFonts w:eastAsia="Times New Roman"/>
          <w:lang w:val="it-IT" w:eastAsia="it-IT"/>
        </w:rPr>
      </w:pPr>
      <w:r w:rsidRPr="003C7795">
        <w:rPr>
          <w:rFonts w:eastAsia="Times New Roman" w:cs="Arial"/>
          <w:shd w:val="clear" w:color="auto" w:fill="FFFFFF"/>
          <w:lang w:val="it-IT" w:eastAsia="it-IT"/>
        </w:rPr>
        <w:t>Una(1) sequenza di passi circolare (sarà decisa annualmente dall’ATC)</w:t>
      </w:r>
    </w:p>
    <w:p w:rsidR="003C7795" w:rsidRPr="003C7795" w:rsidRDefault="003C7795" w:rsidP="00727E32">
      <w:pPr>
        <w:numPr>
          <w:ilvl w:val="0"/>
          <w:numId w:val="44"/>
        </w:numPr>
        <w:spacing w:after="160" w:line="276" w:lineRule="auto"/>
        <w:ind w:left="714" w:hanging="357"/>
        <w:jc w:val="left"/>
        <w:rPr>
          <w:rFonts w:eastAsia="Times New Roman"/>
          <w:lang w:val="it-IT" w:eastAsia="it-IT"/>
        </w:rPr>
      </w:pPr>
      <w:r w:rsidRPr="003C7795">
        <w:rPr>
          <w:rFonts w:eastAsia="Times New Roman" w:cs="Arial"/>
          <w:shd w:val="clear" w:color="auto" w:fill="FFFFFF"/>
          <w:lang w:val="it-IT" w:eastAsia="it-IT"/>
        </w:rPr>
        <w:t xml:space="preserve">Sequenza di Cluster </w:t>
      </w:r>
    </w:p>
    <w:p w:rsidR="003C7795" w:rsidRPr="003C7795" w:rsidRDefault="003C7795" w:rsidP="00727E32">
      <w:pPr>
        <w:numPr>
          <w:ilvl w:val="0"/>
          <w:numId w:val="44"/>
        </w:numPr>
        <w:spacing w:after="160" w:line="276" w:lineRule="auto"/>
        <w:ind w:left="714" w:hanging="357"/>
        <w:jc w:val="left"/>
        <w:rPr>
          <w:rFonts w:eastAsia="Times New Roman"/>
          <w:lang w:val="it-IT" w:eastAsia="it-IT"/>
        </w:rPr>
      </w:pPr>
      <w:r w:rsidRPr="003C7795">
        <w:rPr>
          <w:rFonts w:eastAsia="Times New Roman" w:cs="Arial"/>
          <w:shd w:val="clear" w:color="auto" w:fill="FFFFFF"/>
          <w:lang w:val="it-IT" w:eastAsia="it-IT"/>
        </w:rPr>
        <w:t xml:space="preserve">Sequenza di Traveling </w:t>
      </w:r>
    </w:p>
    <w:p w:rsidR="003C7795" w:rsidRPr="003C7795" w:rsidRDefault="003C7795" w:rsidP="003C7795">
      <w:pPr>
        <w:spacing w:line="276" w:lineRule="auto"/>
        <w:rPr>
          <w:rFonts w:eastAsia="Times New Roman" w:cs="Arial"/>
          <w:i/>
          <w:lang w:val="it-IT" w:eastAsia="it-IT"/>
        </w:rPr>
      </w:pPr>
      <w:r w:rsidRPr="003C7795">
        <w:rPr>
          <w:rFonts w:eastAsia="Times New Roman" w:cs="Arial"/>
          <w:bCs/>
          <w:i/>
          <w:lang w:val="it-IT" w:eastAsia="it-IT"/>
        </w:rPr>
        <w:t>NB: Il primo elemento obbligatorio eseguito sarà quello che verrà chiamato dal Pannello tecnico come elemento obbligatorio per l’anno in corso</w:t>
      </w:r>
      <w:r w:rsidRPr="003C7795">
        <w:rPr>
          <w:rFonts w:eastAsia="Times New Roman" w:cs="Arial"/>
          <w:i/>
          <w:lang w:val="it-IT" w:eastAsia="it-IT"/>
        </w:rPr>
        <w:t>.</w:t>
      </w:r>
    </w:p>
    <w:p w:rsidR="003C7795" w:rsidRPr="00EB5FE6" w:rsidRDefault="003C7795" w:rsidP="003C7795">
      <w:pPr>
        <w:rPr>
          <w:b/>
          <w:shd w:val="clear" w:color="auto" w:fill="FFFFFF"/>
          <w:lang w:val="it-IT" w:eastAsia="it-IT"/>
        </w:rPr>
      </w:pPr>
      <w:r w:rsidRPr="00EB5FE6">
        <w:rPr>
          <w:b/>
          <w:shd w:val="clear" w:color="auto" w:fill="FFFFFF"/>
          <w:lang w:val="it-IT" w:eastAsia="it-IT"/>
        </w:rPr>
        <w:t>Nel 2019</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8"/>
        <w:gridCol w:w="1648"/>
        <w:gridCol w:w="1648"/>
        <w:gridCol w:w="1648"/>
        <w:gridCol w:w="1648"/>
        <w:gridCol w:w="1652"/>
      </w:tblGrid>
      <w:tr w:rsidR="003C7795" w:rsidRPr="003C7795" w:rsidTr="008632F3">
        <w:trPr>
          <w:trHeight w:val="93"/>
        </w:trPr>
        <w:tc>
          <w:tcPr>
            <w:tcW w:w="9892" w:type="dxa"/>
            <w:gridSpan w:val="6"/>
            <w:shd w:val="clear" w:color="auto" w:fill="92D050"/>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SENIOR</w:t>
            </w:r>
          </w:p>
        </w:tc>
      </w:tr>
      <w:tr w:rsidR="003C7795" w:rsidRPr="003C7795" w:rsidTr="008632F3">
        <w:trPr>
          <w:trHeight w:val="93"/>
        </w:trPr>
        <w:tc>
          <w:tcPr>
            <w:tcW w:w="9892" w:type="dxa"/>
            <w:gridSpan w:val="6"/>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Style Dance</w:t>
            </w:r>
          </w:p>
        </w:tc>
      </w:tr>
      <w:tr w:rsidR="003C7795" w:rsidRPr="003C7795" w:rsidTr="008632F3">
        <w:trPr>
          <w:trHeight w:val="93"/>
        </w:trPr>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Rhythm</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Circular Seq.</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Straight Seq.</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Cluster</w:t>
            </w:r>
          </w:p>
        </w:tc>
        <w:tc>
          <w:tcPr>
            <w:tcW w:w="165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Compulsory</w:t>
            </w:r>
          </w:p>
        </w:tc>
      </w:tr>
      <w:tr w:rsidR="003C7795" w:rsidRPr="003C7795" w:rsidTr="008632F3">
        <w:trPr>
          <w:trHeight w:val="93"/>
        </w:trPr>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Spanish Medley</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Diagonal</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65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Tango Delancha</w:t>
            </w:r>
          </w:p>
        </w:tc>
      </w:tr>
    </w:tbl>
    <w:p w:rsidR="003C7795" w:rsidRPr="003C7795" w:rsidRDefault="003C7795" w:rsidP="003C7795">
      <w:pPr>
        <w:rPr>
          <w:sz w:val="20"/>
          <w:szCs w:val="20"/>
          <w:shd w:val="clear" w:color="auto" w:fill="FFFFFF"/>
          <w:lang w:val="it-IT" w:eastAsia="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619"/>
        <w:gridCol w:w="1701"/>
        <w:gridCol w:w="1701"/>
        <w:gridCol w:w="1559"/>
        <w:gridCol w:w="1701"/>
      </w:tblGrid>
      <w:tr w:rsidR="003C7795" w:rsidRPr="003C7795" w:rsidTr="008632F3">
        <w:trPr>
          <w:trHeight w:val="93"/>
        </w:trPr>
        <w:tc>
          <w:tcPr>
            <w:tcW w:w="9889" w:type="dxa"/>
            <w:gridSpan w:val="6"/>
            <w:shd w:val="clear" w:color="auto" w:fill="92D050"/>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JUNIOR</w:t>
            </w:r>
          </w:p>
        </w:tc>
      </w:tr>
      <w:tr w:rsidR="003C7795" w:rsidRPr="003C7795" w:rsidTr="008632F3">
        <w:trPr>
          <w:trHeight w:val="93"/>
        </w:trPr>
        <w:tc>
          <w:tcPr>
            <w:tcW w:w="9889" w:type="dxa"/>
            <w:gridSpan w:val="6"/>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Style Dance</w:t>
            </w:r>
          </w:p>
        </w:tc>
      </w:tr>
      <w:tr w:rsidR="003C7795" w:rsidRPr="003C7795" w:rsidTr="008632F3">
        <w:trPr>
          <w:trHeight w:val="93"/>
        </w:trPr>
        <w:tc>
          <w:tcPr>
            <w:tcW w:w="160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Rhythm</w:t>
            </w:r>
          </w:p>
        </w:tc>
        <w:tc>
          <w:tcPr>
            <w:tcW w:w="161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Circular Seq.</w:t>
            </w:r>
          </w:p>
        </w:tc>
        <w:tc>
          <w:tcPr>
            <w:tcW w:w="170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Straight Seq.</w:t>
            </w:r>
          </w:p>
        </w:tc>
        <w:tc>
          <w:tcPr>
            <w:tcW w:w="170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55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Cluster</w:t>
            </w:r>
          </w:p>
        </w:tc>
        <w:tc>
          <w:tcPr>
            <w:tcW w:w="170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Compulsory</w:t>
            </w:r>
          </w:p>
        </w:tc>
      </w:tr>
      <w:tr w:rsidR="003C7795" w:rsidRPr="003C7795" w:rsidTr="008632F3">
        <w:trPr>
          <w:trHeight w:val="93"/>
        </w:trPr>
        <w:tc>
          <w:tcPr>
            <w:tcW w:w="160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Swing Medley</w:t>
            </w:r>
          </w:p>
        </w:tc>
        <w:tc>
          <w:tcPr>
            <w:tcW w:w="161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70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Diagonal</w:t>
            </w:r>
          </w:p>
        </w:tc>
        <w:tc>
          <w:tcPr>
            <w:tcW w:w="170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55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70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Quickstep</w:t>
            </w:r>
          </w:p>
        </w:tc>
      </w:tr>
    </w:tbl>
    <w:p w:rsidR="003C7795" w:rsidRPr="003C7795" w:rsidRDefault="003C7795" w:rsidP="003C7795">
      <w:pPr>
        <w:spacing w:before="240" w:after="240"/>
        <w:ind w:left="425" w:hanging="425"/>
        <w:jc w:val="left"/>
        <w:rPr>
          <w:rFonts w:eastAsia="Times New Roman"/>
          <w:sz w:val="24"/>
          <w:szCs w:val="24"/>
          <w:lang w:val="it-IT" w:eastAsia="it-IT"/>
        </w:rPr>
      </w:pPr>
      <w:r w:rsidRPr="003C7795">
        <w:rPr>
          <w:rFonts w:eastAsia="Times New Roman" w:cs="Arial"/>
          <w:b/>
          <w:bCs/>
          <w:sz w:val="28"/>
          <w:szCs w:val="28"/>
          <w:u w:val="single"/>
          <w:shd w:val="clear" w:color="auto" w:fill="FFFFFF"/>
          <w:lang w:val="it-IT" w:eastAsia="it-IT"/>
        </w:rPr>
        <w:t xml:space="preserve">Free dance </w:t>
      </w:r>
    </w:p>
    <w:p w:rsidR="003C7795" w:rsidRPr="003C7795" w:rsidRDefault="003C7795" w:rsidP="00727E32">
      <w:pPr>
        <w:numPr>
          <w:ilvl w:val="0"/>
          <w:numId w:val="54"/>
        </w:numPr>
        <w:tabs>
          <w:tab w:val="num" w:pos="426"/>
        </w:tabs>
        <w:spacing w:after="160" w:line="276" w:lineRule="auto"/>
        <w:ind w:left="426" w:hanging="426"/>
        <w:jc w:val="left"/>
        <w:rPr>
          <w:rFonts w:eastAsia="Times New Roman"/>
          <w:lang w:val="it-IT" w:eastAsia="it-IT"/>
        </w:rPr>
      </w:pPr>
      <w:r w:rsidRPr="003C7795">
        <w:rPr>
          <w:rFonts w:eastAsia="Times New Roman" w:cs="Arial"/>
          <w:color w:val="222222"/>
          <w:shd w:val="clear" w:color="auto" w:fill="FFFFFF"/>
          <w:lang w:val="it-IT" w:eastAsia="it-IT"/>
        </w:rPr>
        <w:t>La durata della free dance sarà di minuti :3’.00’’ + / - 0.10”.</w:t>
      </w:r>
    </w:p>
    <w:p w:rsidR="003C7795" w:rsidRPr="003C7795" w:rsidRDefault="003C7795" w:rsidP="00727E32">
      <w:pPr>
        <w:numPr>
          <w:ilvl w:val="0"/>
          <w:numId w:val="54"/>
        </w:numPr>
        <w:tabs>
          <w:tab w:val="num" w:pos="426"/>
        </w:tabs>
        <w:spacing w:after="160" w:line="276" w:lineRule="auto"/>
        <w:ind w:left="426" w:hanging="426"/>
        <w:jc w:val="left"/>
        <w:rPr>
          <w:rFonts w:eastAsia="Times New Roman"/>
          <w:lang w:val="it-IT" w:eastAsia="it-IT"/>
        </w:rPr>
      </w:pPr>
      <w:r w:rsidRPr="003C7795">
        <w:rPr>
          <w:rFonts w:eastAsia="Times New Roman" w:cs="Arial"/>
          <w:color w:val="000000"/>
          <w:shd w:val="clear" w:color="auto" w:fill="FFFFFF"/>
          <w:lang w:val="it-IT" w:eastAsia="it-IT"/>
        </w:rPr>
        <w:t>Le seguenti regole sono per la free dance:</w:t>
      </w:r>
      <w:r w:rsidRPr="003C7795">
        <w:rPr>
          <w:rFonts w:eastAsia="Times New Roman" w:cs="Arial"/>
          <w:b/>
          <w:bCs/>
          <w:lang w:val="it-IT" w:eastAsia="it-IT"/>
        </w:rPr>
        <w:t xml:space="preserve"> </w:t>
      </w:r>
    </w:p>
    <w:p w:rsidR="003C7795" w:rsidRPr="003C7795" w:rsidRDefault="003C7795" w:rsidP="00727E32">
      <w:pPr>
        <w:numPr>
          <w:ilvl w:val="0"/>
          <w:numId w:val="45"/>
        </w:numPr>
        <w:spacing w:after="160" w:line="276" w:lineRule="auto"/>
        <w:ind w:left="714" w:hanging="357"/>
        <w:jc w:val="left"/>
        <w:rPr>
          <w:rFonts w:eastAsia="Times New Roman"/>
          <w:lang w:val="it-IT" w:eastAsia="it-IT"/>
        </w:rPr>
      </w:pPr>
      <w:r w:rsidRPr="003C7795">
        <w:rPr>
          <w:rFonts w:eastAsia="Times New Roman" w:cs="Arial"/>
          <w:shd w:val="clear" w:color="auto" w:fill="FFFFFF"/>
          <w:lang w:val="it-IT" w:eastAsia="it-IT"/>
        </w:rPr>
        <w:t>Una(1) sequenza di passi in linea retta (sarà decisa annualmente dall’ATC)</w:t>
      </w:r>
    </w:p>
    <w:p w:rsidR="003C7795" w:rsidRPr="003C7795" w:rsidRDefault="003C7795" w:rsidP="00727E32">
      <w:pPr>
        <w:numPr>
          <w:ilvl w:val="0"/>
          <w:numId w:val="45"/>
        </w:numPr>
        <w:spacing w:after="160" w:line="276" w:lineRule="auto"/>
        <w:ind w:left="714" w:hanging="357"/>
        <w:jc w:val="left"/>
        <w:rPr>
          <w:rFonts w:eastAsia="Times New Roman"/>
          <w:lang w:val="it-IT" w:eastAsia="it-IT"/>
        </w:rPr>
      </w:pPr>
      <w:r w:rsidRPr="003C7795">
        <w:rPr>
          <w:rFonts w:eastAsia="Times New Roman" w:cs="Arial"/>
          <w:shd w:val="clear" w:color="auto" w:fill="FFFFFF"/>
          <w:lang w:val="it-IT" w:eastAsia="it-IT"/>
        </w:rPr>
        <w:t>Una(1) sequenza di passi circolare (sarà decisa annualmente dall’ATC)</w:t>
      </w:r>
    </w:p>
    <w:p w:rsidR="003C7795" w:rsidRPr="003C7795" w:rsidRDefault="003C7795" w:rsidP="00727E32">
      <w:pPr>
        <w:numPr>
          <w:ilvl w:val="0"/>
          <w:numId w:val="45"/>
        </w:numPr>
        <w:spacing w:after="160" w:line="276" w:lineRule="auto"/>
        <w:ind w:left="714" w:hanging="357"/>
        <w:jc w:val="left"/>
        <w:rPr>
          <w:rFonts w:eastAsia="Times New Roman"/>
          <w:lang w:val="it-IT" w:eastAsia="it-IT"/>
        </w:rPr>
      </w:pPr>
      <w:r w:rsidRPr="003C7795">
        <w:rPr>
          <w:rFonts w:eastAsia="Times New Roman" w:cs="Arial"/>
          <w:shd w:val="clear" w:color="auto" w:fill="FFFFFF"/>
          <w:lang w:val="it-IT" w:eastAsia="it-IT"/>
        </w:rPr>
        <w:t xml:space="preserve">Una (1) sequenza di Traveling </w:t>
      </w:r>
    </w:p>
    <w:p w:rsidR="003C7795" w:rsidRPr="003C7795" w:rsidRDefault="003C7795" w:rsidP="00727E32">
      <w:pPr>
        <w:numPr>
          <w:ilvl w:val="0"/>
          <w:numId w:val="45"/>
        </w:numPr>
        <w:spacing w:after="160" w:line="276" w:lineRule="auto"/>
        <w:ind w:left="714" w:hanging="357"/>
        <w:jc w:val="left"/>
        <w:rPr>
          <w:rFonts w:eastAsia="Times New Roman"/>
          <w:lang w:val="it-IT" w:eastAsia="it-IT"/>
        </w:rPr>
      </w:pPr>
      <w:r w:rsidRPr="003C7795">
        <w:rPr>
          <w:rFonts w:eastAsia="Times New Roman" w:cs="Arial"/>
          <w:shd w:val="clear" w:color="auto" w:fill="FFFFFF"/>
          <w:lang w:val="it-IT" w:eastAsia="it-IT"/>
        </w:rPr>
        <w:t xml:space="preserve">Una (1) sequenza di Cluster </w:t>
      </w:r>
    </w:p>
    <w:p w:rsidR="003C7795" w:rsidRPr="003C7795" w:rsidRDefault="003C7795" w:rsidP="00727E32">
      <w:pPr>
        <w:numPr>
          <w:ilvl w:val="0"/>
          <w:numId w:val="45"/>
        </w:numPr>
        <w:spacing w:after="160" w:line="276" w:lineRule="auto"/>
        <w:ind w:left="714" w:hanging="357"/>
        <w:jc w:val="left"/>
        <w:rPr>
          <w:rFonts w:eastAsia="Times New Roman"/>
          <w:lang w:val="it-IT" w:eastAsia="it-IT"/>
        </w:rPr>
      </w:pPr>
      <w:r w:rsidRPr="003C7795">
        <w:rPr>
          <w:rFonts w:eastAsia="Times New Roman" w:cs="Arial"/>
          <w:shd w:val="clear" w:color="auto" w:fill="FFFFFF"/>
          <w:lang w:val="it-IT" w:eastAsia="it-IT"/>
        </w:rPr>
        <w:t xml:space="preserve">Una (1) sequenza </w:t>
      </w:r>
      <w:r w:rsidRPr="003C7795">
        <w:rPr>
          <w:rFonts w:eastAsia="Times New Roman" w:cs="Arial"/>
          <w:lang w:val="it-IT" w:eastAsia="it-IT"/>
        </w:rPr>
        <w:t xml:space="preserve">Coreografica </w:t>
      </w:r>
    </w:p>
    <w:p w:rsidR="003C7795" w:rsidRPr="003C7795" w:rsidRDefault="003C7795" w:rsidP="003C7795">
      <w:pPr>
        <w:spacing w:line="276" w:lineRule="auto"/>
        <w:rPr>
          <w:rFonts w:eastAsia="Times New Roman" w:cs="Arial"/>
          <w:i/>
          <w:lang w:val="it-IT" w:eastAsia="it-IT"/>
        </w:rPr>
      </w:pPr>
      <w:r w:rsidRPr="003C7795">
        <w:rPr>
          <w:rFonts w:eastAsia="Times New Roman" w:cs="Arial"/>
          <w:bCs/>
          <w:i/>
          <w:lang w:val="it-IT" w:eastAsia="it-IT"/>
        </w:rPr>
        <w:t>NB: Il primo elemento obbligatorio eseguito sarà quello che verrà chiamato dal Pannello tecnico come elemento obbligatorio per l’anno in corso</w:t>
      </w:r>
      <w:r w:rsidRPr="003C7795">
        <w:rPr>
          <w:rFonts w:eastAsia="Times New Roman" w:cs="Arial"/>
          <w:i/>
          <w:lang w:val="it-IT" w:eastAsia="it-IT"/>
        </w:rPr>
        <w:t>.</w:t>
      </w:r>
    </w:p>
    <w:p w:rsidR="003C7795" w:rsidRPr="00DF00F0" w:rsidRDefault="003C7795" w:rsidP="003C7795">
      <w:pPr>
        <w:rPr>
          <w:b/>
          <w:shd w:val="clear" w:color="auto" w:fill="FFFFFF"/>
          <w:lang w:val="it-IT" w:eastAsia="it-IT"/>
        </w:rPr>
      </w:pPr>
      <w:bookmarkStart w:id="44" w:name="_Hlk528700930"/>
      <w:r w:rsidRPr="00DF00F0">
        <w:rPr>
          <w:b/>
          <w:shd w:val="clear" w:color="auto" w:fill="FFFFFF"/>
          <w:lang w:val="it-IT" w:eastAsia="it-IT"/>
        </w:rPr>
        <w:t>Nel 2019</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8"/>
        <w:gridCol w:w="1648"/>
        <w:gridCol w:w="1648"/>
        <w:gridCol w:w="1648"/>
        <w:gridCol w:w="1648"/>
        <w:gridCol w:w="1652"/>
      </w:tblGrid>
      <w:tr w:rsidR="003C7795" w:rsidRPr="003C7795" w:rsidTr="008632F3">
        <w:trPr>
          <w:trHeight w:val="93"/>
        </w:trPr>
        <w:tc>
          <w:tcPr>
            <w:tcW w:w="9892" w:type="dxa"/>
            <w:gridSpan w:val="6"/>
            <w:shd w:val="clear" w:color="auto" w:fill="92D050"/>
          </w:tcPr>
          <w:bookmarkEnd w:id="44"/>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SENIOR</w:t>
            </w:r>
          </w:p>
        </w:tc>
      </w:tr>
      <w:tr w:rsidR="003C7795" w:rsidRPr="003C7795" w:rsidTr="008632F3">
        <w:trPr>
          <w:trHeight w:val="93"/>
        </w:trPr>
        <w:tc>
          <w:tcPr>
            <w:tcW w:w="9892" w:type="dxa"/>
            <w:gridSpan w:val="6"/>
            <w:tcBorders>
              <w:top w:val="single" w:sz="4" w:space="0" w:color="auto"/>
              <w:left w:val="single" w:sz="4" w:space="0" w:color="auto"/>
              <w:bottom w:val="single" w:sz="4" w:space="0" w:color="auto"/>
              <w:right w:val="single" w:sz="4" w:space="0" w:color="auto"/>
            </w:tcBorders>
          </w:tcPr>
          <w:p w:rsidR="003C7795" w:rsidRPr="003C7795" w:rsidRDefault="003C7795" w:rsidP="003C7795">
            <w:pPr>
              <w:autoSpaceDE w:val="0"/>
              <w:autoSpaceDN w:val="0"/>
              <w:adjustRightInd w:val="0"/>
              <w:jc w:val="center"/>
              <w:rPr>
                <w:rFonts w:cs="Trebuchet MS"/>
                <w:b/>
                <w:bCs/>
                <w:color w:val="000000"/>
                <w:lang w:val="it-IT" w:eastAsia="it-IT"/>
              </w:rPr>
            </w:pPr>
            <w:r w:rsidRPr="003C7795">
              <w:rPr>
                <w:rFonts w:cs="Trebuchet MS"/>
                <w:b/>
                <w:bCs/>
                <w:color w:val="000000"/>
                <w:lang w:val="it-IT" w:eastAsia="it-IT"/>
              </w:rPr>
              <w:t>Free dance</w:t>
            </w:r>
          </w:p>
        </w:tc>
      </w:tr>
      <w:tr w:rsidR="003C7795" w:rsidRPr="003C7795" w:rsidTr="008632F3">
        <w:trPr>
          <w:trHeight w:val="93"/>
        </w:trPr>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Circular Seq.</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Straight Seq.</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Choreo. Step</w:t>
            </w:r>
          </w:p>
        </w:tc>
        <w:tc>
          <w:tcPr>
            <w:tcW w:w="165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Cluster</w:t>
            </w:r>
          </w:p>
        </w:tc>
      </w:tr>
      <w:tr w:rsidR="003C7795" w:rsidRPr="003C7795" w:rsidTr="008632F3">
        <w:trPr>
          <w:trHeight w:val="93"/>
        </w:trPr>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Circle clockwise</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Long axis</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64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65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r>
    </w:tbl>
    <w:p w:rsidR="003C7795" w:rsidRDefault="003C7795" w:rsidP="003C7795">
      <w:pPr>
        <w:spacing w:line="276" w:lineRule="auto"/>
        <w:rPr>
          <w:rFonts w:eastAsia="Times New Roman"/>
          <w:i/>
          <w:sz w:val="16"/>
          <w:szCs w:val="16"/>
          <w:lang w:val="it-IT" w:eastAsia="it-IT"/>
        </w:rPr>
      </w:pPr>
    </w:p>
    <w:p w:rsidR="003C7795" w:rsidRDefault="003C7795" w:rsidP="003C7795">
      <w:pPr>
        <w:spacing w:line="276" w:lineRule="auto"/>
        <w:rPr>
          <w:rFonts w:eastAsia="Times New Roman"/>
          <w:i/>
          <w:sz w:val="16"/>
          <w:szCs w:val="16"/>
          <w:lang w:val="it-IT" w:eastAsia="it-IT"/>
        </w:rPr>
      </w:pPr>
    </w:p>
    <w:p w:rsidR="003C7795" w:rsidRPr="003C7795" w:rsidRDefault="003C7795" w:rsidP="003C7795">
      <w:pPr>
        <w:spacing w:line="276" w:lineRule="auto"/>
        <w:rPr>
          <w:rFonts w:eastAsia="Times New Roman"/>
          <w:i/>
          <w:sz w:val="16"/>
          <w:szCs w:val="16"/>
          <w:lang w:val="it-IT"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608"/>
        <w:gridCol w:w="1608"/>
        <w:gridCol w:w="1608"/>
        <w:gridCol w:w="1608"/>
        <w:gridCol w:w="1612"/>
      </w:tblGrid>
      <w:tr w:rsidR="003C7795" w:rsidRPr="003C7795" w:rsidTr="008632F3">
        <w:trPr>
          <w:trHeight w:val="93"/>
        </w:trPr>
        <w:tc>
          <w:tcPr>
            <w:tcW w:w="9652" w:type="dxa"/>
            <w:gridSpan w:val="6"/>
            <w:shd w:val="clear" w:color="auto" w:fill="92D050"/>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JUNIOR</w:t>
            </w:r>
          </w:p>
        </w:tc>
      </w:tr>
      <w:tr w:rsidR="003C7795" w:rsidRPr="003C7795" w:rsidTr="008632F3">
        <w:trPr>
          <w:trHeight w:val="93"/>
        </w:trPr>
        <w:tc>
          <w:tcPr>
            <w:tcW w:w="9652" w:type="dxa"/>
            <w:gridSpan w:val="6"/>
            <w:tcBorders>
              <w:top w:val="single" w:sz="4" w:space="0" w:color="auto"/>
              <w:left w:val="single" w:sz="4" w:space="0" w:color="auto"/>
              <w:bottom w:val="single" w:sz="4" w:space="0" w:color="auto"/>
              <w:right w:val="single" w:sz="4" w:space="0" w:color="auto"/>
            </w:tcBorders>
          </w:tcPr>
          <w:p w:rsidR="003C7795" w:rsidRPr="003C7795" w:rsidRDefault="003C7795" w:rsidP="003C7795">
            <w:pPr>
              <w:autoSpaceDE w:val="0"/>
              <w:autoSpaceDN w:val="0"/>
              <w:adjustRightInd w:val="0"/>
              <w:jc w:val="center"/>
              <w:rPr>
                <w:rFonts w:cs="Trebuchet MS"/>
                <w:b/>
                <w:bCs/>
                <w:color w:val="000000"/>
                <w:lang w:val="it-IT" w:eastAsia="it-IT"/>
              </w:rPr>
            </w:pPr>
            <w:r w:rsidRPr="003C7795">
              <w:rPr>
                <w:rFonts w:cs="Trebuchet MS"/>
                <w:b/>
                <w:bCs/>
                <w:color w:val="000000"/>
                <w:lang w:val="it-IT" w:eastAsia="it-IT"/>
              </w:rPr>
              <w:t>Free dance</w:t>
            </w:r>
          </w:p>
        </w:tc>
      </w:tr>
      <w:tr w:rsidR="003C7795" w:rsidRPr="003C7795" w:rsidTr="008632F3">
        <w:trPr>
          <w:trHeight w:val="93"/>
        </w:trPr>
        <w:tc>
          <w:tcPr>
            <w:tcW w:w="1608" w:type="dxa"/>
          </w:tcPr>
          <w:p w:rsidR="003C7795" w:rsidRPr="003C7795" w:rsidRDefault="003C7795" w:rsidP="003C7795">
            <w:pPr>
              <w:autoSpaceDE w:val="0"/>
              <w:autoSpaceDN w:val="0"/>
              <w:adjustRightInd w:val="0"/>
              <w:jc w:val="center"/>
              <w:rPr>
                <w:rFonts w:cs="Trebuchet MS"/>
                <w:color w:val="000000"/>
                <w:sz w:val="24"/>
                <w:szCs w:val="24"/>
                <w:lang w:val="it-IT" w:eastAsia="it-IT"/>
              </w:rPr>
            </w:pPr>
            <w:r w:rsidRPr="003C7795">
              <w:rPr>
                <w:rFonts w:cs="Trebuchet MS"/>
                <w:color w:val="000000"/>
                <w:sz w:val="24"/>
                <w:szCs w:val="24"/>
                <w:lang w:val="it-IT" w:eastAsia="it-IT"/>
              </w:rPr>
              <w:t>-</w:t>
            </w:r>
          </w:p>
        </w:tc>
        <w:tc>
          <w:tcPr>
            <w:tcW w:w="160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Circular Seq.</w:t>
            </w:r>
          </w:p>
        </w:tc>
        <w:tc>
          <w:tcPr>
            <w:tcW w:w="160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Straight Seq.</w:t>
            </w:r>
          </w:p>
        </w:tc>
        <w:tc>
          <w:tcPr>
            <w:tcW w:w="160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60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Choreo. Step</w:t>
            </w:r>
          </w:p>
        </w:tc>
        <w:tc>
          <w:tcPr>
            <w:tcW w:w="161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Cluster</w:t>
            </w:r>
          </w:p>
        </w:tc>
      </w:tr>
      <w:tr w:rsidR="003C7795" w:rsidRPr="003C7795" w:rsidTr="008632F3">
        <w:trPr>
          <w:trHeight w:val="93"/>
        </w:trPr>
        <w:tc>
          <w:tcPr>
            <w:tcW w:w="160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w:t>
            </w:r>
          </w:p>
        </w:tc>
        <w:tc>
          <w:tcPr>
            <w:tcW w:w="160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Circle clockwise</w:t>
            </w:r>
          </w:p>
        </w:tc>
        <w:tc>
          <w:tcPr>
            <w:tcW w:w="160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Long axis</w:t>
            </w:r>
          </w:p>
        </w:tc>
        <w:tc>
          <w:tcPr>
            <w:tcW w:w="160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60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61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r>
    </w:tbl>
    <w:p w:rsidR="003C7795" w:rsidRPr="003C7795" w:rsidRDefault="003C7795" w:rsidP="003C7795">
      <w:pPr>
        <w:spacing w:line="276" w:lineRule="auto"/>
        <w:rPr>
          <w:rFonts w:eastAsia="Times New Roman"/>
          <w:i/>
          <w:sz w:val="16"/>
          <w:szCs w:val="16"/>
          <w:lang w:val="it-IT" w:eastAsia="it-IT"/>
        </w:rPr>
      </w:pPr>
    </w:p>
    <w:p w:rsidR="003C7795" w:rsidRPr="003C7795" w:rsidRDefault="003C7795" w:rsidP="003C7795">
      <w:pPr>
        <w:spacing w:line="276" w:lineRule="auto"/>
        <w:rPr>
          <w:rFonts w:eastAsia="Times New Roman"/>
          <w:i/>
          <w:lang w:val="it-IT" w:eastAsia="it-IT"/>
        </w:rPr>
      </w:pPr>
      <w:r w:rsidRPr="003C7795">
        <w:rPr>
          <w:rFonts w:eastAsia="Times New Roman" w:cs="Arial"/>
          <w:b/>
          <w:bCs/>
          <w:sz w:val="28"/>
          <w:szCs w:val="28"/>
          <w:u w:val="single"/>
          <w:lang w:val="it-IT" w:eastAsia="it-IT"/>
        </w:rPr>
        <w:t xml:space="preserve">CATEGORIA JEUNESSE </w:t>
      </w:r>
      <w:r w:rsidRPr="003C7795">
        <w:rPr>
          <w:rFonts w:eastAsia="Times New Roman" w:cs="Arial"/>
          <w:sz w:val="28"/>
          <w:szCs w:val="28"/>
          <w:u w:val="single"/>
          <w:lang w:val="it-IT" w:eastAsia="it-IT"/>
        </w:rPr>
        <w:t>(Youth)</w:t>
      </w:r>
    </w:p>
    <w:p w:rsidR="003C7795" w:rsidRPr="003C7795" w:rsidRDefault="003C7795" w:rsidP="00727E32">
      <w:pPr>
        <w:numPr>
          <w:ilvl w:val="0"/>
          <w:numId w:val="46"/>
        </w:numPr>
        <w:tabs>
          <w:tab w:val="num" w:pos="426"/>
        </w:tabs>
        <w:spacing w:after="160" w:line="276" w:lineRule="auto"/>
        <w:ind w:left="425" w:right="284" w:hanging="425"/>
        <w:jc w:val="left"/>
        <w:rPr>
          <w:rFonts w:eastAsia="Times New Roman"/>
          <w:lang w:val="it-IT" w:eastAsia="it-IT"/>
        </w:rPr>
      </w:pPr>
      <w:r w:rsidRPr="003C7795">
        <w:rPr>
          <w:rFonts w:eastAsia="Times New Roman" w:cs="Arial"/>
          <w:lang w:val="it-IT" w:eastAsia="it-IT"/>
        </w:rPr>
        <w:t>Due (2) danze obbligatorie (compulsory dance)</w:t>
      </w:r>
    </w:p>
    <w:p w:rsidR="003C7795" w:rsidRPr="003C7795" w:rsidRDefault="003C7795" w:rsidP="00727E32">
      <w:pPr>
        <w:numPr>
          <w:ilvl w:val="0"/>
          <w:numId w:val="46"/>
        </w:numPr>
        <w:tabs>
          <w:tab w:val="num" w:pos="426"/>
        </w:tabs>
        <w:spacing w:after="160" w:line="276" w:lineRule="auto"/>
        <w:ind w:left="425" w:right="284" w:hanging="425"/>
        <w:jc w:val="left"/>
        <w:rPr>
          <w:rFonts w:eastAsia="Times New Roman"/>
          <w:lang w:val="it-IT" w:eastAsia="it-IT"/>
        </w:rPr>
      </w:pPr>
      <w:r w:rsidRPr="003C7795">
        <w:rPr>
          <w:rFonts w:eastAsia="Times New Roman" w:cs="Arial"/>
          <w:lang w:val="it-IT" w:eastAsia="it-IT"/>
        </w:rPr>
        <w:t>Una (1) danza libera della durata di 2’.30” minuti (</w:t>
      </w:r>
      <w:r w:rsidRPr="003C7795">
        <w:rPr>
          <w:rFonts w:eastAsia="Times New Roman" w:cs="Arial"/>
          <w:color w:val="222222"/>
          <w:shd w:val="clear" w:color="auto" w:fill="FFFFFF"/>
          <w:lang w:val="it-IT" w:eastAsia="it-IT"/>
        </w:rPr>
        <w:t>+ / - 0.10”.</w:t>
      </w:r>
      <w:r w:rsidRPr="003C7795">
        <w:rPr>
          <w:rFonts w:eastAsia="Times New Roman" w:cs="Arial"/>
          <w:lang w:val="it-IT" w:eastAsia="it-IT"/>
        </w:rPr>
        <w:t>).</w:t>
      </w:r>
    </w:p>
    <w:p w:rsidR="003C7795" w:rsidRPr="003C7795" w:rsidRDefault="003C7795" w:rsidP="003C7795">
      <w:pPr>
        <w:spacing w:line="276" w:lineRule="auto"/>
        <w:ind w:right="284"/>
        <w:rPr>
          <w:rFonts w:eastAsia="Times New Roman"/>
          <w:lang w:val="it-IT" w:eastAsia="it-IT"/>
        </w:rPr>
      </w:pPr>
      <w:r w:rsidRPr="003C7795">
        <w:rPr>
          <w:rFonts w:eastAsia="Times New Roman" w:cs="Arial"/>
          <w:lang w:val="it-IT" w:eastAsia="it-IT"/>
        </w:rPr>
        <w:t>Gli elementi obbligati che DEVONO ESSERE inseriti nel programma libero sono:</w:t>
      </w:r>
    </w:p>
    <w:p w:rsidR="003C7795" w:rsidRPr="003C7795" w:rsidRDefault="003C7795" w:rsidP="00727E32">
      <w:pPr>
        <w:numPr>
          <w:ilvl w:val="0"/>
          <w:numId w:val="47"/>
        </w:numPr>
        <w:spacing w:after="160" w:line="276" w:lineRule="auto"/>
        <w:ind w:right="284"/>
        <w:jc w:val="left"/>
        <w:rPr>
          <w:rFonts w:eastAsia="Times New Roman"/>
          <w:lang w:val="it-IT" w:eastAsia="it-IT"/>
        </w:rPr>
      </w:pPr>
      <w:r w:rsidRPr="003C7795">
        <w:rPr>
          <w:rFonts w:eastAsia="Times New Roman" w:cs="Arial"/>
          <w:lang w:val="it-IT" w:eastAsia="it-IT"/>
        </w:rPr>
        <w:t>Due (2) sequenze di passi, la base line verrà scelta annualmente dall’ATC. Max livello 4.</w:t>
      </w:r>
    </w:p>
    <w:p w:rsidR="003C7795" w:rsidRPr="003C7795" w:rsidRDefault="003C7795" w:rsidP="00727E32">
      <w:pPr>
        <w:numPr>
          <w:ilvl w:val="0"/>
          <w:numId w:val="47"/>
        </w:numPr>
        <w:spacing w:after="160" w:line="276" w:lineRule="auto"/>
        <w:ind w:right="284"/>
        <w:jc w:val="left"/>
        <w:rPr>
          <w:rFonts w:eastAsia="Times New Roman"/>
          <w:lang w:val="it-IT" w:eastAsia="it-IT"/>
        </w:rPr>
      </w:pPr>
      <w:r w:rsidRPr="003C7795">
        <w:rPr>
          <w:rFonts w:eastAsia="Times New Roman" w:cs="Arial"/>
          <w:shd w:val="clear" w:color="auto" w:fill="FFFFFF"/>
          <w:lang w:val="it-IT" w:eastAsia="it-IT"/>
        </w:rPr>
        <w:t>Una (1) sequenza di Traveling. Max livello 3</w:t>
      </w:r>
      <w:r w:rsidRPr="003C7795">
        <w:rPr>
          <w:rFonts w:eastAsia="Times New Roman" w:cs="Arial"/>
          <w:lang w:val="it-IT" w:eastAsia="it-IT"/>
        </w:rPr>
        <w:t>.</w:t>
      </w:r>
    </w:p>
    <w:p w:rsidR="003C7795" w:rsidRPr="003C7795" w:rsidRDefault="003C7795" w:rsidP="00727E32">
      <w:pPr>
        <w:numPr>
          <w:ilvl w:val="0"/>
          <w:numId w:val="47"/>
        </w:numPr>
        <w:spacing w:after="160" w:line="276" w:lineRule="auto"/>
        <w:ind w:right="284"/>
        <w:jc w:val="left"/>
        <w:rPr>
          <w:rFonts w:eastAsia="Times New Roman"/>
          <w:lang w:val="it-IT" w:eastAsia="it-IT"/>
        </w:rPr>
      </w:pPr>
      <w:r w:rsidRPr="003C7795">
        <w:rPr>
          <w:rFonts w:eastAsia="Times New Roman" w:cs="Arial"/>
          <w:shd w:val="clear" w:color="auto" w:fill="FFFFFF"/>
          <w:lang w:val="it-IT" w:eastAsia="it-IT"/>
        </w:rPr>
        <w:t>Una (1) sequenza di Cluster. Max livello 3</w:t>
      </w:r>
      <w:r w:rsidRPr="003C7795">
        <w:rPr>
          <w:rFonts w:eastAsia="Times New Roman" w:cs="Arial"/>
          <w:lang w:val="it-IT" w:eastAsia="it-IT"/>
        </w:rPr>
        <w:t>.</w:t>
      </w:r>
    </w:p>
    <w:p w:rsidR="003C7795" w:rsidRPr="003C7795" w:rsidRDefault="003C7795" w:rsidP="00727E32">
      <w:pPr>
        <w:numPr>
          <w:ilvl w:val="0"/>
          <w:numId w:val="47"/>
        </w:numPr>
        <w:spacing w:after="160" w:line="276" w:lineRule="auto"/>
        <w:ind w:right="284"/>
        <w:jc w:val="left"/>
        <w:rPr>
          <w:rFonts w:eastAsia="Times New Roman"/>
          <w:lang w:val="it-IT" w:eastAsia="it-IT"/>
        </w:rPr>
      </w:pPr>
      <w:r w:rsidRPr="003C7795">
        <w:rPr>
          <w:rFonts w:eastAsia="Times New Roman" w:cs="Arial"/>
          <w:lang w:val="it-IT" w:eastAsia="it-IT"/>
        </w:rPr>
        <w:t>Una (1) sequenza coreografica.</w:t>
      </w:r>
    </w:p>
    <w:p w:rsidR="003C7795" w:rsidRPr="008D4AD6" w:rsidRDefault="003C7795" w:rsidP="003C7795">
      <w:pPr>
        <w:rPr>
          <w:b/>
          <w:shd w:val="clear" w:color="auto" w:fill="FFFFFF"/>
          <w:lang w:val="it-IT" w:eastAsia="it-IT"/>
        </w:rPr>
      </w:pPr>
      <w:r w:rsidRPr="008D4AD6">
        <w:rPr>
          <w:b/>
          <w:shd w:val="clear" w:color="auto" w:fill="FFFFFF"/>
          <w:lang w:val="it-IT" w:eastAsia="it-IT"/>
        </w:rPr>
        <w:t>Nel 2019</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2268"/>
        <w:gridCol w:w="1832"/>
        <w:gridCol w:w="1058"/>
        <w:gridCol w:w="1109"/>
      </w:tblGrid>
      <w:tr w:rsidR="003C7795" w:rsidRPr="003C7795" w:rsidTr="008632F3">
        <w:trPr>
          <w:trHeight w:val="93"/>
        </w:trPr>
        <w:tc>
          <w:tcPr>
            <w:tcW w:w="9919" w:type="dxa"/>
            <w:gridSpan w:val="6"/>
            <w:shd w:val="clear" w:color="auto" w:fill="92D050"/>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YOUTH</w:t>
            </w:r>
          </w:p>
        </w:tc>
      </w:tr>
      <w:tr w:rsidR="003C7795" w:rsidRPr="003C7795" w:rsidTr="008632F3">
        <w:trPr>
          <w:trHeight w:val="93"/>
        </w:trPr>
        <w:tc>
          <w:tcPr>
            <w:tcW w:w="138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Compulsory</w:t>
            </w:r>
          </w:p>
        </w:tc>
        <w:tc>
          <w:tcPr>
            <w:tcW w:w="226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 xml:space="preserve">Kilian </w:t>
            </w:r>
          </w:p>
        </w:tc>
        <w:tc>
          <w:tcPr>
            <w:tcW w:w="226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Association Waltz</w:t>
            </w:r>
          </w:p>
        </w:tc>
        <w:tc>
          <w:tcPr>
            <w:tcW w:w="3999" w:type="dxa"/>
            <w:gridSpan w:val="3"/>
          </w:tcPr>
          <w:p w:rsidR="003C7795" w:rsidRPr="003C7795" w:rsidRDefault="003C7795" w:rsidP="003C7795">
            <w:pPr>
              <w:autoSpaceDE w:val="0"/>
              <w:autoSpaceDN w:val="0"/>
              <w:adjustRightInd w:val="0"/>
              <w:jc w:val="center"/>
              <w:rPr>
                <w:rFonts w:cs="Trebuchet MS"/>
                <w:color w:val="000000"/>
                <w:sz w:val="20"/>
                <w:szCs w:val="20"/>
                <w:lang w:val="it-IT" w:eastAsia="it-IT"/>
              </w:rPr>
            </w:pPr>
          </w:p>
        </w:tc>
      </w:tr>
      <w:tr w:rsidR="003C7795" w:rsidRPr="003C7795" w:rsidTr="008632F3">
        <w:trPr>
          <w:trHeight w:val="93"/>
        </w:trPr>
        <w:tc>
          <w:tcPr>
            <w:tcW w:w="138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Free Dance</w:t>
            </w:r>
          </w:p>
        </w:tc>
        <w:tc>
          <w:tcPr>
            <w:tcW w:w="226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Circular Seq.</w:t>
            </w:r>
          </w:p>
        </w:tc>
        <w:tc>
          <w:tcPr>
            <w:tcW w:w="226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Straight Seq.</w:t>
            </w:r>
          </w:p>
        </w:tc>
        <w:tc>
          <w:tcPr>
            <w:tcW w:w="183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05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Choreo. Step</w:t>
            </w:r>
          </w:p>
        </w:tc>
        <w:tc>
          <w:tcPr>
            <w:tcW w:w="110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Cluster</w:t>
            </w:r>
          </w:p>
        </w:tc>
      </w:tr>
      <w:tr w:rsidR="003C7795" w:rsidRPr="003C7795" w:rsidTr="008632F3">
        <w:trPr>
          <w:trHeight w:val="210"/>
        </w:trPr>
        <w:tc>
          <w:tcPr>
            <w:tcW w:w="138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p>
        </w:tc>
        <w:tc>
          <w:tcPr>
            <w:tcW w:w="226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Circle clockwise Max. Level 4</w:t>
            </w:r>
          </w:p>
        </w:tc>
        <w:tc>
          <w:tcPr>
            <w:tcW w:w="226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Diagonal Max. Level 4</w:t>
            </w:r>
          </w:p>
        </w:tc>
        <w:tc>
          <w:tcPr>
            <w:tcW w:w="183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Max. Level 3</w:t>
            </w:r>
          </w:p>
        </w:tc>
        <w:tc>
          <w:tcPr>
            <w:tcW w:w="105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c>
          <w:tcPr>
            <w:tcW w:w="110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 Max. Level 3</w:t>
            </w:r>
          </w:p>
        </w:tc>
      </w:tr>
    </w:tbl>
    <w:p w:rsidR="003C7795" w:rsidRPr="003C7795" w:rsidRDefault="003C7795" w:rsidP="003C7795">
      <w:pPr>
        <w:spacing w:line="276" w:lineRule="auto"/>
        <w:ind w:right="284"/>
        <w:jc w:val="left"/>
        <w:rPr>
          <w:rFonts w:eastAsia="Times New Roman"/>
          <w:lang w:val="it-IT" w:eastAsia="it-IT"/>
        </w:rPr>
      </w:pPr>
    </w:p>
    <w:p w:rsidR="003C7795" w:rsidRPr="003C7795" w:rsidRDefault="003C7795" w:rsidP="003C7795">
      <w:pPr>
        <w:spacing w:line="276" w:lineRule="auto"/>
        <w:ind w:right="284"/>
        <w:jc w:val="left"/>
        <w:rPr>
          <w:rFonts w:eastAsia="Times New Roman"/>
          <w:lang w:val="it-IT" w:eastAsia="it-IT"/>
        </w:rPr>
      </w:pPr>
      <w:r w:rsidRPr="003C7795">
        <w:rPr>
          <w:rFonts w:eastAsia="Times New Roman" w:cs="Arial"/>
          <w:b/>
          <w:bCs/>
          <w:sz w:val="28"/>
          <w:szCs w:val="28"/>
          <w:u w:val="single"/>
          <w:lang w:val="it-IT" w:eastAsia="it-IT"/>
        </w:rPr>
        <w:t xml:space="preserve">CATEGORIA CADETTI </w:t>
      </w:r>
      <w:r w:rsidRPr="003C7795">
        <w:rPr>
          <w:rFonts w:eastAsia="Times New Roman" w:cs="Arial"/>
          <w:bCs/>
          <w:sz w:val="28"/>
          <w:szCs w:val="28"/>
          <w:u w:val="single"/>
          <w:lang w:val="it-IT" w:eastAsia="it-IT"/>
        </w:rPr>
        <w:t>(Cadet)</w:t>
      </w:r>
    </w:p>
    <w:p w:rsidR="003C7795" w:rsidRPr="003C7795" w:rsidRDefault="003C7795" w:rsidP="00727E32">
      <w:pPr>
        <w:numPr>
          <w:ilvl w:val="0"/>
          <w:numId w:val="48"/>
        </w:numPr>
        <w:tabs>
          <w:tab w:val="num" w:pos="426"/>
        </w:tabs>
        <w:spacing w:after="160" w:line="276" w:lineRule="auto"/>
        <w:ind w:left="425" w:right="284" w:hanging="425"/>
        <w:jc w:val="left"/>
        <w:rPr>
          <w:rFonts w:eastAsia="Times New Roman"/>
          <w:lang w:val="it-IT" w:eastAsia="it-IT"/>
        </w:rPr>
      </w:pPr>
      <w:r w:rsidRPr="003C7795">
        <w:rPr>
          <w:rFonts w:eastAsia="Times New Roman" w:cs="Arial"/>
          <w:lang w:val="it-IT" w:eastAsia="it-IT"/>
        </w:rPr>
        <w:t>Due(2) danze obbligatorie (compulsory dance).</w:t>
      </w:r>
    </w:p>
    <w:p w:rsidR="003C7795" w:rsidRPr="003C7795" w:rsidRDefault="003C7795" w:rsidP="00727E32">
      <w:pPr>
        <w:numPr>
          <w:ilvl w:val="0"/>
          <w:numId w:val="48"/>
        </w:numPr>
        <w:tabs>
          <w:tab w:val="num" w:pos="426"/>
        </w:tabs>
        <w:spacing w:after="160" w:line="276" w:lineRule="auto"/>
        <w:ind w:left="425" w:right="284" w:hanging="425"/>
        <w:jc w:val="left"/>
        <w:rPr>
          <w:rFonts w:eastAsia="Times New Roman"/>
          <w:lang w:val="it-IT" w:eastAsia="it-IT"/>
        </w:rPr>
      </w:pPr>
      <w:r w:rsidRPr="003C7795">
        <w:rPr>
          <w:rFonts w:eastAsia="Times New Roman" w:cs="Arial"/>
          <w:lang w:val="it-IT" w:eastAsia="it-IT"/>
        </w:rPr>
        <w:t>Una(1) danza libera della durata di 2’.30” minuti (</w:t>
      </w:r>
      <w:r w:rsidRPr="003C7795">
        <w:rPr>
          <w:rFonts w:eastAsia="Times New Roman" w:cs="Arial"/>
          <w:color w:val="222222"/>
          <w:shd w:val="clear" w:color="auto" w:fill="FFFFFF"/>
          <w:lang w:val="it-IT" w:eastAsia="it-IT"/>
        </w:rPr>
        <w:t>+ / - 0.10”.</w:t>
      </w:r>
      <w:r w:rsidRPr="003C7795">
        <w:rPr>
          <w:rFonts w:eastAsia="Times New Roman" w:cs="Arial"/>
          <w:lang w:val="it-IT" w:eastAsia="it-IT"/>
        </w:rPr>
        <w:t>).</w:t>
      </w:r>
    </w:p>
    <w:p w:rsidR="003C7795" w:rsidRPr="003C7795" w:rsidRDefault="003C7795" w:rsidP="003C7795">
      <w:pPr>
        <w:spacing w:line="276" w:lineRule="auto"/>
        <w:ind w:right="284"/>
        <w:jc w:val="left"/>
        <w:rPr>
          <w:rFonts w:eastAsia="Times New Roman"/>
          <w:lang w:val="it-IT" w:eastAsia="it-IT"/>
        </w:rPr>
      </w:pPr>
      <w:r w:rsidRPr="003C7795">
        <w:rPr>
          <w:rFonts w:eastAsia="Times New Roman" w:cs="Arial"/>
          <w:lang w:val="it-IT" w:eastAsia="it-IT"/>
        </w:rPr>
        <w:t>Gli elementi obbligati che DEVONO ESSERE inseriti nel programma libero sono:</w:t>
      </w:r>
    </w:p>
    <w:p w:rsidR="003C7795" w:rsidRPr="003C7795" w:rsidRDefault="003C7795" w:rsidP="00727E32">
      <w:pPr>
        <w:numPr>
          <w:ilvl w:val="0"/>
          <w:numId w:val="49"/>
        </w:numPr>
        <w:spacing w:after="160" w:line="276" w:lineRule="auto"/>
        <w:ind w:right="284"/>
        <w:jc w:val="left"/>
        <w:rPr>
          <w:rFonts w:eastAsia="Times New Roman"/>
          <w:lang w:val="it-IT" w:eastAsia="it-IT"/>
        </w:rPr>
      </w:pPr>
      <w:r w:rsidRPr="003C7795">
        <w:rPr>
          <w:rFonts w:eastAsia="Times New Roman" w:cs="Arial"/>
          <w:lang w:val="it-IT" w:eastAsia="it-IT"/>
        </w:rPr>
        <w:t>Due (2) sequenze di passi, la base line verrà scelta annualmente dall’ATC. Max livello 3.</w:t>
      </w:r>
    </w:p>
    <w:p w:rsidR="003C7795" w:rsidRPr="003C7795" w:rsidRDefault="003C7795" w:rsidP="00727E32">
      <w:pPr>
        <w:numPr>
          <w:ilvl w:val="0"/>
          <w:numId w:val="49"/>
        </w:numPr>
        <w:spacing w:after="160" w:line="276" w:lineRule="auto"/>
        <w:ind w:right="284"/>
        <w:jc w:val="left"/>
        <w:rPr>
          <w:rFonts w:eastAsia="Times New Roman"/>
          <w:lang w:val="it-IT" w:eastAsia="it-IT"/>
        </w:rPr>
      </w:pPr>
      <w:r w:rsidRPr="003C7795">
        <w:rPr>
          <w:rFonts w:eastAsia="Times New Roman" w:cs="Arial"/>
          <w:shd w:val="clear" w:color="auto" w:fill="FFFFFF"/>
          <w:lang w:val="it-IT" w:eastAsia="it-IT"/>
        </w:rPr>
        <w:t xml:space="preserve">Una (1) sequenza di Traveling. Max livello 2. </w:t>
      </w:r>
    </w:p>
    <w:p w:rsidR="003C7795" w:rsidRPr="003C7795" w:rsidRDefault="003C7795" w:rsidP="00727E32">
      <w:pPr>
        <w:numPr>
          <w:ilvl w:val="0"/>
          <w:numId w:val="49"/>
        </w:numPr>
        <w:spacing w:after="160" w:line="276" w:lineRule="auto"/>
        <w:ind w:right="284"/>
        <w:jc w:val="left"/>
        <w:rPr>
          <w:rFonts w:eastAsia="Times New Roman"/>
          <w:lang w:val="it-IT" w:eastAsia="it-IT"/>
        </w:rPr>
      </w:pPr>
      <w:r w:rsidRPr="003C7795">
        <w:rPr>
          <w:rFonts w:eastAsia="Times New Roman" w:cs="Arial"/>
          <w:shd w:val="clear" w:color="auto" w:fill="FFFFFF"/>
          <w:lang w:val="it-IT" w:eastAsia="it-IT"/>
        </w:rPr>
        <w:t>Una (1) sequenza di Cluster. Max livello 1</w:t>
      </w:r>
      <w:r w:rsidRPr="003C7795">
        <w:rPr>
          <w:rFonts w:eastAsia="Times New Roman" w:cs="Arial"/>
          <w:lang w:val="it-IT" w:eastAsia="it-IT"/>
        </w:rPr>
        <w:t>.</w:t>
      </w:r>
    </w:p>
    <w:p w:rsidR="003C7795" w:rsidRPr="003C7795" w:rsidRDefault="003C7795" w:rsidP="00727E32">
      <w:pPr>
        <w:numPr>
          <w:ilvl w:val="0"/>
          <w:numId w:val="49"/>
        </w:numPr>
        <w:spacing w:after="160" w:line="276" w:lineRule="auto"/>
        <w:ind w:right="284"/>
        <w:jc w:val="left"/>
        <w:rPr>
          <w:rFonts w:eastAsia="Times New Roman"/>
          <w:lang w:val="it-IT" w:eastAsia="it-IT"/>
        </w:rPr>
      </w:pPr>
      <w:r w:rsidRPr="003C7795">
        <w:rPr>
          <w:rFonts w:eastAsia="Times New Roman" w:cs="Arial"/>
          <w:lang w:val="it-IT" w:eastAsia="it-IT"/>
        </w:rPr>
        <w:t>Una (1) sequenza coreografica.</w:t>
      </w:r>
    </w:p>
    <w:p w:rsidR="003C7795" w:rsidRPr="008D4AD6" w:rsidRDefault="003C7795" w:rsidP="003C7795">
      <w:pPr>
        <w:rPr>
          <w:b/>
          <w:shd w:val="clear" w:color="auto" w:fill="FFFFFF"/>
          <w:lang w:val="it-IT" w:eastAsia="it-IT"/>
        </w:rPr>
      </w:pPr>
      <w:r w:rsidRPr="008D4AD6">
        <w:rPr>
          <w:b/>
          <w:shd w:val="clear" w:color="auto" w:fill="FFFFFF"/>
          <w:lang w:val="it-IT" w:eastAsia="it-IT"/>
        </w:rPr>
        <w:t>Nel 2019</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5"/>
        <w:gridCol w:w="1695"/>
        <w:gridCol w:w="1696"/>
        <w:gridCol w:w="1696"/>
        <w:gridCol w:w="1696"/>
        <w:gridCol w:w="1728"/>
      </w:tblGrid>
      <w:tr w:rsidR="003C7795" w:rsidRPr="003C7795" w:rsidTr="008632F3">
        <w:trPr>
          <w:trHeight w:val="93"/>
        </w:trPr>
        <w:tc>
          <w:tcPr>
            <w:tcW w:w="1701" w:type="dxa"/>
            <w:gridSpan w:val="6"/>
            <w:shd w:val="clear" w:color="auto" w:fill="92D050"/>
          </w:tcPr>
          <w:p w:rsidR="003C7795" w:rsidRPr="003C7795" w:rsidRDefault="003C7795" w:rsidP="003C7795">
            <w:pPr>
              <w:autoSpaceDE w:val="0"/>
              <w:autoSpaceDN w:val="0"/>
              <w:adjustRightInd w:val="0"/>
              <w:jc w:val="center"/>
              <w:rPr>
                <w:rFonts w:ascii="Trebuchet MS" w:hAnsi="Trebuchet MS" w:cs="Trebuchet MS"/>
                <w:color w:val="000000"/>
                <w:lang w:val="it-IT" w:eastAsia="it-IT"/>
              </w:rPr>
            </w:pPr>
            <w:r w:rsidRPr="003C7795">
              <w:rPr>
                <w:rFonts w:ascii="Trebuchet MS" w:hAnsi="Trebuchet MS" w:cs="Trebuchet MS"/>
                <w:b/>
                <w:bCs/>
                <w:color w:val="000000"/>
                <w:lang w:val="it-IT" w:eastAsia="it-IT"/>
              </w:rPr>
              <w:t>CADET</w:t>
            </w:r>
          </w:p>
        </w:tc>
      </w:tr>
      <w:tr w:rsidR="003C7795" w:rsidRPr="003C7795" w:rsidTr="008632F3">
        <w:trPr>
          <w:trHeight w:val="93"/>
        </w:trPr>
        <w:tc>
          <w:tcPr>
            <w:tcW w:w="1701" w:type="dxa"/>
          </w:tcPr>
          <w:p w:rsidR="003C7795" w:rsidRPr="003C7795" w:rsidRDefault="003C7795" w:rsidP="003C7795">
            <w:pPr>
              <w:autoSpaceDE w:val="0"/>
              <w:autoSpaceDN w:val="0"/>
              <w:adjustRightInd w:val="0"/>
              <w:jc w:val="center"/>
              <w:rPr>
                <w:rFonts w:ascii="Trebuchet MS" w:hAnsi="Trebuchet MS" w:cs="Trebuchet MS"/>
                <w:color w:val="000000"/>
                <w:sz w:val="20"/>
                <w:szCs w:val="20"/>
                <w:lang w:val="it-IT" w:eastAsia="it-IT"/>
              </w:rPr>
            </w:pPr>
            <w:r w:rsidRPr="003C7795">
              <w:rPr>
                <w:rFonts w:ascii="Trebuchet MS" w:hAnsi="Trebuchet MS" w:cs="Trebuchet MS"/>
                <w:b/>
                <w:bCs/>
                <w:color w:val="000000"/>
                <w:sz w:val="20"/>
                <w:szCs w:val="20"/>
                <w:lang w:val="it-IT" w:eastAsia="it-IT"/>
              </w:rPr>
              <w:t>Compulsory</w:t>
            </w:r>
          </w:p>
        </w:tc>
        <w:tc>
          <w:tcPr>
            <w:tcW w:w="170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 xml:space="preserve">Easy Paso </w:t>
            </w:r>
          </w:p>
        </w:tc>
        <w:tc>
          <w:tcPr>
            <w:tcW w:w="170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Tudor Waltz</w:t>
            </w:r>
          </w:p>
        </w:tc>
        <w:tc>
          <w:tcPr>
            <w:tcW w:w="5136" w:type="dxa"/>
            <w:gridSpan w:val="3"/>
          </w:tcPr>
          <w:p w:rsidR="003C7795" w:rsidRPr="003C7795" w:rsidRDefault="003C7795" w:rsidP="003C7795">
            <w:pPr>
              <w:autoSpaceDE w:val="0"/>
              <w:autoSpaceDN w:val="0"/>
              <w:adjustRightInd w:val="0"/>
              <w:jc w:val="center"/>
              <w:rPr>
                <w:rFonts w:ascii="Trebuchet MS" w:hAnsi="Trebuchet MS" w:cs="Trebuchet MS"/>
                <w:color w:val="000000"/>
                <w:sz w:val="20"/>
                <w:szCs w:val="20"/>
                <w:lang w:val="it-IT" w:eastAsia="it-IT"/>
              </w:rPr>
            </w:pPr>
          </w:p>
        </w:tc>
      </w:tr>
      <w:tr w:rsidR="003C7795" w:rsidRPr="003C7795" w:rsidTr="008632F3">
        <w:trPr>
          <w:trHeight w:val="93"/>
        </w:trPr>
        <w:tc>
          <w:tcPr>
            <w:tcW w:w="1701" w:type="dxa"/>
          </w:tcPr>
          <w:p w:rsidR="003C7795" w:rsidRPr="003C7795" w:rsidRDefault="003C7795" w:rsidP="003C7795">
            <w:pPr>
              <w:autoSpaceDE w:val="0"/>
              <w:autoSpaceDN w:val="0"/>
              <w:adjustRightInd w:val="0"/>
              <w:jc w:val="center"/>
              <w:rPr>
                <w:rFonts w:ascii="Trebuchet MS" w:hAnsi="Trebuchet MS" w:cs="Trebuchet MS"/>
                <w:color w:val="000000"/>
                <w:sz w:val="20"/>
                <w:szCs w:val="20"/>
                <w:lang w:val="it-IT" w:eastAsia="it-IT"/>
              </w:rPr>
            </w:pPr>
            <w:r w:rsidRPr="003C7795">
              <w:rPr>
                <w:rFonts w:ascii="Trebuchet MS" w:hAnsi="Trebuchet MS" w:cs="Trebuchet MS"/>
                <w:b/>
                <w:bCs/>
                <w:color w:val="000000"/>
                <w:sz w:val="20"/>
                <w:szCs w:val="20"/>
                <w:lang w:val="it-IT" w:eastAsia="it-IT"/>
              </w:rPr>
              <w:t>Free Dance</w:t>
            </w:r>
          </w:p>
        </w:tc>
        <w:tc>
          <w:tcPr>
            <w:tcW w:w="1701" w:type="dxa"/>
          </w:tcPr>
          <w:p w:rsidR="003C7795" w:rsidRPr="003C7795" w:rsidRDefault="003C7795" w:rsidP="003C7795">
            <w:pPr>
              <w:autoSpaceDE w:val="0"/>
              <w:autoSpaceDN w:val="0"/>
              <w:adjustRightInd w:val="0"/>
              <w:jc w:val="center"/>
              <w:rPr>
                <w:rFonts w:ascii="Trebuchet MS" w:hAnsi="Trebuchet MS" w:cs="Trebuchet MS"/>
                <w:color w:val="000000"/>
                <w:sz w:val="20"/>
                <w:szCs w:val="20"/>
                <w:lang w:val="it-IT" w:eastAsia="it-IT"/>
              </w:rPr>
            </w:pPr>
            <w:r w:rsidRPr="003C7795">
              <w:rPr>
                <w:rFonts w:ascii="Trebuchet MS" w:hAnsi="Trebuchet MS" w:cs="Trebuchet MS"/>
                <w:b/>
                <w:bCs/>
                <w:color w:val="000000"/>
                <w:sz w:val="20"/>
                <w:szCs w:val="20"/>
                <w:lang w:val="it-IT" w:eastAsia="it-IT"/>
              </w:rPr>
              <w:t>Circular Seq.</w:t>
            </w:r>
          </w:p>
        </w:tc>
        <w:tc>
          <w:tcPr>
            <w:tcW w:w="1701" w:type="dxa"/>
          </w:tcPr>
          <w:p w:rsidR="003C7795" w:rsidRPr="003C7795" w:rsidRDefault="003C7795" w:rsidP="003C7795">
            <w:pPr>
              <w:autoSpaceDE w:val="0"/>
              <w:autoSpaceDN w:val="0"/>
              <w:adjustRightInd w:val="0"/>
              <w:jc w:val="center"/>
              <w:rPr>
                <w:rFonts w:ascii="Trebuchet MS" w:hAnsi="Trebuchet MS" w:cs="Trebuchet MS"/>
                <w:color w:val="000000"/>
                <w:sz w:val="20"/>
                <w:szCs w:val="20"/>
                <w:lang w:val="it-IT" w:eastAsia="it-IT"/>
              </w:rPr>
            </w:pPr>
            <w:r w:rsidRPr="003C7795">
              <w:rPr>
                <w:rFonts w:ascii="Trebuchet MS" w:hAnsi="Trebuchet MS" w:cs="Trebuchet MS"/>
                <w:b/>
                <w:bCs/>
                <w:color w:val="000000"/>
                <w:sz w:val="20"/>
                <w:szCs w:val="20"/>
                <w:lang w:val="it-IT" w:eastAsia="it-IT"/>
              </w:rPr>
              <w:t>Straight Seq.</w:t>
            </w:r>
          </w:p>
        </w:tc>
        <w:tc>
          <w:tcPr>
            <w:tcW w:w="1701" w:type="dxa"/>
          </w:tcPr>
          <w:p w:rsidR="003C7795" w:rsidRPr="003C7795" w:rsidRDefault="003C7795" w:rsidP="003C7795">
            <w:pPr>
              <w:autoSpaceDE w:val="0"/>
              <w:autoSpaceDN w:val="0"/>
              <w:adjustRightInd w:val="0"/>
              <w:jc w:val="center"/>
              <w:rPr>
                <w:rFonts w:ascii="Trebuchet MS" w:hAnsi="Trebuchet MS" w:cs="Trebuchet MS"/>
                <w:color w:val="000000"/>
                <w:sz w:val="20"/>
                <w:szCs w:val="20"/>
                <w:lang w:val="it-IT" w:eastAsia="it-IT"/>
              </w:rPr>
            </w:pPr>
            <w:r w:rsidRPr="003C7795">
              <w:rPr>
                <w:rFonts w:ascii="Trebuchet MS" w:hAnsi="Trebuchet MS" w:cs="Trebuchet MS"/>
                <w:b/>
                <w:bCs/>
                <w:color w:val="000000"/>
                <w:sz w:val="20"/>
                <w:szCs w:val="20"/>
                <w:lang w:val="it-IT" w:eastAsia="it-IT"/>
              </w:rPr>
              <w:t>Travelling</w:t>
            </w:r>
          </w:p>
        </w:tc>
        <w:tc>
          <w:tcPr>
            <w:tcW w:w="1701" w:type="dxa"/>
          </w:tcPr>
          <w:p w:rsidR="003C7795" w:rsidRPr="003C7795" w:rsidRDefault="003C7795" w:rsidP="003C7795">
            <w:pPr>
              <w:autoSpaceDE w:val="0"/>
              <w:autoSpaceDN w:val="0"/>
              <w:adjustRightInd w:val="0"/>
              <w:jc w:val="center"/>
              <w:rPr>
                <w:rFonts w:ascii="Trebuchet MS" w:hAnsi="Trebuchet MS" w:cs="Trebuchet MS"/>
                <w:color w:val="000000"/>
                <w:sz w:val="20"/>
                <w:szCs w:val="20"/>
                <w:lang w:val="it-IT" w:eastAsia="it-IT"/>
              </w:rPr>
            </w:pPr>
            <w:r w:rsidRPr="003C7795">
              <w:rPr>
                <w:rFonts w:ascii="Trebuchet MS" w:hAnsi="Trebuchet MS" w:cs="Trebuchet MS"/>
                <w:b/>
                <w:bCs/>
                <w:color w:val="000000"/>
                <w:sz w:val="20"/>
                <w:szCs w:val="20"/>
                <w:lang w:val="it-IT" w:eastAsia="it-IT"/>
              </w:rPr>
              <w:t>Choreo. Step</w:t>
            </w:r>
          </w:p>
        </w:tc>
        <w:tc>
          <w:tcPr>
            <w:tcW w:w="1701" w:type="dxa"/>
          </w:tcPr>
          <w:p w:rsidR="003C7795" w:rsidRPr="003C7795" w:rsidRDefault="003C7795" w:rsidP="003C7795">
            <w:pPr>
              <w:autoSpaceDE w:val="0"/>
              <w:autoSpaceDN w:val="0"/>
              <w:adjustRightInd w:val="0"/>
              <w:jc w:val="center"/>
              <w:rPr>
                <w:rFonts w:ascii="Trebuchet MS" w:hAnsi="Trebuchet MS" w:cs="Trebuchet MS"/>
                <w:color w:val="000000"/>
                <w:sz w:val="20"/>
                <w:szCs w:val="20"/>
                <w:lang w:val="it-IT" w:eastAsia="it-IT"/>
              </w:rPr>
            </w:pPr>
            <w:r w:rsidRPr="003C7795">
              <w:rPr>
                <w:rFonts w:ascii="Trebuchet MS" w:hAnsi="Trebuchet MS" w:cs="Trebuchet MS"/>
                <w:b/>
                <w:bCs/>
                <w:color w:val="000000"/>
                <w:sz w:val="20"/>
                <w:szCs w:val="20"/>
                <w:lang w:val="it-IT" w:eastAsia="it-IT"/>
              </w:rPr>
              <w:t>Cluster</w:t>
            </w:r>
          </w:p>
        </w:tc>
      </w:tr>
      <w:tr w:rsidR="003C7795" w:rsidRPr="003C7795" w:rsidTr="008632F3">
        <w:trPr>
          <w:trHeight w:val="326"/>
        </w:trPr>
        <w:tc>
          <w:tcPr>
            <w:tcW w:w="1701" w:type="dxa"/>
          </w:tcPr>
          <w:p w:rsidR="003C7795" w:rsidRPr="003C7795" w:rsidRDefault="003C7795" w:rsidP="003C7795">
            <w:pPr>
              <w:autoSpaceDE w:val="0"/>
              <w:autoSpaceDN w:val="0"/>
              <w:adjustRightInd w:val="0"/>
              <w:jc w:val="center"/>
              <w:rPr>
                <w:rFonts w:ascii="Trebuchet MS" w:hAnsi="Trebuchet MS" w:cs="Trebuchet MS"/>
                <w:color w:val="000000"/>
                <w:sz w:val="20"/>
                <w:szCs w:val="20"/>
                <w:lang w:val="it-IT" w:eastAsia="it-IT"/>
              </w:rPr>
            </w:pPr>
          </w:p>
        </w:tc>
        <w:tc>
          <w:tcPr>
            <w:tcW w:w="1701" w:type="dxa"/>
          </w:tcPr>
          <w:p w:rsidR="003C7795" w:rsidRPr="0023767D" w:rsidRDefault="003C7795" w:rsidP="003C7795">
            <w:pPr>
              <w:autoSpaceDE w:val="0"/>
              <w:autoSpaceDN w:val="0"/>
              <w:adjustRightInd w:val="0"/>
              <w:jc w:val="center"/>
              <w:rPr>
                <w:rFonts w:ascii="Trebuchet MS" w:hAnsi="Trebuchet MS" w:cs="Trebuchet MS"/>
                <w:color w:val="000000"/>
                <w:sz w:val="20"/>
                <w:szCs w:val="20"/>
                <w:lang w:eastAsia="it-IT"/>
              </w:rPr>
            </w:pPr>
            <w:r w:rsidRPr="0023767D">
              <w:rPr>
                <w:rFonts w:ascii="Trebuchet MS" w:hAnsi="Trebuchet MS" w:cs="Trebuchet MS"/>
                <w:color w:val="000000"/>
                <w:sz w:val="20"/>
                <w:szCs w:val="20"/>
                <w:lang w:eastAsia="it-IT"/>
              </w:rPr>
              <w:t>Circle anti clockwise Max. Level 3</w:t>
            </w:r>
          </w:p>
        </w:tc>
        <w:tc>
          <w:tcPr>
            <w:tcW w:w="1701" w:type="dxa"/>
          </w:tcPr>
          <w:p w:rsidR="003C7795" w:rsidRPr="003C7795" w:rsidRDefault="003C7795" w:rsidP="003C7795">
            <w:pPr>
              <w:autoSpaceDE w:val="0"/>
              <w:autoSpaceDN w:val="0"/>
              <w:adjustRightInd w:val="0"/>
              <w:jc w:val="center"/>
              <w:rPr>
                <w:rFonts w:ascii="Trebuchet MS" w:hAnsi="Trebuchet MS" w:cs="Trebuchet MS"/>
                <w:color w:val="000000"/>
                <w:sz w:val="20"/>
                <w:szCs w:val="20"/>
                <w:lang w:val="it-IT" w:eastAsia="it-IT"/>
              </w:rPr>
            </w:pPr>
            <w:r w:rsidRPr="003C7795">
              <w:rPr>
                <w:rFonts w:ascii="Trebuchet MS" w:hAnsi="Trebuchet MS" w:cs="Trebuchet MS"/>
                <w:color w:val="000000"/>
                <w:sz w:val="20"/>
                <w:szCs w:val="20"/>
                <w:lang w:val="it-IT" w:eastAsia="it-IT"/>
              </w:rPr>
              <w:t>Long axis Max. Level 3</w:t>
            </w:r>
          </w:p>
        </w:tc>
        <w:tc>
          <w:tcPr>
            <w:tcW w:w="1701" w:type="dxa"/>
          </w:tcPr>
          <w:p w:rsidR="003C7795" w:rsidRPr="003C7795" w:rsidRDefault="003C7795" w:rsidP="003C7795">
            <w:pPr>
              <w:autoSpaceDE w:val="0"/>
              <w:autoSpaceDN w:val="0"/>
              <w:adjustRightInd w:val="0"/>
              <w:jc w:val="center"/>
              <w:rPr>
                <w:rFonts w:ascii="Trebuchet MS" w:hAnsi="Trebuchet MS" w:cs="Trebuchet MS"/>
                <w:color w:val="000000"/>
                <w:sz w:val="20"/>
                <w:szCs w:val="20"/>
                <w:lang w:val="it-IT" w:eastAsia="it-IT"/>
              </w:rPr>
            </w:pPr>
            <w:r w:rsidRPr="003C7795">
              <w:rPr>
                <w:rFonts w:ascii="Trebuchet MS" w:hAnsi="Trebuchet MS" w:cs="Trebuchet MS"/>
                <w:color w:val="000000"/>
                <w:sz w:val="20"/>
                <w:szCs w:val="20"/>
                <w:lang w:val="it-IT" w:eastAsia="it-IT"/>
              </w:rPr>
              <w:t>Max. Level 2</w:t>
            </w:r>
          </w:p>
        </w:tc>
        <w:tc>
          <w:tcPr>
            <w:tcW w:w="1701" w:type="dxa"/>
          </w:tcPr>
          <w:p w:rsidR="003C7795" w:rsidRPr="003C7795" w:rsidRDefault="003C7795" w:rsidP="003C7795">
            <w:pPr>
              <w:autoSpaceDE w:val="0"/>
              <w:autoSpaceDN w:val="0"/>
              <w:adjustRightInd w:val="0"/>
              <w:jc w:val="center"/>
              <w:rPr>
                <w:rFonts w:ascii="Trebuchet MS" w:hAnsi="Trebuchet MS" w:cs="Trebuchet MS"/>
                <w:color w:val="000000"/>
                <w:sz w:val="20"/>
                <w:szCs w:val="20"/>
                <w:lang w:val="it-IT" w:eastAsia="it-IT"/>
              </w:rPr>
            </w:pPr>
            <w:r w:rsidRPr="003C7795">
              <w:rPr>
                <w:rFonts w:ascii="Trebuchet MS" w:hAnsi="Trebuchet MS" w:cs="Trebuchet MS"/>
                <w:color w:val="000000"/>
                <w:sz w:val="20"/>
                <w:szCs w:val="20"/>
                <w:lang w:val="it-IT" w:eastAsia="it-IT"/>
              </w:rPr>
              <w:t>Yes</w:t>
            </w:r>
          </w:p>
        </w:tc>
        <w:tc>
          <w:tcPr>
            <w:tcW w:w="1701" w:type="dxa"/>
          </w:tcPr>
          <w:p w:rsidR="003C7795" w:rsidRPr="003C7795" w:rsidRDefault="003C7795" w:rsidP="003C7795">
            <w:pPr>
              <w:autoSpaceDE w:val="0"/>
              <w:autoSpaceDN w:val="0"/>
              <w:adjustRightInd w:val="0"/>
              <w:jc w:val="center"/>
              <w:rPr>
                <w:rFonts w:ascii="Trebuchet MS" w:hAnsi="Trebuchet MS" w:cs="Trebuchet MS"/>
                <w:color w:val="000000"/>
                <w:sz w:val="20"/>
                <w:szCs w:val="20"/>
                <w:lang w:val="it-IT" w:eastAsia="it-IT"/>
              </w:rPr>
            </w:pPr>
            <w:r w:rsidRPr="003C7795">
              <w:rPr>
                <w:rFonts w:ascii="Trebuchet MS" w:hAnsi="Trebuchet MS" w:cs="Trebuchet MS"/>
                <w:color w:val="000000"/>
                <w:sz w:val="20"/>
                <w:szCs w:val="20"/>
                <w:lang w:val="it-IT" w:eastAsia="it-IT"/>
              </w:rPr>
              <w:t>Yes Max. Level 1</w:t>
            </w:r>
          </w:p>
        </w:tc>
      </w:tr>
    </w:tbl>
    <w:p w:rsidR="003C7795" w:rsidRDefault="003C7795" w:rsidP="003C7795">
      <w:pPr>
        <w:spacing w:line="276" w:lineRule="auto"/>
        <w:ind w:right="284"/>
        <w:jc w:val="left"/>
        <w:rPr>
          <w:rFonts w:eastAsia="Times New Roman"/>
          <w:lang w:val="it-IT" w:eastAsia="it-IT"/>
        </w:rPr>
      </w:pPr>
    </w:p>
    <w:p w:rsidR="003D5FA7" w:rsidRDefault="003D5FA7" w:rsidP="003C7795">
      <w:pPr>
        <w:spacing w:line="276" w:lineRule="auto"/>
        <w:ind w:right="284"/>
        <w:jc w:val="left"/>
        <w:rPr>
          <w:rFonts w:eastAsia="Times New Roman"/>
          <w:lang w:val="it-IT" w:eastAsia="it-IT"/>
        </w:rPr>
      </w:pPr>
    </w:p>
    <w:p w:rsidR="003D5FA7" w:rsidRPr="003C7795" w:rsidRDefault="003D5FA7" w:rsidP="003C7795">
      <w:pPr>
        <w:spacing w:line="276" w:lineRule="auto"/>
        <w:ind w:right="284"/>
        <w:jc w:val="left"/>
        <w:rPr>
          <w:rFonts w:eastAsia="Times New Roman"/>
          <w:lang w:val="it-IT" w:eastAsia="it-IT"/>
        </w:rPr>
      </w:pPr>
    </w:p>
    <w:p w:rsidR="003C7795" w:rsidRPr="003C7795" w:rsidRDefault="003C7795" w:rsidP="003C7795">
      <w:pPr>
        <w:spacing w:line="276" w:lineRule="auto"/>
        <w:ind w:right="284"/>
        <w:jc w:val="left"/>
        <w:rPr>
          <w:rFonts w:eastAsia="Times New Roman"/>
          <w:lang w:val="it-IT" w:eastAsia="it-IT"/>
        </w:rPr>
      </w:pPr>
      <w:r w:rsidRPr="003C7795">
        <w:rPr>
          <w:rFonts w:eastAsia="Times New Roman" w:cs="Arial"/>
          <w:b/>
          <w:bCs/>
          <w:sz w:val="28"/>
          <w:szCs w:val="28"/>
          <w:u w:val="single"/>
          <w:lang w:val="it-IT" w:eastAsia="it-IT"/>
        </w:rPr>
        <w:lastRenderedPageBreak/>
        <w:t>CATEGORIA ALLIEVI</w:t>
      </w:r>
      <w:r w:rsidRPr="003C7795">
        <w:rPr>
          <w:rFonts w:eastAsia="Times New Roman" w:cs="Arial"/>
          <w:sz w:val="28"/>
          <w:szCs w:val="28"/>
          <w:u w:val="single"/>
          <w:lang w:val="it-IT" w:eastAsia="it-IT"/>
        </w:rPr>
        <w:t xml:space="preserve"> (Espoir)</w:t>
      </w:r>
    </w:p>
    <w:p w:rsidR="003C7795" w:rsidRPr="003C7795" w:rsidRDefault="003C7795" w:rsidP="00727E32">
      <w:pPr>
        <w:numPr>
          <w:ilvl w:val="0"/>
          <w:numId w:val="50"/>
        </w:numPr>
        <w:spacing w:after="160" w:line="276" w:lineRule="auto"/>
        <w:ind w:right="284"/>
        <w:jc w:val="left"/>
        <w:rPr>
          <w:rFonts w:eastAsia="Times New Roman"/>
          <w:lang w:val="it-IT" w:eastAsia="it-IT"/>
        </w:rPr>
      </w:pPr>
      <w:r w:rsidRPr="003C7795">
        <w:rPr>
          <w:rFonts w:eastAsia="Times New Roman" w:cs="Arial"/>
          <w:lang w:val="it-IT" w:eastAsia="it-IT"/>
        </w:rPr>
        <w:t xml:space="preserve">Due (2) danze obbligatorie </w:t>
      </w:r>
    </w:p>
    <w:p w:rsidR="003C7795" w:rsidRPr="003C7795" w:rsidRDefault="003C7795" w:rsidP="00727E32">
      <w:pPr>
        <w:numPr>
          <w:ilvl w:val="0"/>
          <w:numId w:val="50"/>
        </w:numPr>
        <w:spacing w:after="160" w:line="276" w:lineRule="auto"/>
        <w:ind w:left="714" w:right="284" w:hanging="357"/>
        <w:jc w:val="left"/>
        <w:rPr>
          <w:rFonts w:eastAsia="Times New Roman"/>
          <w:lang w:val="it-IT" w:eastAsia="it-IT"/>
        </w:rPr>
      </w:pPr>
      <w:r w:rsidRPr="003C7795">
        <w:rPr>
          <w:rFonts w:eastAsia="Times New Roman" w:cs="Arial"/>
          <w:lang w:val="it-IT" w:eastAsia="it-IT"/>
        </w:rPr>
        <w:t>Una (1) danza libera della durata di 2’.00 minuti (</w:t>
      </w:r>
      <w:r w:rsidRPr="003C7795">
        <w:rPr>
          <w:rFonts w:eastAsia="Times New Roman" w:cs="Arial"/>
          <w:color w:val="222222"/>
          <w:shd w:val="clear" w:color="auto" w:fill="FFFFFF"/>
          <w:lang w:val="it-IT" w:eastAsia="it-IT"/>
        </w:rPr>
        <w:t>+ / - 0.10”</w:t>
      </w:r>
      <w:r w:rsidRPr="003C7795">
        <w:rPr>
          <w:rFonts w:eastAsia="Times New Roman" w:cs="Arial"/>
          <w:lang w:val="it-IT" w:eastAsia="it-IT"/>
        </w:rPr>
        <w:t>).</w:t>
      </w:r>
    </w:p>
    <w:p w:rsidR="003C7795" w:rsidRPr="003C7795" w:rsidRDefault="003C7795" w:rsidP="003C7795">
      <w:pPr>
        <w:spacing w:line="276" w:lineRule="auto"/>
        <w:ind w:right="284"/>
        <w:jc w:val="left"/>
        <w:rPr>
          <w:rFonts w:eastAsia="Times New Roman"/>
          <w:lang w:val="it-IT" w:eastAsia="it-IT"/>
        </w:rPr>
      </w:pPr>
      <w:r w:rsidRPr="003C7795">
        <w:rPr>
          <w:rFonts w:eastAsia="Times New Roman" w:cs="Arial"/>
          <w:lang w:val="it-IT" w:eastAsia="it-IT"/>
        </w:rPr>
        <w:t>Gli elementi obbligati che DEVONO ESSERE inseriti nel programma libero sono:</w:t>
      </w:r>
    </w:p>
    <w:p w:rsidR="003C7795" w:rsidRPr="003C7795" w:rsidRDefault="003C7795" w:rsidP="00727E32">
      <w:pPr>
        <w:numPr>
          <w:ilvl w:val="0"/>
          <w:numId w:val="51"/>
        </w:numPr>
        <w:spacing w:after="160" w:line="276" w:lineRule="auto"/>
        <w:ind w:right="284"/>
        <w:jc w:val="left"/>
        <w:rPr>
          <w:rFonts w:eastAsia="Times New Roman"/>
          <w:lang w:val="it-IT" w:eastAsia="it-IT"/>
        </w:rPr>
      </w:pPr>
      <w:r w:rsidRPr="003C7795">
        <w:rPr>
          <w:rFonts w:eastAsia="Times New Roman" w:cs="Arial"/>
          <w:lang w:val="it-IT" w:eastAsia="it-IT"/>
        </w:rPr>
        <w:t>Due (2) sequenze di passi, la base line verrà scelta annualmente dall’ATC. Max livello 2.</w:t>
      </w:r>
    </w:p>
    <w:p w:rsidR="003C7795" w:rsidRPr="003C7795" w:rsidRDefault="003C7795" w:rsidP="00727E32">
      <w:pPr>
        <w:numPr>
          <w:ilvl w:val="0"/>
          <w:numId w:val="51"/>
        </w:numPr>
        <w:spacing w:after="160" w:line="276" w:lineRule="auto"/>
        <w:ind w:right="284"/>
        <w:jc w:val="left"/>
        <w:rPr>
          <w:rFonts w:eastAsia="Times New Roman"/>
          <w:lang w:val="it-IT" w:eastAsia="it-IT"/>
        </w:rPr>
      </w:pPr>
      <w:r w:rsidRPr="003C7795">
        <w:rPr>
          <w:rFonts w:eastAsia="Times New Roman" w:cs="Arial"/>
          <w:shd w:val="clear" w:color="auto" w:fill="FFFFFF"/>
          <w:lang w:val="it-IT" w:eastAsia="it-IT"/>
        </w:rPr>
        <w:t xml:space="preserve">Una (1) sequenza di Traveling. Max livello 2. </w:t>
      </w:r>
    </w:p>
    <w:p w:rsidR="003C7795" w:rsidRPr="003C7795" w:rsidRDefault="003C7795" w:rsidP="00727E32">
      <w:pPr>
        <w:numPr>
          <w:ilvl w:val="0"/>
          <w:numId w:val="51"/>
        </w:numPr>
        <w:spacing w:after="160" w:line="276" w:lineRule="auto"/>
        <w:ind w:right="284"/>
        <w:jc w:val="left"/>
        <w:rPr>
          <w:rFonts w:eastAsia="Times New Roman"/>
          <w:lang w:val="it-IT" w:eastAsia="it-IT"/>
        </w:rPr>
      </w:pPr>
      <w:r w:rsidRPr="003C7795">
        <w:rPr>
          <w:rFonts w:eastAsia="Times New Roman" w:cs="Arial"/>
          <w:lang w:val="it-IT" w:eastAsia="it-IT"/>
        </w:rPr>
        <w:t>Una (1) sequenza coreografica.</w:t>
      </w:r>
    </w:p>
    <w:p w:rsidR="003C7795" w:rsidRPr="008D4AD6" w:rsidRDefault="003C7795" w:rsidP="003C7795">
      <w:pPr>
        <w:rPr>
          <w:b/>
          <w:shd w:val="clear" w:color="auto" w:fill="FFFFFF"/>
          <w:lang w:val="it-IT" w:eastAsia="it-IT"/>
        </w:rPr>
      </w:pPr>
      <w:r w:rsidRPr="008D4AD6">
        <w:rPr>
          <w:b/>
          <w:shd w:val="clear" w:color="auto" w:fill="FFFFFF"/>
          <w:lang w:val="it-IT" w:eastAsia="it-IT"/>
        </w:rPr>
        <w:t>Nel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843"/>
        <w:gridCol w:w="1985"/>
        <w:gridCol w:w="1842"/>
        <w:gridCol w:w="1841"/>
      </w:tblGrid>
      <w:tr w:rsidR="003C7795" w:rsidRPr="003C7795" w:rsidTr="008632F3">
        <w:trPr>
          <w:trHeight w:val="93"/>
        </w:trPr>
        <w:tc>
          <w:tcPr>
            <w:tcW w:w="9320" w:type="dxa"/>
            <w:gridSpan w:val="5"/>
            <w:shd w:val="clear" w:color="auto" w:fill="92D050"/>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ESPOIR</w:t>
            </w:r>
          </w:p>
        </w:tc>
      </w:tr>
      <w:tr w:rsidR="003C7795" w:rsidRPr="003C7795" w:rsidTr="008632F3">
        <w:trPr>
          <w:trHeight w:val="93"/>
        </w:trPr>
        <w:tc>
          <w:tcPr>
            <w:tcW w:w="180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Compulsory</w:t>
            </w:r>
          </w:p>
        </w:tc>
        <w:tc>
          <w:tcPr>
            <w:tcW w:w="1843"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 xml:space="preserve">Denver Shuffle </w:t>
            </w:r>
          </w:p>
        </w:tc>
        <w:tc>
          <w:tcPr>
            <w:tcW w:w="1985"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Canasta Tango</w:t>
            </w:r>
          </w:p>
        </w:tc>
        <w:tc>
          <w:tcPr>
            <w:tcW w:w="3683" w:type="dxa"/>
            <w:gridSpan w:val="2"/>
          </w:tcPr>
          <w:p w:rsidR="003C7795" w:rsidRPr="003C7795" w:rsidRDefault="003C7795" w:rsidP="003C7795">
            <w:pPr>
              <w:autoSpaceDE w:val="0"/>
              <w:autoSpaceDN w:val="0"/>
              <w:adjustRightInd w:val="0"/>
              <w:jc w:val="center"/>
              <w:rPr>
                <w:rFonts w:cs="Trebuchet MS"/>
                <w:color w:val="000000"/>
                <w:sz w:val="20"/>
                <w:szCs w:val="20"/>
                <w:lang w:val="it-IT" w:eastAsia="it-IT"/>
              </w:rPr>
            </w:pPr>
          </w:p>
        </w:tc>
      </w:tr>
      <w:tr w:rsidR="003C7795" w:rsidRPr="003C7795" w:rsidTr="008632F3">
        <w:trPr>
          <w:trHeight w:val="93"/>
        </w:trPr>
        <w:tc>
          <w:tcPr>
            <w:tcW w:w="180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Free Dance</w:t>
            </w:r>
          </w:p>
        </w:tc>
        <w:tc>
          <w:tcPr>
            <w:tcW w:w="1843"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Circular Seq.</w:t>
            </w:r>
          </w:p>
        </w:tc>
        <w:tc>
          <w:tcPr>
            <w:tcW w:w="1985"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Straight Seq.</w:t>
            </w:r>
          </w:p>
        </w:tc>
        <w:tc>
          <w:tcPr>
            <w:tcW w:w="184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84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Choreo. Step</w:t>
            </w:r>
          </w:p>
        </w:tc>
      </w:tr>
      <w:tr w:rsidR="003C7795" w:rsidRPr="003C7795" w:rsidTr="008632F3">
        <w:trPr>
          <w:trHeight w:val="210"/>
        </w:trPr>
        <w:tc>
          <w:tcPr>
            <w:tcW w:w="1809" w:type="dxa"/>
          </w:tcPr>
          <w:p w:rsidR="003C7795" w:rsidRPr="003C7795" w:rsidRDefault="003C7795" w:rsidP="003C7795">
            <w:pPr>
              <w:autoSpaceDE w:val="0"/>
              <w:autoSpaceDN w:val="0"/>
              <w:adjustRightInd w:val="0"/>
              <w:jc w:val="center"/>
              <w:rPr>
                <w:rFonts w:cs="Trebuchet MS"/>
                <w:color w:val="000000"/>
                <w:sz w:val="20"/>
                <w:szCs w:val="20"/>
                <w:lang w:val="it-IT" w:eastAsia="it-IT"/>
              </w:rPr>
            </w:pPr>
          </w:p>
        </w:tc>
        <w:tc>
          <w:tcPr>
            <w:tcW w:w="1843"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Serpentine Max. Level 2</w:t>
            </w:r>
          </w:p>
        </w:tc>
        <w:tc>
          <w:tcPr>
            <w:tcW w:w="1985"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Diagonal Max. Level 2</w:t>
            </w:r>
          </w:p>
        </w:tc>
        <w:tc>
          <w:tcPr>
            <w:tcW w:w="1842"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Max. Level 2</w:t>
            </w:r>
          </w:p>
        </w:tc>
        <w:tc>
          <w:tcPr>
            <w:tcW w:w="184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r>
    </w:tbl>
    <w:p w:rsidR="003C7795" w:rsidRPr="003C7795" w:rsidRDefault="003C7795" w:rsidP="003C7795">
      <w:pPr>
        <w:spacing w:line="276" w:lineRule="auto"/>
        <w:ind w:right="284"/>
        <w:jc w:val="left"/>
        <w:rPr>
          <w:rFonts w:eastAsia="Times New Roman"/>
          <w:lang w:val="it-IT" w:eastAsia="it-IT"/>
        </w:rPr>
      </w:pPr>
    </w:p>
    <w:p w:rsidR="003C7795" w:rsidRPr="003C7795" w:rsidRDefault="003C7795" w:rsidP="003C7795">
      <w:pPr>
        <w:spacing w:line="276" w:lineRule="auto"/>
        <w:ind w:right="284"/>
        <w:jc w:val="left"/>
        <w:rPr>
          <w:rFonts w:eastAsia="Times New Roman"/>
          <w:lang w:val="it-IT" w:eastAsia="it-IT"/>
        </w:rPr>
      </w:pPr>
      <w:r w:rsidRPr="003C7795">
        <w:rPr>
          <w:rFonts w:eastAsia="Times New Roman" w:cs="Arial"/>
          <w:b/>
          <w:bCs/>
          <w:sz w:val="28"/>
          <w:szCs w:val="28"/>
          <w:u w:val="single"/>
          <w:lang w:val="it-IT" w:eastAsia="it-IT"/>
        </w:rPr>
        <w:t>CATEGORIA ESORDIENTI</w:t>
      </w:r>
      <w:r w:rsidRPr="003C7795">
        <w:rPr>
          <w:rFonts w:eastAsia="Times New Roman" w:cs="Arial"/>
          <w:sz w:val="28"/>
          <w:szCs w:val="28"/>
          <w:u w:val="single"/>
          <w:lang w:val="it-IT" w:eastAsia="it-IT"/>
        </w:rPr>
        <w:t xml:space="preserve"> (Minis)</w:t>
      </w:r>
    </w:p>
    <w:p w:rsidR="003C7795" w:rsidRPr="003C7795" w:rsidRDefault="003C7795" w:rsidP="00727E32">
      <w:pPr>
        <w:numPr>
          <w:ilvl w:val="0"/>
          <w:numId w:val="52"/>
        </w:numPr>
        <w:spacing w:after="160" w:line="276" w:lineRule="auto"/>
        <w:ind w:left="714" w:right="284" w:hanging="357"/>
        <w:jc w:val="left"/>
        <w:rPr>
          <w:rFonts w:eastAsia="Times New Roman"/>
          <w:lang w:val="it-IT" w:eastAsia="it-IT"/>
        </w:rPr>
      </w:pPr>
      <w:r w:rsidRPr="003C7795">
        <w:rPr>
          <w:rFonts w:eastAsia="Times New Roman" w:cs="Arial"/>
          <w:lang w:val="it-IT" w:eastAsia="it-IT"/>
        </w:rPr>
        <w:t xml:space="preserve">Due (2) danze obbligatorie </w:t>
      </w:r>
    </w:p>
    <w:p w:rsidR="003C7795" w:rsidRPr="003C7795" w:rsidRDefault="003C7795" w:rsidP="00727E32">
      <w:pPr>
        <w:numPr>
          <w:ilvl w:val="0"/>
          <w:numId w:val="52"/>
        </w:numPr>
        <w:spacing w:after="160" w:line="276" w:lineRule="auto"/>
        <w:ind w:left="714" w:right="284" w:hanging="357"/>
        <w:jc w:val="left"/>
        <w:rPr>
          <w:rFonts w:eastAsia="Times New Roman"/>
          <w:lang w:val="it-IT" w:eastAsia="it-IT"/>
        </w:rPr>
      </w:pPr>
      <w:r w:rsidRPr="003C7795">
        <w:rPr>
          <w:rFonts w:eastAsia="Times New Roman" w:cs="Arial"/>
          <w:lang w:val="it-IT" w:eastAsia="it-IT"/>
        </w:rPr>
        <w:t>Una (1) danza libera della durata di 1’.30 minuti (</w:t>
      </w:r>
      <w:r w:rsidRPr="003C7795">
        <w:rPr>
          <w:rFonts w:eastAsia="Times New Roman" w:cs="Arial"/>
          <w:color w:val="222222"/>
          <w:shd w:val="clear" w:color="auto" w:fill="FFFFFF"/>
          <w:lang w:val="it-IT" w:eastAsia="it-IT"/>
        </w:rPr>
        <w:t>+ / - 0.10”</w:t>
      </w:r>
      <w:r w:rsidRPr="003C7795">
        <w:rPr>
          <w:rFonts w:eastAsia="Times New Roman" w:cs="Arial"/>
          <w:lang w:val="it-IT" w:eastAsia="it-IT"/>
        </w:rPr>
        <w:t>).</w:t>
      </w:r>
    </w:p>
    <w:p w:rsidR="003C7795" w:rsidRPr="003C7795" w:rsidRDefault="003C7795" w:rsidP="003C7795">
      <w:pPr>
        <w:spacing w:line="276" w:lineRule="auto"/>
        <w:ind w:right="284"/>
        <w:jc w:val="left"/>
        <w:rPr>
          <w:rFonts w:eastAsia="Times New Roman"/>
          <w:lang w:val="it-IT" w:eastAsia="it-IT"/>
        </w:rPr>
      </w:pPr>
      <w:r w:rsidRPr="003C7795">
        <w:rPr>
          <w:rFonts w:eastAsia="Times New Roman" w:cs="Arial"/>
          <w:lang w:val="it-IT" w:eastAsia="it-IT"/>
        </w:rPr>
        <w:t>Gli elementi obbligati che DEVONO ESSERE inseriti nel programma libero sono:</w:t>
      </w:r>
    </w:p>
    <w:p w:rsidR="003C7795" w:rsidRPr="003C7795" w:rsidRDefault="003C7795" w:rsidP="00727E32">
      <w:pPr>
        <w:numPr>
          <w:ilvl w:val="0"/>
          <w:numId w:val="53"/>
        </w:numPr>
        <w:spacing w:after="160" w:line="276" w:lineRule="auto"/>
        <w:ind w:right="284"/>
        <w:jc w:val="left"/>
        <w:rPr>
          <w:rFonts w:eastAsia="Times New Roman"/>
          <w:lang w:val="it-IT" w:eastAsia="it-IT"/>
        </w:rPr>
      </w:pPr>
      <w:r w:rsidRPr="003C7795">
        <w:rPr>
          <w:rFonts w:eastAsia="Times New Roman" w:cs="Arial"/>
          <w:lang w:val="it-IT" w:eastAsia="it-IT"/>
        </w:rPr>
        <w:t>Due (2) sequenza di passi: la base line verrà scelta annualmente dall’ATC. Max livello 1.</w:t>
      </w:r>
    </w:p>
    <w:p w:rsidR="003C7795" w:rsidRPr="003C7795" w:rsidRDefault="003C7795" w:rsidP="00727E32">
      <w:pPr>
        <w:numPr>
          <w:ilvl w:val="0"/>
          <w:numId w:val="53"/>
        </w:numPr>
        <w:spacing w:after="160" w:line="276" w:lineRule="auto"/>
        <w:ind w:right="284"/>
        <w:jc w:val="left"/>
        <w:rPr>
          <w:rFonts w:eastAsia="Times New Roman"/>
          <w:lang w:val="it-IT" w:eastAsia="it-IT"/>
        </w:rPr>
      </w:pPr>
      <w:r w:rsidRPr="003C7795">
        <w:rPr>
          <w:rFonts w:eastAsia="Times New Roman" w:cs="Arial"/>
          <w:shd w:val="clear" w:color="auto" w:fill="FFFFFF"/>
          <w:lang w:val="it-IT" w:eastAsia="it-IT"/>
        </w:rPr>
        <w:t xml:space="preserve">Una (1) sequenza di Traveling. Max livello 1. </w:t>
      </w:r>
    </w:p>
    <w:p w:rsidR="003C7795" w:rsidRPr="003C7795" w:rsidRDefault="003C7795" w:rsidP="00727E32">
      <w:pPr>
        <w:numPr>
          <w:ilvl w:val="0"/>
          <w:numId w:val="53"/>
        </w:numPr>
        <w:spacing w:after="160" w:line="276" w:lineRule="auto"/>
        <w:ind w:right="284"/>
        <w:jc w:val="left"/>
        <w:rPr>
          <w:rFonts w:eastAsia="Times New Roman"/>
          <w:lang w:val="it-IT" w:eastAsia="it-IT"/>
        </w:rPr>
      </w:pPr>
      <w:r w:rsidRPr="003C7795">
        <w:rPr>
          <w:rFonts w:eastAsia="Times New Roman" w:cs="Arial"/>
          <w:lang w:val="it-IT" w:eastAsia="it-IT"/>
        </w:rPr>
        <w:t>Una (1) sequenza coreografica.</w:t>
      </w:r>
    </w:p>
    <w:p w:rsidR="003C7795" w:rsidRPr="008D4AD6" w:rsidRDefault="003C7795" w:rsidP="003C7795">
      <w:pPr>
        <w:rPr>
          <w:b/>
          <w:shd w:val="clear" w:color="auto" w:fill="FFFFFF"/>
          <w:lang w:val="it-IT" w:eastAsia="it-IT"/>
        </w:rPr>
      </w:pPr>
      <w:r w:rsidRPr="008D4AD6">
        <w:rPr>
          <w:b/>
          <w:shd w:val="clear" w:color="auto" w:fill="FFFFFF"/>
          <w:lang w:val="it-IT" w:eastAsia="it-IT"/>
        </w:rPr>
        <w:t>Nel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268"/>
        <w:gridCol w:w="1984"/>
        <w:gridCol w:w="1701"/>
        <w:gridCol w:w="1851"/>
      </w:tblGrid>
      <w:tr w:rsidR="003C7795" w:rsidRPr="003C7795" w:rsidTr="008632F3">
        <w:trPr>
          <w:trHeight w:val="93"/>
        </w:trPr>
        <w:tc>
          <w:tcPr>
            <w:tcW w:w="9330" w:type="dxa"/>
            <w:gridSpan w:val="5"/>
            <w:shd w:val="clear" w:color="auto" w:fill="92D050"/>
          </w:tcPr>
          <w:p w:rsidR="003C7795" w:rsidRPr="003C7795" w:rsidRDefault="003C7795" w:rsidP="003C7795">
            <w:pPr>
              <w:autoSpaceDE w:val="0"/>
              <w:autoSpaceDN w:val="0"/>
              <w:adjustRightInd w:val="0"/>
              <w:jc w:val="center"/>
              <w:rPr>
                <w:rFonts w:cs="Trebuchet MS"/>
                <w:color w:val="000000"/>
                <w:lang w:val="it-IT" w:eastAsia="it-IT"/>
              </w:rPr>
            </w:pPr>
            <w:r w:rsidRPr="003C7795">
              <w:rPr>
                <w:rFonts w:cs="Trebuchet MS"/>
                <w:b/>
                <w:bCs/>
                <w:color w:val="000000"/>
                <w:lang w:val="it-IT" w:eastAsia="it-IT"/>
              </w:rPr>
              <w:t>MINIS</w:t>
            </w:r>
          </w:p>
        </w:tc>
      </w:tr>
      <w:tr w:rsidR="003C7795" w:rsidRPr="003C7795" w:rsidTr="008632F3">
        <w:trPr>
          <w:trHeight w:val="93"/>
        </w:trPr>
        <w:tc>
          <w:tcPr>
            <w:tcW w:w="1526"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Compulsory</w:t>
            </w:r>
          </w:p>
        </w:tc>
        <w:tc>
          <w:tcPr>
            <w:tcW w:w="226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 xml:space="preserve">La vista Cha Cha </w:t>
            </w:r>
          </w:p>
        </w:tc>
        <w:tc>
          <w:tcPr>
            <w:tcW w:w="198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City Blues</w:t>
            </w:r>
          </w:p>
        </w:tc>
        <w:tc>
          <w:tcPr>
            <w:tcW w:w="3552" w:type="dxa"/>
            <w:gridSpan w:val="2"/>
          </w:tcPr>
          <w:p w:rsidR="003C7795" w:rsidRPr="003C7795" w:rsidRDefault="003C7795" w:rsidP="003C7795">
            <w:pPr>
              <w:autoSpaceDE w:val="0"/>
              <w:autoSpaceDN w:val="0"/>
              <w:adjustRightInd w:val="0"/>
              <w:jc w:val="center"/>
              <w:rPr>
                <w:rFonts w:cs="Trebuchet MS"/>
                <w:color w:val="000000"/>
                <w:sz w:val="20"/>
                <w:szCs w:val="20"/>
                <w:lang w:val="it-IT" w:eastAsia="it-IT"/>
              </w:rPr>
            </w:pPr>
          </w:p>
        </w:tc>
      </w:tr>
      <w:tr w:rsidR="003C7795" w:rsidRPr="003C7795" w:rsidTr="008632F3">
        <w:trPr>
          <w:trHeight w:val="93"/>
        </w:trPr>
        <w:tc>
          <w:tcPr>
            <w:tcW w:w="1526"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Free Dance</w:t>
            </w:r>
          </w:p>
        </w:tc>
        <w:tc>
          <w:tcPr>
            <w:tcW w:w="226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Circular Seq.</w:t>
            </w:r>
          </w:p>
        </w:tc>
        <w:tc>
          <w:tcPr>
            <w:tcW w:w="198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Straight Seq.</w:t>
            </w:r>
          </w:p>
        </w:tc>
        <w:tc>
          <w:tcPr>
            <w:tcW w:w="170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Travelling</w:t>
            </w:r>
          </w:p>
        </w:tc>
        <w:tc>
          <w:tcPr>
            <w:tcW w:w="185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Choreo. Step</w:t>
            </w:r>
          </w:p>
        </w:tc>
      </w:tr>
      <w:tr w:rsidR="003C7795" w:rsidRPr="003C7795" w:rsidTr="008632F3">
        <w:trPr>
          <w:trHeight w:val="559"/>
        </w:trPr>
        <w:tc>
          <w:tcPr>
            <w:tcW w:w="1526" w:type="dxa"/>
          </w:tcPr>
          <w:p w:rsidR="003C7795" w:rsidRPr="003C7795" w:rsidRDefault="003C7795" w:rsidP="003C7795">
            <w:pPr>
              <w:autoSpaceDE w:val="0"/>
              <w:autoSpaceDN w:val="0"/>
              <w:adjustRightInd w:val="0"/>
              <w:jc w:val="center"/>
              <w:rPr>
                <w:rFonts w:cs="Trebuchet MS"/>
                <w:color w:val="000000"/>
                <w:sz w:val="20"/>
                <w:szCs w:val="20"/>
                <w:lang w:val="it-IT" w:eastAsia="it-IT"/>
              </w:rPr>
            </w:pPr>
          </w:p>
        </w:tc>
        <w:tc>
          <w:tcPr>
            <w:tcW w:w="2268"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b/>
                <w:bCs/>
                <w:color w:val="000000"/>
                <w:sz w:val="20"/>
                <w:szCs w:val="20"/>
                <w:lang w:val="it-IT" w:eastAsia="it-IT"/>
              </w:rPr>
              <w:t>Semi-circle</w:t>
            </w:r>
          </w:p>
          <w:p w:rsidR="003C7795" w:rsidRPr="003C7795" w:rsidRDefault="003C7795" w:rsidP="003C7795">
            <w:pPr>
              <w:autoSpaceDE w:val="0"/>
              <w:autoSpaceDN w:val="0"/>
              <w:adjustRightInd w:val="0"/>
              <w:jc w:val="center"/>
              <w:rPr>
                <w:rFonts w:cs="Trebuchet MS"/>
                <w:color w:val="000000"/>
                <w:sz w:val="20"/>
                <w:szCs w:val="20"/>
                <w:lang w:val="it-IT" w:eastAsia="it-IT"/>
              </w:rPr>
            </w:pPr>
            <w:r w:rsidRPr="0023767D">
              <w:rPr>
                <w:rFonts w:cs="Trebuchet MS"/>
                <w:color w:val="000000"/>
                <w:sz w:val="20"/>
                <w:szCs w:val="20"/>
                <w:lang w:eastAsia="it-IT"/>
              </w:rPr>
              <w:t xml:space="preserve">counter clockwise (from transversal to transversal) Max. </w:t>
            </w:r>
            <w:r w:rsidRPr="003C7795">
              <w:rPr>
                <w:rFonts w:cs="Trebuchet MS"/>
                <w:color w:val="000000"/>
                <w:sz w:val="20"/>
                <w:szCs w:val="20"/>
                <w:lang w:val="it-IT" w:eastAsia="it-IT"/>
              </w:rPr>
              <w:t>Level 1</w:t>
            </w:r>
          </w:p>
        </w:tc>
        <w:tc>
          <w:tcPr>
            <w:tcW w:w="1984"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Long axis Max. Level 1</w:t>
            </w:r>
          </w:p>
        </w:tc>
        <w:tc>
          <w:tcPr>
            <w:tcW w:w="170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Max. Level 1</w:t>
            </w:r>
          </w:p>
        </w:tc>
        <w:tc>
          <w:tcPr>
            <w:tcW w:w="1851" w:type="dxa"/>
          </w:tcPr>
          <w:p w:rsidR="003C7795" w:rsidRPr="003C7795" w:rsidRDefault="003C7795" w:rsidP="003C7795">
            <w:pPr>
              <w:autoSpaceDE w:val="0"/>
              <w:autoSpaceDN w:val="0"/>
              <w:adjustRightInd w:val="0"/>
              <w:jc w:val="center"/>
              <w:rPr>
                <w:rFonts w:cs="Trebuchet MS"/>
                <w:color w:val="000000"/>
                <w:sz w:val="20"/>
                <w:szCs w:val="20"/>
                <w:lang w:val="it-IT" w:eastAsia="it-IT"/>
              </w:rPr>
            </w:pPr>
            <w:r w:rsidRPr="003C7795">
              <w:rPr>
                <w:rFonts w:cs="Trebuchet MS"/>
                <w:color w:val="000000"/>
                <w:sz w:val="20"/>
                <w:szCs w:val="20"/>
                <w:lang w:val="it-IT" w:eastAsia="it-IT"/>
              </w:rPr>
              <w:t>Yes</w:t>
            </w:r>
          </w:p>
        </w:tc>
      </w:tr>
    </w:tbl>
    <w:p w:rsidR="003C7795" w:rsidRPr="003C7795" w:rsidRDefault="003C7795" w:rsidP="003C7795">
      <w:pPr>
        <w:spacing w:line="276" w:lineRule="auto"/>
        <w:ind w:right="284"/>
        <w:jc w:val="left"/>
        <w:rPr>
          <w:color w:val="FF0000"/>
          <w:lang w:val="it-IT"/>
        </w:rPr>
      </w:pPr>
      <w:r w:rsidRPr="003C7795">
        <w:rPr>
          <w:rFonts w:eastAsia="Times New Roman"/>
          <w:lang w:val="it-IT" w:eastAsia="it-IT"/>
        </w:rPr>
        <w:br w:type="page"/>
      </w:r>
      <w:bookmarkStart w:id="45" w:name="_Toc339782221"/>
      <w:bookmarkStart w:id="46" w:name="_Toc339783750"/>
      <w:bookmarkStart w:id="47" w:name="_Toc274853355"/>
      <w:bookmarkStart w:id="48" w:name="_Toc468043769"/>
    </w:p>
    <w:bookmarkEnd w:id="45"/>
    <w:bookmarkEnd w:id="46"/>
    <w:bookmarkEnd w:id="47"/>
    <w:bookmarkEnd w:id="48"/>
    <w:p w:rsidR="003C7795" w:rsidRPr="003C7795" w:rsidRDefault="003C7795" w:rsidP="003C7795">
      <w:pPr>
        <w:rPr>
          <w:lang w:val="it-IT"/>
        </w:rPr>
      </w:pPr>
    </w:p>
    <w:p w:rsidR="003C7795" w:rsidRPr="003C7795" w:rsidRDefault="003C7795" w:rsidP="003C7795">
      <w:pPr>
        <w:keepNext/>
        <w:shd w:val="clear" w:color="auto" w:fill="002060"/>
        <w:outlineLvl w:val="2"/>
        <w:rPr>
          <w:rFonts w:eastAsia="Times New Roman"/>
          <w:b/>
          <w:bCs/>
          <w:sz w:val="28"/>
          <w:szCs w:val="28"/>
          <w:lang w:val="it-IT"/>
        </w:rPr>
      </w:pPr>
      <w:bookmarkStart w:id="49" w:name="_Toc529879147"/>
      <w:r w:rsidRPr="003C7795">
        <w:rPr>
          <w:rFonts w:eastAsia="Times New Roman"/>
          <w:b/>
          <w:bCs/>
          <w:sz w:val="28"/>
          <w:szCs w:val="28"/>
          <w:lang w:val="it-IT"/>
        </w:rPr>
        <w:t>Art.65 - REGOLE SULLA SUDDIVISIONE DEGLI ATLETI NEI DEI GRUPPI - SORTEGGIO</w:t>
      </w:r>
      <w:bookmarkEnd w:id="49"/>
    </w:p>
    <w:p w:rsidR="003C7795" w:rsidRPr="003C7795" w:rsidRDefault="003C7795" w:rsidP="003C7795">
      <w:pPr>
        <w:rPr>
          <w:lang w:val="it-IT"/>
        </w:rPr>
      </w:pPr>
      <w:r w:rsidRPr="003C7795">
        <w:rPr>
          <w:lang w:val="it-IT"/>
        </w:rPr>
        <w:t>Partecipanti</w:t>
      </w:r>
      <w:r w:rsidRPr="003C7795">
        <w:rPr>
          <w:lang w:val="it-IT"/>
        </w:rPr>
        <w:tab/>
        <w:t>Ordine di sorteggio</w:t>
      </w:r>
      <w:r w:rsidRPr="003C7795">
        <w:rPr>
          <w:lang w:val="it-IT"/>
        </w:rPr>
        <w:tab/>
        <w:t>“Competizione” – Cad-Jeu-Jun-Sen</w:t>
      </w:r>
      <w:r w:rsidRPr="003C7795">
        <w:rPr>
          <w:lang w:val="it-IT"/>
        </w:rPr>
        <w:tab/>
        <w:t>“Competizione” –Esord-Allievi</w:t>
      </w:r>
    </w:p>
    <w:p w:rsidR="003C7795" w:rsidRPr="003C7795" w:rsidRDefault="003C7795" w:rsidP="003C7795">
      <w:pPr>
        <w:rPr>
          <w:lang w:val="it-IT"/>
        </w:rPr>
      </w:pPr>
      <w:r w:rsidRPr="003C7795">
        <w:rPr>
          <w:lang w:val="it-IT"/>
        </w:rPr>
        <w:t xml:space="preserve"> </w:t>
      </w:r>
    </w:p>
    <w:p w:rsidR="003C7795" w:rsidRPr="003C7795" w:rsidRDefault="003C7795" w:rsidP="003C7795">
      <w:pPr>
        <w:rPr>
          <w:u w:val="single"/>
        </w:rPr>
      </w:pPr>
      <w:r w:rsidRPr="003C7795">
        <w:rPr>
          <w:lang w:val="it-IT"/>
        </w:rPr>
        <w:t xml:space="preserve">                  </w:t>
      </w:r>
      <w:r w:rsidRPr="003C7795">
        <w:rPr>
          <w:u w:val="single"/>
        </w:rPr>
        <w:t xml:space="preserve">Cad-Jeu-Jun-Sen </w:t>
      </w:r>
      <w:r w:rsidRPr="003C7795">
        <w:t xml:space="preserve">                                                     </w:t>
      </w:r>
      <w:r w:rsidRPr="003C7795">
        <w:rPr>
          <w:u w:val="single"/>
        </w:rPr>
        <w:t xml:space="preserve"> Esord-Allievi</w:t>
      </w:r>
    </w:p>
    <w:p w:rsidR="003C7795" w:rsidRPr="003C7795" w:rsidRDefault="003C7795" w:rsidP="003C7795">
      <w:pPr>
        <w:jc w:val="left"/>
        <w:rPr>
          <w:lang w:val="it-IT"/>
        </w:rPr>
      </w:pPr>
      <w:r w:rsidRPr="003C7795">
        <w:rPr>
          <w:u w:val="single"/>
        </w:rPr>
        <w:t>Part.</w:t>
      </w:r>
      <w:r w:rsidRPr="003C7795">
        <w:tab/>
      </w:r>
      <w:r w:rsidRPr="003C7795">
        <w:rPr>
          <w:u w:val="single"/>
          <w:lang w:val="it-IT"/>
        </w:rPr>
        <w:t>Sorteggio</w:t>
      </w:r>
      <w:r w:rsidRPr="003C7795">
        <w:rPr>
          <w:lang w:val="it-IT"/>
        </w:rPr>
        <w:tab/>
        <w:t xml:space="preserve">            </w:t>
      </w:r>
      <w:r w:rsidRPr="003C7795">
        <w:rPr>
          <w:u w:val="single"/>
          <w:lang w:val="it-IT"/>
        </w:rPr>
        <w:t>Comp</w:t>
      </w:r>
      <w:r w:rsidRPr="003C7795">
        <w:rPr>
          <w:lang w:val="it-IT"/>
        </w:rPr>
        <w:t xml:space="preserve">                                 </w:t>
      </w:r>
      <w:r w:rsidRPr="003C7795">
        <w:rPr>
          <w:u w:val="single"/>
          <w:lang w:val="it-IT"/>
        </w:rPr>
        <w:t>Part.</w:t>
      </w:r>
      <w:r w:rsidRPr="003C7795">
        <w:rPr>
          <w:lang w:val="it-IT"/>
        </w:rPr>
        <w:t xml:space="preserve">     </w:t>
      </w:r>
      <w:r w:rsidRPr="003C7795">
        <w:rPr>
          <w:u w:val="single"/>
          <w:lang w:val="it-IT"/>
        </w:rPr>
        <w:t>Sorteggio</w:t>
      </w:r>
      <w:r w:rsidRPr="003C7795">
        <w:rPr>
          <w:lang w:val="it-IT"/>
        </w:rPr>
        <w:t xml:space="preserve">        Comp</w:t>
      </w:r>
      <w:r w:rsidRPr="003C7795">
        <w:rPr>
          <w:u w:val="single"/>
          <w:lang w:val="it-IT"/>
        </w:rPr>
        <w:t xml:space="preserve">. </w:t>
      </w:r>
    </w:p>
    <w:p w:rsidR="003C7795" w:rsidRPr="003C7795" w:rsidRDefault="003C7795" w:rsidP="003C7795">
      <w:pPr>
        <w:rPr>
          <w:lang w:val="it-IT"/>
        </w:rPr>
      </w:pPr>
      <w:r w:rsidRPr="003C7795">
        <w:rPr>
          <w:lang w:val="it-IT"/>
        </w:rPr>
        <w:t>1-3</w:t>
      </w:r>
      <w:r w:rsidRPr="003C7795">
        <w:rPr>
          <w:lang w:val="it-IT"/>
        </w:rPr>
        <w:tab/>
        <w:t>Ordine inverso</w:t>
      </w:r>
      <w:r w:rsidRPr="003C7795">
        <w:rPr>
          <w:lang w:val="it-IT"/>
        </w:rPr>
        <w:tab/>
        <w:t>1 Gr.</w:t>
      </w:r>
      <w:r w:rsidRPr="003C7795">
        <w:rPr>
          <w:lang w:val="it-IT"/>
        </w:rPr>
        <w:tab/>
        <w:t>1-3</w:t>
      </w:r>
      <w:r w:rsidRPr="003C7795">
        <w:rPr>
          <w:lang w:val="it-IT"/>
        </w:rPr>
        <w:tab/>
      </w:r>
      <w:r w:rsidRPr="003C7795">
        <w:rPr>
          <w:lang w:val="it-IT"/>
        </w:rPr>
        <w:tab/>
      </w:r>
      <w:r w:rsidRPr="003C7795">
        <w:rPr>
          <w:lang w:val="it-IT"/>
        </w:rPr>
        <w:tab/>
        <w:t>1-3</w:t>
      </w:r>
      <w:r w:rsidRPr="003C7795">
        <w:rPr>
          <w:lang w:val="it-IT"/>
        </w:rPr>
        <w:tab/>
        <w:t>Ord. Inverso</w:t>
      </w:r>
      <w:r w:rsidRPr="003C7795">
        <w:rPr>
          <w:lang w:val="it-IT"/>
        </w:rPr>
        <w:tab/>
        <w:t>1 Gr.</w:t>
      </w:r>
      <w:r w:rsidRPr="003C7795">
        <w:rPr>
          <w:lang w:val="it-IT"/>
        </w:rPr>
        <w:tab/>
        <w:t>1-3</w:t>
      </w:r>
    </w:p>
    <w:p w:rsidR="003C7795" w:rsidRPr="003C7795" w:rsidRDefault="003C7795" w:rsidP="003C7795">
      <w:r w:rsidRPr="003C7795">
        <w:t>4</w:t>
      </w:r>
      <w:r w:rsidRPr="003C7795">
        <w:tab/>
        <w:t>2+2</w:t>
      </w:r>
      <w:r w:rsidRPr="003C7795">
        <w:tab/>
      </w:r>
      <w:r w:rsidRPr="003C7795">
        <w:tab/>
      </w:r>
      <w:r w:rsidRPr="003C7795">
        <w:tab/>
        <w:t>1 Gr.</w:t>
      </w:r>
      <w:r w:rsidRPr="003C7795">
        <w:tab/>
        <w:t>4</w:t>
      </w:r>
      <w:r w:rsidRPr="003C7795">
        <w:tab/>
      </w:r>
      <w:r w:rsidRPr="003C7795">
        <w:tab/>
      </w:r>
      <w:r w:rsidRPr="003C7795">
        <w:tab/>
        <w:t>4</w:t>
      </w:r>
      <w:r w:rsidRPr="003C7795">
        <w:tab/>
        <w:t>2+2</w:t>
      </w:r>
      <w:r w:rsidRPr="003C7795">
        <w:tab/>
      </w:r>
      <w:r w:rsidRPr="003C7795">
        <w:tab/>
        <w:t>1 Gr.</w:t>
      </w:r>
      <w:r w:rsidRPr="003C7795">
        <w:tab/>
        <w:t>4</w:t>
      </w:r>
    </w:p>
    <w:p w:rsidR="003C7795" w:rsidRPr="003C7795" w:rsidRDefault="003C7795" w:rsidP="003C7795">
      <w:r w:rsidRPr="003C7795">
        <w:t>5</w:t>
      </w:r>
      <w:r w:rsidRPr="003C7795">
        <w:tab/>
        <w:t>3+2</w:t>
      </w:r>
      <w:r w:rsidRPr="003C7795">
        <w:tab/>
      </w:r>
      <w:r w:rsidRPr="003C7795">
        <w:tab/>
      </w:r>
      <w:r w:rsidRPr="003C7795">
        <w:tab/>
        <w:t>1 Gr.</w:t>
      </w:r>
      <w:r w:rsidRPr="003C7795">
        <w:tab/>
        <w:t>5</w:t>
      </w:r>
      <w:r w:rsidRPr="003C7795">
        <w:tab/>
      </w:r>
      <w:r w:rsidRPr="003C7795">
        <w:tab/>
      </w:r>
      <w:r w:rsidRPr="003C7795">
        <w:tab/>
        <w:t>5</w:t>
      </w:r>
      <w:r w:rsidRPr="003C7795">
        <w:tab/>
        <w:t>3+2</w:t>
      </w:r>
      <w:r w:rsidRPr="003C7795">
        <w:tab/>
      </w:r>
      <w:r w:rsidRPr="003C7795">
        <w:tab/>
        <w:t>1 Gr.</w:t>
      </w:r>
      <w:r w:rsidRPr="003C7795">
        <w:tab/>
        <w:t>5</w:t>
      </w:r>
    </w:p>
    <w:p w:rsidR="003C7795" w:rsidRPr="003C7795" w:rsidRDefault="003C7795" w:rsidP="003C7795">
      <w:r w:rsidRPr="003C7795">
        <w:t>6</w:t>
      </w:r>
      <w:r w:rsidRPr="003C7795">
        <w:tab/>
        <w:t>3+3</w:t>
      </w:r>
      <w:r w:rsidRPr="003C7795">
        <w:tab/>
      </w:r>
      <w:r w:rsidRPr="003C7795">
        <w:tab/>
      </w:r>
      <w:r w:rsidRPr="003C7795">
        <w:tab/>
        <w:t>1 Gr.</w:t>
      </w:r>
      <w:r w:rsidRPr="003C7795">
        <w:tab/>
        <w:t>6</w:t>
      </w:r>
      <w:r w:rsidRPr="003C7795">
        <w:tab/>
      </w:r>
      <w:r w:rsidRPr="003C7795">
        <w:tab/>
      </w:r>
      <w:r w:rsidRPr="003C7795">
        <w:tab/>
        <w:t>6</w:t>
      </w:r>
      <w:r w:rsidRPr="003C7795">
        <w:tab/>
        <w:t>3+3</w:t>
      </w:r>
      <w:r w:rsidRPr="003C7795">
        <w:tab/>
      </w:r>
      <w:r w:rsidRPr="003C7795">
        <w:tab/>
        <w:t>1 Gr.</w:t>
      </w:r>
      <w:r w:rsidRPr="003C7795">
        <w:tab/>
        <w:t>6</w:t>
      </w:r>
    </w:p>
    <w:p w:rsidR="003C7795" w:rsidRPr="003C7795" w:rsidRDefault="003C7795" w:rsidP="003C7795">
      <w:r w:rsidRPr="003C7795">
        <w:t>7</w:t>
      </w:r>
      <w:r w:rsidRPr="003C7795">
        <w:tab/>
        <w:t>4+3</w:t>
      </w:r>
      <w:r w:rsidRPr="003C7795">
        <w:tab/>
      </w:r>
      <w:r w:rsidRPr="003C7795">
        <w:tab/>
      </w:r>
      <w:r w:rsidRPr="003C7795">
        <w:tab/>
        <w:t>2 Gr.</w:t>
      </w:r>
      <w:r w:rsidRPr="003C7795">
        <w:tab/>
        <w:t>4+3</w:t>
      </w:r>
      <w:r w:rsidRPr="003C7795">
        <w:tab/>
      </w:r>
      <w:r w:rsidRPr="003C7795">
        <w:tab/>
      </w:r>
      <w:r w:rsidRPr="003C7795">
        <w:tab/>
        <w:t>7</w:t>
      </w:r>
      <w:r w:rsidRPr="003C7795">
        <w:tab/>
        <w:t>4+3</w:t>
      </w:r>
      <w:r w:rsidRPr="003C7795">
        <w:tab/>
      </w:r>
      <w:r w:rsidRPr="003C7795">
        <w:tab/>
        <w:t>1 Gr.</w:t>
      </w:r>
      <w:r w:rsidRPr="003C7795">
        <w:tab/>
        <w:t>7</w:t>
      </w:r>
    </w:p>
    <w:p w:rsidR="003C7795" w:rsidRPr="003C7795" w:rsidRDefault="003C7795" w:rsidP="003C7795">
      <w:r w:rsidRPr="003C7795">
        <w:t>8</w:t>
      </w:r>
      <w:r w:rsidRPr="003C7795">
        <w:tab/>
        <w:t>4+4</w:t>
      </w:r>
      <w:r w:rsidRPr="003C7795">
        <w:tab/>
      </w:r>
      <w:r w:rsidRPr="003C7795">
        <w:tab/>
      </w:r>
      <w:r w:rsidRPr="003C7795">
        <w:tab/>
        <w:t>2 Gr.</w:t>
      </w:r>
      <w:r w:rsidRPr="003C7795">
        <w:tab/>
        <w:t>4+4</w:t>
      </w:r>
      <w:r w:rsidRPr="003C7795">
        <w:tab/>
      </w:r>
      <w:r w:rsidRPr="003C7795">
        <w:tab/>
      </w:r>
      <w:r w:rsidRPr="003C7795">
        <w:tab/>
        <w:t>8</w:t>
      </w:r>
      <w:r w:rsidRPr="003C7795">
        <w:tab/>
        <w:t>4+4</w:t>
      </w:r>
      <w:r w:rsidRPr="003C7795">
        <w:tab/>
      </w:r>
      <w:r w:rsidRPr="003C7795">
        <w:tab/>
        <w:t>1 Gr.</w:t>
      </w:r>
      <w:r w:rsidRPr="003C7795">
        <w:tab/>
        <w:t>8</w:t>
      </w:r>
    </w:p>
    <w:p w:rsidR="003C7795" w:rsidRPr="003C7795" w:rsidRDefault="003C7795" w:rsidP="003C7795">
      <w:r w:rsidRPr="003C7795">
        <w:t>9</w:t>
      </w:r>
      <w:r w:rsidRPr="003C7795">
        <w:tab/>
        <w:t>5+4</w:t>
      </w:r>
      <w:r w:rsidRPr="003C7795">
        <w:tab/>
      </w:r>
      <w:r w:rsidRPr="003C7795">
        <w:tab/>
      </w:r>
      <w:r w:rsidRPr="003C7795">
        <w:tab/>
        <w:t>2 Gr.</w:t>
      </w:r>
      <w:r w:rsidRPr="003C7795">
        <w:tab/>
        <w:t>5+4</w:t>
      </w:r>
      <w:r w:rsidRPr="003C7795">
        <w:tab/>
      </w:r>
      <w:r w:rsidRPr="003C7795">
        <w:tab/>
      </w:r>
      <w:r w:rsidRPr="003C7795">
        <w:tab/>
        <w:t>9</w:t>
      </w:r>
      <w:r w:rsidRPr="003C7795">
        <w:tab/>
        <w:t>5+4</w:t>
      </w:r>
      <w:r w:rsidRPr="003C7795">
        <w:tab/>
      </w:r>
      <w:r w:rsidRPr="003C7795">
        <w:tab/>
        <w:t>2 Gr.</w:t>
      </w:r>
      <w:r w:rsidRPr="003C7795">
        <w:tab/>
        <w:t>5+4</w:t>
      </w:r>
    </w:p>
    <w:p w:rsidR="003C7795" w:rsidRPr="003C7795" w:rsidRDefault="003C7795" w:rsidP="003C7795">
      <w:r w:rsidRPr="003C7795">
        <w:t>10</w:t>
      </w:r>
      <w:r w:rsidRPr="003C7795">
        <w:tab/>
        <w:t>5+5</w:t>
      </w:r>
      <w:r w:rsidRPr="003C7795">
        <w:tab/>
      </w:r>
      <w:r w:rsidRPr="003C7795">
        <w:tab/>
      </w:r>
      <w:r w:rsidRPr="003C7795">
        <w:tab/>
        <w:t>2 Gr.</w:t>
      </w:r>
      <w:r w:rsidRPr="003C7795">
        <w:tab/>
        <w:t>5+5</w:t>
      </w:r>
      <w:r w:rsidRPr="003C7795">
        <w:tab/>
      </w:r>
      <w:r w:rsidRPr="003C7795">
        <w:tab/>
      </w:r>
      <w:r w:rsidRPr="003C7795">
        <w:tab/>
        <w:t>10</w:t>
      </w:r>
      <w:r w:rsidRPr="003C7795">
        <w:tab/>
        <w:t>5+5</w:t>
      </w:r>
      <w:r w:rsidRPr="003C7795">
        <w:tab/>
      </w:r>
      <w:r w:rsidRPr="003C7795">
        <w:tab/>
        <w:t>2 Gr.</w:t>
      </w:r>
      <w:r w:rsidRPr="003C7795">
        <w:tab/>
        <w:t>5+5</w:t>
      </w:r>
    </w:p>
    <w:p w:rsidR="003C7795" w:rsidRPr="003C7795" w:rsidRDefault="003C7795" w:rsidP="003C7795">
      <w:r w:rsidRPr="003C7795">
        <w:t>11</w:t>
      </w:r>
      <w:r w:rsidRPr="003C7795">
        <w:tab/>
        <w:t>6+5</w:t>
      </w:r>
      <w:r w:rsidRPr="003C7795">
        <w:tab/>
      </w:r>
      <w:r w:rsidRPr="003C7795">
        <w:tab/>
      </w:r>
      <w:r w:rsidRPr="003C7795">
        <w:tab/>
        <w:t>2 Gr.</w:t>
      </w:r>
      <w:r w:rsidRPr="003C7795">
        <w:tab/>
        <w:t>6+5</w:t>
      </w:r>
      <w:r w:rsidRPr="003C7795">
        <w:tab/>
      </w:r>
      <w:r w:rsidRPr="003C7795">
        <w:tab/>
      </w:r>
      <w:r w:rsidRPr="003C7795">
        <w:tab/>
        <w:t>11</w:t>
      </w:r>
      <w:r w:rsidRPr="003C7795">
        <w:tab/>
        <w:t>6+5</w:t>
      </w:r>
      <w:r w:rsidRPr="003C7795">
        <w:tab/>
      </w:r>
      <w:r w:rsidRPr="003C7795">
        <w:tab/>
        <w:t>2 Gr.</w:t>
      </w:r>
      <w:r w:rsidRPr="003C7795">
        <w:tab/>
        <w:t>6+5</w:t>
      </w:r>
    </w:p>
    <w:p w:rsidR="003C7795" w:rsidRPr="003C7795" w:rsidRDefault="003C7795" w:rsidP="003C7795">
      <w:r w:rsidRPr="003C7795">
        <w:t>12</w:t>
      </w:r>
      <w:r w:rsidRPr="003C7795">
        <w:tab/>
        <w:t>6+6</w:t>
      </w:r>
      <w:r w:rsidRPr="003C7795">
        <w:tab/>
      </w:r>
      <w:r w:rsidRPr="003C7795">
        <w:tab/>
      </w:r>
      <w:r w:rsidRPr="003C7795">
        <w:tab/>
        <w:t>2 Gr.</w:t>
      </w:r>
      <w:r w:rsidRPr="003C7795">
        <w:tab/>
        <w:t>6+6</w:t>
      </w:r>
      <w:r w:rsidRPr="003C7795">
        <w:tab/>
      </w:r>
      <w:r w:rsidRPr="003C7795">
        <w:tab/>
      </w:r>
      <w:r w:rsidRPr="003C7795">
        <w:tab/>
        <w:t>12</w:t>
      </w:r>
      <w:r w:rsidRPr="003C7795">
        <w:tab/>
        <w:t>6+6</w:t>
      </w:r>
      <w:r w:rsidRPr="003C7795">
        <w:tab/>
      </w:r>
      <w:r w:rsidRPr="003C7795">
        <w:tab/>
        <w:t>2 Gr.</w:t>
      </w:r>
      <w:r w:rsidRPr="003C7795">
        <w:tab/>
        <w:t>6+6</w:t>
      </w:r>
    </w:p>
    <w:p w:rsidR="003C7795" w:rsidRPr="003C7795" w:rsidRDefault="003C7795" w:rsidP="003C7795">
      <w:r w:rsidRPr="003C7795">
        <w:t>13</w:t>
      </w:r>
      <w:r w:rsidRPr="003C7795">
        <w:tab/>
        <w:t>5+4+4</w:t>
      </w:r>
      <w:r w:rsidRPr="003C7795">
        <w:tab/>
      </w:r>
      <w:r w:rsidRPr="003C7795">
        <w:tab/>
      </w:r>
      <w:r w:rsidRPr="003C7795">
        <w:tab/>
        <w:t>3 Gr.</w:t>
      </w:r>
      <w:r w:rsidRPr="003C7795">
        <w:tab/>
        <w:t>5+4+4</w:t>
      </w:r>
      <w:r w:rsidRPr="003C7795">
        <w:tab/>
      </w:r>
      <w:r w:rsidRPr="003C7795">
        <w:tab/>
      </w:r>
      <w:r w:rsidRPr="003C7795">
        <w:tab/>
        <w:t>13</w:t>
      </w:r>
      <w:r w:rsidRPr="003C7795">
        <w:tab/>
        <w:t>7+6</w:t>
      </w:r>
      <w:r w:rsidRPr="003C7795">
        <w:tab/>
      </w:r>
      <w:r w:rsidRPr="003C7795">
        <w:tab/>
        <w:t>2 Gr.</w:t>
      </w:r>
      <w:r w:rsidRPr="003C7795">
        <w:tab/>
        <w:t>7+6</w:t>
      </w:r>
    </w:p>
    <w:p w:rsidR="003C7795" w:rsidRPr="003C7795" w:rsidRDefault="003C7795" w:rsidP="003C7795">
      <w:r w:rsidRPr="003C7795">
        <w:t>14</w:t>
      </w:r>
      <w:r w:rsidRPr="003C7795">
        <w:tab/>
        <w:t>5+5+4</w:t>
      </w:r>
      <w:r w:rsidRPr="003C7795">
        <w:tab/>
      </w:r>
      <w:r w:rsidRPr="003C7795">
        <w:tab/>
      </w:r>
      <w:r w:rsidRPr="003C7795">
        <w:tab/>
        <w:t>3 Gr.</w:t>
      </w:r>
      <w:r w:rsidRPr="003C7795">
        <w:tab/>
        <w:t>5+5+4</w:t>
      </w:r>
      <w:r w:rsidRPr="003C7795">
        <w:tab/>
      </w:r>
      <w:r w:rsidRPr="003C7795">
        <w:tab/>
      </w:r>
      <w:r w:rsidRPr="003C7795">
        <w:tab/>
        <w:t>14</w:t>
      </w:r>
      <w:r w:rsidRPr="003C7795">
        <w:tab/>
        <w:t>7+7</w:t>
      </w:r>
      <w:r w:rsidRPr="003C7795">
        <w:tab/>
      </w:r>
      <w:r w:rsidRPr="003C7795">
        <w:tab/>
        <w:t>2 Gr.</w:t>
      </w:r>
      <w:r w:rsidRPr="003C7795">
        <w:tab/>
        <w:t>7+7</w:t>
      </w:r>
    </w:p>
    <w:p w:rsidR="003C7795" w:rsidRPr="003C7795" w:rsidRDefault="003C7795" w:rsidP="003C7795">
      <w:r w:rsidRPr="003C7795">
        <w:t>15</w:t>
      </w:r>
      <w:r w:rsidRPr="003C7795">
        <w:tab/>
        <w:t>5+5+5</w:t>
      </w:r>
      <w:r w:rsidRPr="003C7795">
        <w:tab/>
      </w:r>
      <w:r w:rsidRPr="003C7795">
        <w:tab/>
      </w:r>
      <w:r w:rsidRPr="003C7795">
        <w:tab/>
        <w:t>3 Gr.</w:t>
      </w:r>
      <w:r w:rsidRPr="003C7795">
        <w:tab/>
        <w:t>5+5+5</w:t>
      </w:r>
      <w:r w:rsidRPr="003C7795">
        <w:tab/>
      </w:r>
      <w:r w:rsidRPr="003C7795">
        <w:tab/>
      </w:r>
      <w:r w:rsidRPr="003C7795">
        <w:tab/>
        <w:t>15</w:t>
      </w:r>
      <w:r w:rsidRPr="003C7795">
        <w:tab/>
        <w:t>8+7</w:t>
      </w:r>
      <w:r w:rsidRPr="003C7795">
        <w:tab/>
      </w:r>
      <w:r w:rsidRPr="003C7795">
        <w:tab/>
        <w:t>2 Gr.</w:t>
      </w:r>
      <w:r w:rsidRPr="003C7795">
        <w:tab/>
        <w:t>8+7</w:t>
      </w:r>
    </w:p>
    <w:p w:rsidR="003C7795" w:rsidRPr="003C7795" w:rsidRDefault="003C7795" w:rsidP="003C7795">
      <w:r w:rsidRPr="003C7795">
        <w:t>16</w:t>
      </w:r>
      <w:r w:rsidRPr="003C7795">
        <w:tab/>
        <w:t>6+5+5</w:t>
      </w:r>
      <w:r w:rsidRPr="003C7795">
        <w:tab/>
      </w:r>
      <w:r w:rsidRPr="003C7795">
        <w:tab/>
      </w:r>
      <w:r w:rsidRPr="003C7795">
        <w:tab/>
        <w:t>3 Gr.</w:t>
      </w:r>
      <w:r w:rsidRPr="003C7795">
        <w:tab/>
        <w:t>6+5+5</w:t>
      </w:r>
      <w:r w:rsidRPr="003C7795">
        <w:tab/>
      </w:r>
      <w:r w:rsidRPr="003C7795">
        <w:tab/>
      </w:r>
      <w:r w:rsidRPr="003C7795">
        <w:tab/>
        <w:t>16</w:t>
      </w:r>
      <w:r w:rsidRPr="003C7795">
        <w:tab/>
        <w:t>8+8</w:t>
      </w:r>
      <w:r w:rsidRPr="003C7795">
        <w:tab/>
      </w:r>
      <w:r w:rsidRPr="003C7795">
        <w:tab/>
        <w:t>2 Gr.</w:t>
      </w:r>
      <w:r w:rsidRPr="003C7795">
        <w:tab/>
        <w:t>8+8</w:t>
      </w:r>
    </w:p>
    <w:p w:rsidR="003C7795" w:rsidRPr="003C7795" w:rsidRDefault="003C7795" w:rsidP="003C7795">
      <w:r w:rsidRPr="003C7795">
        <w:t>17</w:t>
      </w:r>
      <w:r w:rsidRPr="003C7795">
        <w:tab/>
        <w:t>6+6+5</w:t>
      </w:r>
      <w:r w:rsidRPr="003C7795">
        <w:tab/>
      </w:r>
      <w:r w:rsidRPr="003C7795">
        <w:tab/>
      </w:r>
      <w:r w:rsidRPr="003C7795">
        <w:tab/>
        <w:t>3 Gr.</w:t>
      </w:r>
      <w:r w:rsidRPr="003C7795">
        <w:tab/>
        <w:t>6+6+5</w:t>
      </w:r>
      <w:r w:rsidRPr="003C7795">
        <w:tab/>
      </w:r>
      <w:r w:rsidRPr="003C7795">
        <w:tab/>
      </w:r>
      <w:r w:rsidRPr="003C7795">
        <w:tab/>
        <w:t>17</w:t>
      </w:r>
      <w:r w:rsidRPr="003C7795">
        <w:tab/>
        <w:t>6+6+5</w:t>
      </w:r>
      <w:r w:rsidRPr="003C7795">
        <w:tab/>
      </w:r>
      <w:r w:rsidRPr="003C7795">
        <w:tab/>
        <w:t>3 Gr.</w:t>
      </w:r>
      <w:r w:rsidRPr="003C7795">
        <w:tab/>
        <w:t>6+6+5</w:t>
      </w:r>
    </w:p>
    <w:p w:rsidR="003C7795" w:rsidRPr="003C7795" w:rsidRDefault="003C7795" w:rsidP="003C7795">
      <w:r w:rsidRPr="003C7795">
        <w:t>18</w:t>
      </w:r>
      <w:r w:rsidRPr="003C7795">
        <w:tab/>
        <w:t>6+6+6</w:t>
      </w:r>
      <w:r w:rsidRPr="003C7795">
        <w:tab/>
        <w:t xml:space="preserve"> </w:t>
      </w:r>
      <w:r w:rsidRPr="003C7795">
        <w:tab/>
      </w:r>
      <w:r w:rsidRPr="003C7795">
        <w:tab/>
        <w:t>3 Gr.</w:t>
      </w:r>
      <w:r w:rsidRPr="003C7795">
        <w:tab/>
        <w:t>6+6+6</w:t>
      </w:r>
      <w:r w:rsidRPr="003C7795">
        <w:tab/>
      </w:r>
      <w:r w:rsidRPr="003C7795">
        <w:tab/>
      </w:r>
      <w:r w:rsidRPr="003C7795">
        <w:tab/>
        <w:t>18</w:t>
      </w:r>
      <w:r w:rsidRPr="003C7795">
        <w:tab/>
        <w:t>6+6+6</w:t>
      </w:r>
      <w:r w:rsidRPr="003C7795">
        <w:tab/>
      </w:r>
      <w:r w:rsidRPr="003C7795">
        <w:tab/>
        <w:t>3 Gr.</w:t>
      </w:r>
      <w:r w:rsidRPr="003C7795">
        <w:tab/>
        <w:t>6+6+6</w:t>
      </w:r>
    </w:p>
    <w:p w:rsidR="003C7795" w:rsidRPr="003C7795" w:rsidRDefault="003C7795" w:rsidP="003C7795">
      <w:r w:rsidRPr="003C7795">
        <w:t>19</w:t>
      </w:r>
      <w:r w:rsidRPr="003C7795">
        <w:tab/>
        <w:t>5+5+5+4</w:t>
      </w:r>
      <w:r w:rsidRPr="003C7795">
        <w:tab/>
      </w:r>
      <w:r w:rsidRPr="003C7795">
        <w:tab/>
        <w:t>4 Gr.</w:t>
      </w:r>
      <w:r w:rsidRPr="003C7795">
        <w:tab/>
        <w:t>5+5+5+4</w:t>
      </w:r>
      <w:r w:rsidRPr="003C7795">
        <w:tab/>
      </w:r>
      <w:r w:rsidRPr="003C7795">
        <w:tab/>
        <w:t>19</w:t>
      </w:r>
      <w:r w:rsidRPr="003C7795">
        <w:tab/>
        <w:t>7+6+6</w:t>
      </w:r>
      <w:r w:rsidRPr="003C7795">
        <w:tab/>
      </w:r>
      <w:r w:rsidRPr="003C7795">
        <w:tab/>
        <w:t>3 Gr.</w:t>
      </w:r>
      <w:r w:rsidRPr="003C7795">
        <w:tab/>
        <w:t>7+6+6</w:t>
      </w:r>
    </w:p>
    <w:p w:rsidR="003C7795" w:rsidRPr="003C7795" w:rsidRDefault="003C7795" w:rsidP="003C7795">
      <w:r w:rsidRPr="003C7795">
        <w:t>20</w:t>
      </w:r>
      <w:r w:rsidRPr="003C7795">
        <w:tab/>
        <w:t>5+5+5+5</w:t>
      </w:r>
      <w:r w:rsidRPr="003C7795">
        <w:tab/>
      </w:r>
      <w:r w:rsidRPr="003C7795">
        <w:tab/>
        <w:t>4 Gr.</w:t>
      </w:r>
      <w:r w:rsidRPr="003C7795">
        <w:tab/>
        <w:t>5+5+5+5</w:t>
      </w:r>
      <w:r w:rsidRPr="003C7795">
        <w:tab/>
      </w:r>
      <w:r w:rsidRPr="003C7795">
        <w:tab/>
        <w:t>20</w:t>
      </w:r>
      <w:r w:rsidRPr="003C7795">
        <w:tab/>
        <w:t>7+7+6</w:t>
      </w:r>
      <w:r w:rsidRPr="003C7795">
        <w:tab/>
      </w:r>
      <w:r w:rsidRPr="003C7795">
        <w:tab/>
        <w:t>3 Gr.</w:t>
      </w:r>
      <w:r w:rsidRPr="003C7795">
        <w:tab/>
        <w:t>7+7+6</w:t>
      </w:r>
    </w:p>
    <w:p w:rsidR="003C7795" w:rsidRPr="003C7795" w:rsidRDefault="003C7795" w:rsidP="003C7795">
      <w:r w:rsidRPr="003C7795">
        <w:t>21</w:t>
      </w:r>
      <w:r w:rsidRPr="003C7795">
        <w:tab/>
        <w:t>6+5+5+5</w:t>
      </w:r>
      <w:r w:rsidRPr="003C7795">
        <w:tab/>
      </w:r>
      <w:r w:rsidRPr="003C7795">
        <w:tab/>
        <w:t>4 Gr.</w:t>
      </w:r>
      <w:r w:rsidRPr="003C7795">
        <w:tab/>
        <w:t>6+5+5+5</w:t>
      </w:r>
      <w:r w:rsidRPr="003C7795">
        <w:tab/>
      </w:r>
      <w:r w:rsidRPr="003C7795">
        <w:tab/>
        <w:t>21</w:t>
      </w:r>
      <w:r w:rsidRPr="003C7795">
        <w:tab/>
        <w:t>7+7+7</w:t>
      </w:r>
      <w:r w:rsidRPr="003C7795">
        <w:tab/>
      </w:r>
      <w:r w:rsidRPr="003C7795">
        <w:tab/>
        <w:t>3 Gr.</w:t>
      </w:r>
      <w:r w:rsidRPr="003C7795">
        <w:tab/>
        <w:t>7+7+7</w:t>
      </w:r>
    </w:p>
    <w:p w:rsidR="003C7795" w:rsidRPr="003C7795" w:rsidRDefault="003C7795" w:rsidP="003C7795">
      <w:r w:rsidRPr="003C7795">
        <w:t>22</w:t>
      </w:r>
      <w:r w:rsidRPr="003C7795">
        <w:tab/>
        <w:t>6+6+5+5</w:t>
      </w:r>
      <w:r w:rsidRPr="003C7795">
        <w:tab/>
      </w:r>
      <w:r w:rsidRPr="003C7795">
        <w:tab/>
        <w:t>4 Gr.</w:t>
      </w:r>
      <w:r w:rsidRPr="003C7795">
        <w:tab/>
        <w:t>6+6+5+5</w:t>
      </w:r>
      <w:r w:rsidRPr="003C7795">
        <w:tab/>
      </w:r>
      <w:r w:rsidRPr="003C7795">
        <w:tab/>
        <w:t>22</w:t>
      </w:r>
      <w:r w:rsidRPr="003C7795">
        <w:tab/>
        <w:t>8+7+7</w:t>
      </w:r>
      <w:r w:rsidRPr="003C7795">
        <w:tab/>
      </w:r>
      <w:r w:rsidRPr="003C7795">
        <w:tab/>
        <w:t>3 Gr.</w:t>
      </w:r>
      <w:r w:rsidRPr="003C7795">
        <w:tab/>
        <w:t>8+7+7</w:t>
      </w:r>
    </w:p>
    <w:p w:rsidR="003C7795" w:rsidRPr="003C7795" w:rsidRDefault="003C7795" w:rsidP="003C7795">
      <w:r w:rsidRPr="003C7795">
        <w:t>23</w:t>
      </w:r>
      <w:r w:rsidRPr="003C7795">
        <w:tab/>
        <w:t>6+6+6+5</w:t>
      </w:r>
      <w:r w:rsidRPr="003C7795">
        <w:tab/>
      </w:r>
      <w:r w:rsidRPr="003C7795">
        <w:tab/>
        <w:t>4 Gr.</w:t>
      </w:r>
      <w:r w:rsidRPr="003C7795">
        <w:tab/>
        <w:t>6+6+6+5</w:t>
      </w:r>
      <w:r w:rsidRPr="003C7795">
        <w:tab/>
      </w:r>
      <w:r w:rsidRPr="003C7795">
        <w:tab/>
        <w:t>23</w:t>
      </w:r>
      <w:r w:rsidRPr="003C7795">
        <w:tab/>
        <w:t>8+8+7</w:t>
      </w:r>
      <w:r w:rsidRPr="003C7795">
        <w:tab/>
      </w:r>
      <w:r w:rsidRPr="003C7795">
        <w:tab/>
        <w:t>3 Gr.</w:t>
      </w:r>
      <w:r w:rsidRPr="003C7795">
        <w:tab/>
        <w:t>8+8+7</w:t>
      </w:r>
    </w:p>
    <w:p w:rsidR="003C7795" w:rsidRPr="003C7795" w:rsidRDefault="003C7795" w:rsidP="003C7795">
      <w:r w:rsidRPr="003C7795">
        <w:t>24</w:t>
      </w:r>
      <w:r w:rsidRPr="003C7795">
        <w:tab/>
        <w:t>6+6+6+6</w:t>
      </w:r>
      <w:r w:rsidRPr="003C7795">
        <w:tab/>
      </w:r>
      <w:r w:rsidRPr="003C7795">
        <w:tab/>
        <w:t>4 Gr.</w:t>
      </w:r>
      <w:r w:rsidRPr="003C7795">
        <w:tab/>
        <w:t>6+6+6+6</w:t>
      </w:r>
      <w:r w:rsidRPr="003C7795">
        <w:tab/>
      </w:r>
      <w:r w:rsidRPr="003C7795">
        <w:tab/>
        <w:t>24</w:t>
      </w:r>
      <w:r w:rsidRPr="003C7795">
        <w:tab/>
        <w:t>8+8+8</w:t>
      </w:r>
      <w:r w:rsidRPr="003C7795">
        <w:tab/>
      </w:r>
      <w:r w:rsidRPr="003C7795">
        <w:tab/>
        <w:t>3 Gr.</w:t>
      </w:r>
      <w:r w:rsidRPr="003C7795">
        <w:tab/>
        <w:t>8+8+8</w:t>
      </w:r>
    </w:p>
    <w:p w:rsidR="003C7795" w:rsidRPr="003C7795" w:rsidRDefault="003C7795" w:rsidP="003C7795">
      <w:r w:rsidRPr="003C7795">
        <w:t>25</w:t>
      </w:r>
      <w:r w:rsidRPr="003C7795">
        <w:tab/>
        <w:t>5+5+5+5+5</w:t>
      </w:r>
      <w:r w:rsidRPr="003C7795">
        <w:tab/>
      </w:r>
      <w:r w:rsidRPr="003C7795">
        <w:tab/>
        <w:t>5 Gr.</w:t>
      </w:r>
      <w:r w:rsidRPr="003C7795">
        <w:tab/>
        <w:t>5+5+5+5+5</w:t>
      </w:r>
      <w:r w:rsidRPr="003C7795">
        <w:tab/>
      </w:r>
      <w:r w:rsidRPr="003C7795">
        <w:tab/>
        <w:t>25</w:t>
      </w:r>
      <w:r w:rsidRPr="003C7795">
        <w:tab/>
        <w:t>7+6+6+6</w:t>
      </w:r>
      <w:r w:rsidRPr="003C7795">
        <w:tab/>
        <w:t>4 Gr.</w:t>
      </w:r>
      <w:r w:rsidRPr="003C7795">
        <w:tab/>
        <w:t>7+6+6+6</w:t>
      </w:r>
    </w:p>
    <w:p w:rsidR="003C7795" w:rsidRPr="003C7795" w:rsidRDefault="003C7795" w:rsidP="003C7795">
      <w:r w:rsidRPr="003C7795">
        <w:t>26</w:t>
      </w:r>
      <w:r w:rsidRPr="003C7795">
        <w:tab/>
        <w:t>6+5+5+5+5</w:t>
      </w:r>
      <w:r w:rsidRPr="003C7795">
        <w:tab/>
      </w:r>
      <w:r w:rsidRPr="003C7795">
        <w:tab/>
        <w:t>5 Gr.</w:t>
      </w:r>
      <w:r w:rsidRPr="003C7795">
        <w:tab/>
        <w:t>6+5+5+5+5</w:t>
      </w:r>
      <w:r w:rsidRPr="003C7795">
        <w:tab/>
      </w:r>
      <w:r w:rsidRPr="003C7795">
        <w:tab/>
        <w:t>26</w:t>
      </w:r>
      <w:r w:rsidRPr="003C7795">
        <w:tab/>
        <w:t>7+7+6+6</w:t>
      </w:r>
      <w:r w:rsidRPr="003C7795">
        <w:tab/>
        <w:t>4 Gr.</w:t>
      </w:r>
      <w:r w:rsidRPr="003C7795">
        <w:tab/>
        <w:t>7+7+6+6</w:t>
      </w:r>
    </w:p>
    <w:p w:rsidR="003C7795" w:rsidRPr="003C7795" w:rsidRDefault="003C7795" w:rsidP="003C7795">
      <w:r w:rsidRPr="003C7795">
        <w:t>27</w:t>
      </w:r>
      <w:r w:rsidRPr="003C7795">
        <w:tab/>
        <w:t>6+6+5+5+5</w:t>
      </w:r>
      <w:r w:rsidRPr="003C7795">
        <w:tab/>
      </w:r>
      <w:r w:rsidRPr="003C7795">
        <w:tab/>
        <w:t>5 Gr.</w:t>
      </w:r>
      <w:r w:rsidRPr="003C7795">
        <w:tab/>
        <w:t>6+6+5+5+5</w:t>
      </w:r>
      <w:r w:rsidRPr="003C7795">
        <w:tab/>
      </w:r>
      <w:r w:rsidRPr="003C7795">
        <w:tab/>
        <w:t>27</w:t>
      </w:r>
      <w:r w:rsidRPr="003C7795">
        <w:tab/>
        <w:t>7+7+7+6</w:t>
      </w:r>
      <w:r w:rsidRPr="003C7795">
        <w:tab/>
        <w:t>4 Gr.</w:t>
      </w:r>
      <w:r w:rsidRPr="003C7795">
        <w:tab/>
        <w:t>7+7+7+6</w:t>
      </w:r>
    </w:p>
    <w:p w:rsidR="003C7795" w:rsidRPr="003C7795" w:rsidRDefault="003C7795" w:rsidP="003C7795">
      <w:r w:rsidRPr="003C7795">
        <w:t>28</w:t>
      </w:r>
      <w:r w:rsidRPr="003C7795">
        <w:tab/>
        <w:t>6+6+6+5+5</w:t>
      </w:r>
      <w:r w:rsidRPr="003C7795">
        <w:tab/>
      </w:r>
      <w:r w:rsidRPr="003C7795">
        <w:tab/>
        <w:t>5 Gr.</w:t>
      </w:r>
      <w:r w:rsidRPr="003C7795">
        <w:tab/>
        <w:t>6+6+6+5+5</w:t>
      </w:r>
      <w:r w:rsidRPr="003C7795">
        <w:tab/>
      </w:r>
      <w:r w:rsidRPr="003C7795">
        <w:tab/>
        <w:t>28</w:t>
      </w:r>
      <w:r w:rsidRPr="003C7795">
        <w:tab/>
        <w:t>7+7+7+7</w:t>
      </w:r>
      <w:r w:rsidRPr="003C7795">
        <w:tab/>
        <w:t>4 Gr.</w:t>
      </w:r>
      <w:r w:rsidRPr="003C7795">
        <w:tab/>
        <w:t>7+7+7+7</w:t>
      </w:r>
    </w:p>
    <w:p w:rsidR="003C7795" w:rsidRPr="003C7795" w:rsidRDefault="003C7795" w:rsidP="003C7795">
      <w:r w:rsidRPr="003C7795">
        <w:t>29</w:t>
      </w:r>
      <w:r w:rsidRPr="003C7795">
        <w:tab/>
        <w:t>6+6+6+6+5</w:t>
      </w:r>
      <w:r w:rsidRPr="003C7795">
        <w:tab/>
      </w:r>
      <w:r w:rsidRPr="003C7795">
        <w:tab/>
        <w:t>5 Gr.</w:t>
      </w:r>
      <w:r w:rsidRPr="003C7795">
        <w:tab/>
        <w:t>6+6+6+6+5</w:t>
      </w:r>
      <w:r w:rsidRPr="003C7795">
        <w:tab/>
      </w:r>
      <w:r w:rsidRPr="003C7795">
        <w:tab/>
        <w:t>29</w:t>
      </w:r>
      <w:r w:rsidRPr="003C7795">
        <w:tab/>
        <w:t>8+7+7+7</w:t>
      </w:r>
      <w:r w:rsidRPr="003C7795">
        <w:tab/>
        <w:t>4 Gr.</w:t>
      </w:r>
      <w:r w:rsidRPr="003C7795">
        <w:tab/>
        <w:t>8+7+7+7</w:t>
      </w:r>
    </w:p>
    <w:p w:rsidR="003C7795" w:rsidRPr="003C7795" w:rsidRDefault="003C7795" w:rsidP="003C7795">
      <w:r w:rsidRPr="003C7795">
        <w:t>30</w:t>
      </w:r>
      <w:r w:rsidRPr="003C7795">
        <w:tab/>
        <w:t>6+6+6+6+6</w:t>
      </w:r>
      <w:r w:rsidRPr="003C7795">
        <w:tab/>
      </w:r>
      <w:r w:rsidRPr="003C7795">
        <w:tab/>
        <w:t>5 Gr.</w:t>
      </w:r>
      <w:r w:rsidRPr="003C7795">
        <w:tab/>
        <w:t>6+6+6+6+6</w:t>
      </w:r>
      <w:r w:rsidRPr="003C7795">
        <w:tab/>
      </w:r>
      <w:r w:rsidRPr="003C7795">
        <w:tab/>
        <w:t>30</w:t>
      </w:r>
      <w:r w:rsidRPr="003C7795">
        <w:tab/>
        <w:t>8+8+7+7</w:t>
      </w:r>
      <w:r w:rsidRPr="003C7795">
        <w:tab/>
        <w:t>4 Gr.</w:t>
      </w:r>
      <w:r w:rsidRPr="003C7795">
        <w:tab/>
        <w:t>8+8+7+7</w:t>
      </w:r>
    </w:p>
    <w:p w:rsidR="003C7795" w:rsidRPr="003C7795" w:rsidRDefault="003C7795" w:rsidP="003C7795">
      <w:r w:rsidRPr="003C7795">
        <w:t>31</w:t>
      </w:r>
      <w:r w:rsidRPr="003C7795">
        <w:tab/>
        <w:t>6+5+5+5+5+5</w:t>
      </w:r>
      <w:r w:rsidRPr="003C7795">
        <w:tab/>
      </w:r>
      <w:r w:rsidRPr="003C7795">
        <w:tab/>
        <w:t>6 Gr.</w:t>
      </w:r>
      <w:r w:rsidRPr="003C7795">
        <w:tab/>
        <w:t>6+5+5+5+5+5</w:t>
      </w:r>
      <w:r w:rsidRPr="003C7795">
        <w:tab/>
      </w:r>
      <w:r w:rsidRPr="003C7795">
        <w:tab/>
        <w:t>31</w:t>
      </w:r>
      <w:r w:rsidRPr="003C7795">
        <w:tab/>
        <w:t>8+8+8+7</w:t>
      </w:r>
      <w:r w:rsidRPr="003C7795">
        <w:tab/>
        <w:t>4 Gr.</w:t>
      </w:r>
      <w:r w:rsidRPr="003C7795">
        <w:tab/>
        <w:t>8+8+8+7</w:t>
      </w:r>
    </w:p>
    <w:p w:rsidR="003C7795" w:rsidRPr="003C7795" w:rsidRDefault="003C7795" w:rsidP="003C7795">
      <w:r w:rsidRPr="003C7795">
        <w:t>32</w:t>
      </w:r>
      <w:r w:rsidRPr="003C7795">
        <w:tab/>
        <w:t>6+6+5+5+5+5</w:t>
      </w:r>
      <w:r w:rsidRPr="003C7795">
        <w:tab/>
      </w:r>
      <w:r w:rsidRPr="003C7795">
        <w:tab/>
        <w:t>6 Gr.</w:t>
      </w:r>
      <w:r w:rsidRPr="003C7795">
        <w:tab/>
        <w:t>6+6+5+5+5+5</w:t>
      </w:r>
      <w:r w:rsidRPr="003C7795">
        <w:tab/>
      </w:r>
      <w:r w:rsidRPr="003C7795">
        <w:tab/>
        <w:t>32</w:t>
      </w:r>
      <w:r w:rsidRPr="003C7795">
        <w:tab/>
        <w:t>8+8+8+8</w:t>
      </w:r>
      <w:r w:rsidRPr="003C7795">
        <w:tab/>
        <w:t>4 Gr.</w:t>
      </w:r>
      <w:r w:rsidRPr="003C7795">
        <w:tab/>
        <w:t>8+8+8+8</w:t>
      </w:r>
    </w:p>
    <w:p w:rsidR="003C7795" w:rsidRPr="003C7795" w:rsidRDefault="003C7795" w:rsidP="003C7795">
      <w:pPr>
        <w:jc w:val="left"/>
      </w:pPr>
      <w:r w:rsidRPr="003C7795">
        <w:t>33</w:t>
      </w:r>
      <w:r w:rsidRPr="003C7795">
        <w:tab/>
        <w:t>6+6+6+5+5+5</w:t>
      </w:r>
      <w:r w:rsidRPr="003C7795">
        <w:tab/>
      </w:r>
      <w:r w:rsidRPr="003C7795">
        <w:tab/>
        <w:t>6 Gr.</w:t>
      </w:r>
      <w:r w:rsidRPr="003C7795">
        <w:tab/>
        <w:t>6+6+6+5+5+5</w:t>
      </w:r>
      <w:r w:rsidRPr="003C7795">
        <w:tab/>
      </w:r>
      <w:r w:rsidRPr="003C7795">
        <w:tab/>
        <w:t>33</w:t>
      </w:r>
      <w:r w:rsidRPr="003C7795">
        <w:tab/>
        <w:t>7+7+7+6+6</w:t>
      </w:r>
      <w:r w:rsidRPr="003C7795">
        <w:tab/>
        <w:t>5 Gr. 7+7+7+6+6</w:t>
      </w:r>
    </w:p>
    <w:p w:rsidR="003C7795" w:rsidRPr="003C7795" w:rsidRDefault="003C7795" w:rsidP="003C7795">
      <w:pPr>
        <w:jc w:val="left"/>
      </w:pPr>
      <w:r w:rsidRPr="003C7795">
        <w:t>34</w:t>
      </w:r>
      <w:r w:rsidRPr="003C7795">
        <w:tab/>
        <w:t>6+6+6+6+5+5</w:t>
      </w:r>
      <w:r w:rsidRPr="003C7795">
        <w:tab/>
      </w:r>
      <w:r w:rsidRPr="003C7795">
        <w:tab/>
        <w:t>6 Gr.</w:t>
      </w:r>
      <w:r w:rsidRPr="003C7795">
        <w:tab/>
        <w:t>6+6+6+6+5+5</w:t>
      </w:r>
      <w:r w:rsidRPr="003C7795">
        <w:tab/>
      </w:r>
      <w:r w:rsidRPr="003C7795">
        <w:tab/>
        <w:t>34</w:t>
      </w:r>
      <w:r w:rsidRPr="003C7795">
        <w:tab/>
        <w:t>7+7+7+7+6</w:t>
      </w:r>
      <w:r w:rsidRPr="003C7795">
        <w:tab/>
        <w:t>5 Gr. 7+7+7+7+6</w:t>
      </w:r>
    </w:p>
    <w:p w:rsidR="003C7795" w:rsidRPr="003C7795" w:rsidRDefault="003C7795" w:rsidP="003C7795">
      <w:pPr>
        <w:jc w:val="left"/>
      </w:pPr>
      <w:r w:rsidRPr="003C7795">
        <w:t>35</w:t>
      </w:r>
      <w:r w:rsidRPr="003C7795">
        <w:tab/>
        <w:t>6+6+6+6+6+5</w:t>
      </w:r>
      <w:r w:rsidRPr="003C7795">
        <w:tab/>
      </w:r>
      <w:r w:rsidRPr="003C7795">
        <w:tab/>
        <w:t>6 Gr.</w:t>
      </w:r>
      <w:r w:rsidRPr="003C7795">
        <w:tab/>
        <w:t>6+6+6+6+6+5</w:t>
      </w:r>
      <w:r w:rsidRPr="003C7795">
        <w:tab/>
      </w:r>
      <w:r w:rsidRPr="003C7795">
        <w:tab/>
        <w:t>35</w:t>
      </w:r>
      <w:r w:rsidRPr="003C7795">
        <w:tab/>
        <w:t>7+7+7+7+7</w:t>
      </w:r>
      <w:r w:rsidRPr="003C7795">
        <w:tab/>
        <w:t>5 Gr  7+7+7+7+7</w:t>
      </w:r>
    </w:p>
    <w:p w:rsidR="003C7795" w:rsidRPr="003C7795" w:rsidRDefault="003C7795" w:rsidP="003C7795">
      <w:pPr>
        <w:jc w:val="left"/>
      </w:pPr>
      <w:r w:rsidRPr="003C7795">
        <w:t>36</w:t>
      </w:r>
      <w:r w:rsidRPr="003C7795">
        <w:tab/>
        <w:t>6+6+6+6+6+6</w:t>
      </w:r>
      <w:r w:rsidRPr="003C7795">
        <w:tab/>
      </w:r>
      <w:r w:rsidRPr="003C7795">
        <w:tab/>
        <w:t>6 Gr.</w:t>
      </w:r>
      <w:r w:rsidRPr="003C7795">
        <w:tab/>
        <w:t>6+6+6+6+6+6</w:t>
      </w:r>
      <w:r w:rsidRPr="003C7795">
        <w:tab/>
      </w:r>
      <w:r w:rsidRPr="003C7795">
        <w:tab/>
        <w:t>36</w:t>
      </w:r>
      <w:r w:rsidRPr="003C7795">
        <w:tab/>
        <w:t>8+7+7+7+7</w:t>
      </w:r>
      <w:r w:rsidRPr="003C7795">
        <w:tab/>
        <w:t>5 Gr. 8+7+7+7+7</w:t>
      </w:r>
    </w:p>
    <w:p w:rsidR="003C7795" w:rsidRPr="003C7795" w:rsidRDefault="003C7795" w:rsidP="003C7795">
      <w:pPr>
        <w:jc w:val="left"/>
      </w:pPr>
      <w:r w:rsidRPr="003C7795">
        <w:t>37</w:t>
      </w:r>
      <w:r w:rsidRPr="003C7795">
        <w:tab/>
        <w:t>6+6+5+5+5+5+5</w:t>
      </w:r>
      <w:r w:rsidRPr="003C7795">
        <w:tab/>
        <w:t>7 Gr.</w:t>
      </w:r>
      <w:r w:rsidRPr="003C7795">
        <w:tab/>
        <w:t>6+6+5+5+5+5+5</w:t>
      </w:r>
      <w:r w:rsidRPr="003C7795">
        <w:tab/>
        <w:t>37</w:t>
      </w:r>
      <w:r w:rsidRPr="003C7795">
        <w:tab/>
        <w:t>8+8+7+7+7</w:t>
      </w:r>
      <w:r w:rsidRPr="003C7795">
        <w:tab/>
        <w:t>5 Gr. 8+8+7+7+7</w:t>
      </w:r>
    </w:p>
    <w:p w:rsidR="003C7795" w:rsidRPr="003C7795" w:rsidRDefault="003C7795" w:rsidP="003C7795">
      <w:pPr>
        <w:jc w:val="left"/>
      </w:pPr>
      <w:r w:rsidRPr="003C7795">
        <w:t>38</w:t>
      </w:r>
      <w:r w:rsidRPr="003C7795">
        <w:tab/>
        <w:t>6+6+6+5+5+5+5</w:t>
      </w:r>
      <w:r w:rsidRPr="003C7795">
        <w:tab/>
        <w:t>7 Gr.</w:t>
      </w:r>
      <w:r w:rsidRPr="003C7795">
        <w:tab/>
        <w:t>6+6+6+5+5+5+5</w:t>
      </w:r>
      <w:r w:rsidRPr="003C7795">
        <w:tab/>
        <w:t>38</w:t>
      </w:r>
      <w:r w:rsidRPr="003C7795">
        <w:tab/>
        <w:t>8+8+8+7+7</w:t>
      </w:r>
      <w:r w:rsidRPr="003C7795">
        <w:tab/>
        <w:t>5 Gr. 8+8+8+7+7</w:t>
      </w:r>
    </w:p>
    <w:p w:rsidR="003C7795" w:rsidRPr="003C7795" w:rsidRDefault="003C7795" w:rsidP="003C7795">
      <w:pPr>
        <w:jc w:val="left"/>
      </w:pPr>
      <w:r w:rsidRPr="003C7795">
        <w:t>39</w:t>
      </w:r>
      <w:r w:rsidRPr="003C7795">
        <w:tab/>
        <w:t>6+6+6+6+5+5+5</w:t>
      </w:r>
      <w:r w:rsidRPr="003C7795">
        <w:tab/>
        <w:t>7 Gr.</w:t>
      </w:r>
      <w:r w:rsidRPr="003C7795">
        <w:tab/>
        <w:t>6+6+6+6+5+5+5</w:t>
      </w:r>
      <w:r w:rsidRPr="003C7795">
        <w:tab/>
        <w:t>39</w:t>
      </w:r>
      <w:r w:rsidRPr="003C7795">
        <w:tab/>
        <w:t>8+8+8+8+7</w:t>
      </w:r>
      <w:r w:rsidRPr="003C7795">
        <w:tab/>
        <w:t>5 Gr. 8+8+8+8+7</w:t>
      </w:r>
    </w:p>
    <w:p w:rsidR="003C7795" w:rsidRPr="003C7795" w:rsidRDefault="003C7795" w:rsidP="003C7795">
      <w:pPr>
        <w:jc w:val="left"/>
        <w:rPr>
          <w:lang w:val="it-IT"/>
        </w:rPr>
      </w:pPr>
      <w:r w:rsidRPr="003C7795">
        <w:rPr>
          <w:lang w:val="it-IT"/>
        </w:rPr>
        <w:t>40</w:t>
      </w:r>
      <w:r w:rsidRPr="003C7795">
        <w:rPr>
          <w:lang w:val="it-IT"/>
        </w:rPr>
        <w:tab/>
        <w:t>6+6+6+6+6+5+5</w:t>
      </w:r>
      <w:r w:rsidRPr="003C7795">
        <w:rPr>
          <w:lang w:val="it-IT"/>
        </w:rPr>
        <w:tab/>
        <w:t>7 Gr.</w:t>
      </w:r>
      <w:r w:rsidRPr="003C7795">
        <w:rPr>
          <w:lang w:val="it-IT"/>
        </w:rPr>
        <w:tab/>
        <w:t>6+6+6+6+6+5+5</w:t>
      </w:r>
      <w:r w:rsidRPr="003C7795">
        <w:rPr>
          <w:lang w:val="it-IT"/>
        </w:rPr>
        <w:tab/>
        <w:t>40</w:t>
      </w:r>
      <w:r w:rsidRPr="003C7795">
        <w:rPr>
          <w:lang w:val="it-IT"/>
        </w:rPr>
        <w:tab/>
        <w:t>8+8+8+8+8</w:t>
      </w:r>
      <w:r w:rsidRPr="003C7795">
        <w:rPr>
          <w:lang w:val="it-IT"/>
        </w:rPr>
        <w:tab/>
        <w:t>5 Gr. 8+8+8+8+8</w:t>
      </w:r>
    </w:p>
    <w:p w:rsidR="003C7795" w:rsidRPr="003C7795" w:rsidRDefault="003C7795" w:rsidP="003C7795">
      <w:pPr>
        <w:rPr>
          <w:lang w:val="it-IT"/>
        </w:rPr>
      </w:pPr>
    </w:p>
    <w:p w:rsidR="003C7795" w:rsidRPr="003C7795" w:rsidRDefault="003C7795" w:rsidP="003C7795">
      <w:pPr>
        <w:keepNext/>
        <w:shd w:val="clear" w:color="auto" w:fill="002060"/>
        <w:outlineLvl w:val="2"/>
        <w:rPr>
          <w:rFonts w:eastAsia="Times New Roman"/>
          <w:b/>
          <w:bCs/>
          <w:sz w:val="28"/>
          <w:szCs w:val="28"/>
          <w:lang w:val="it-IT"/>
        </w:rPr>
      </w:pPr>
      <w:bookmarkStart w:id="50" w:name="_Toc529879148"/>
      <w:r w:rsidRPr="003C7795">
        <w:rPr>
          <w:rFonts w:eastAsia="Times New Roman"/>
          <w:b/>
          <w:bCs/>
          <w:sz w:val="28"/>
          <w:szCs w:val="28"/>
          <w:lang w:val="it-IT"/>
        </w:rPr>
        <w:t>Art.66 - SORTEGGIO:</w:t>
      </w:r>
      <w:bookmarkEnd w:id="50"/>
    </w:p>
    <w:p w:rsidR="003C7795" w:rsidRPr="003C7795" w:rsidRDefault="003C7795" w:rsidP="003C7795">
      <w:pPr>
        <w:rPr>
          <w:lang w:val="it-IT"/>
        </w:rPr>
      </w:pPr>
      <w:r w:rsidRPr="003C7795">
        <w:rPr>
          <w:b/>
          <w:bCs/>
          <w:u w:val="single"/>
          <w:lang w:val="it-IT"/>
        </w:rPr>
        <w:t xml:space="preserve">Allievi, Cadetti, Jeunesse </w:t>
      </w:r>
      <w:r w:rsidRPr="003C7795">
        <w:rPr>
          <w:lang w:val="it-IT"/>
        </w:rPr>
        <w:t xml:space="preserve">: effettuato il sorteggio dell’entrata in pista per la prima danza obbligatoria il gruppo degli atleti sarà suddivisi in due gruppi, nella seconda danza inizierà il primo atleta del secondo gruppo. L’entrata della danza libera sarà determinata da un nuovo sorteggio. </w:t>
      </w:r>
      <w:r w:rsidRPr="003D5FA7">
        <w:rPr>
          <w:b/>
          <w:u w:val="single"/>
          <w:lang w:val="it-IT"/>
        </w:rPr>
        <w:t>Junior e Senior</w:t>
      </w:r>
      <w:r w:rsidRPr="003D5FA7">
        <w:rPr>
          <w:lang w:val="it-IT"/>
        </w:rPr>
        <w:t xml:space="preserve">: </w:t>
      </w:r>
      <w:r w:rsidRPr="003D5FA7">
        <w:rPr>
          <w:b/>
          <w:lang w:val="it-IT"/>
        </w:rPr>
        <w:t>sarà sorteggiato l’ordine di entrata della Style Dance.</w:t>
      </w:r>
      <w:r w:rsidRPr="003C7795">
        <w:rPr>
          <w:lang w:val="it-IT"/>
        </w:rPr>
        <w:t xml:space="preserve"> L’ordine di entrata della danza libera sarà determinata dall’ordine della classifica inversa suddividendo i gruppi secondo la tabella di cui sopra. </w:t>
      </w:r>
      <w:r w:rsidRPr="003C7795">
        <w:rPr>
          <w:b/>
          <w:lang w:val="it-IT"/>
        </w:rPr>
        <w:t xml:space="preserve">L’eventuale eccedenza verrà </w:t>
      </w:r>
      <w:r w:rsidRPr="003C7795">
        <w:rPr>
          <w:b/>
          <w:lang w:val="it-IT"/>
        </w:rPr>
        <w:lastRenderedPageBreak/>
        <w:t>collocata a partire dal primo gruppo</w:t>
      </w:r>
      <w:r w:rsidRPr="003C7795">
        <w:rPr>
          <w:lang w:val="it-IT"/>
        </w:rPr>
        <w:t xml:space="preserve"> ad eseguire e sorteggiando l’ordine di entrata all’interno di ciascun gruppo iniziando sempre dall’atleta con la miglior posizione in classifica. </w:t>
      </w:r>
    </w:p>
    <w:p w:rsidR="003C7795" w:rsidRPr="003C7795" w:rsidRDefault="003C7795" w:rsidP="003C7795">
      <w:pPr>
        <w:rPr>
          <w:lang w:val="it-IT"/>
        </w:rPr>
      </w:pPr>
    </w:p>
    <w:p w:rsidR="003C7795" w:rsidRPr="003C7795" w:rsidRDefault="003C7795" w:rsidP="003C7795">
      <w:pPr>
        <w:keepNext/>
        <w:shd w:val="clear" w:color="auto" w:fill="002060"/>
        <w:outlineLvl w:val="2"/>
        <w:rPr>
          <w:rFonts w:eastAsia="Times New Roman"/>
          <w:b/>
          <w:bCs/>
          <w:sz w:val="28"/>
          <w:szCs w:val="28"/>
          <w:lang w:val="it-IT"/>
        </w:rPr>
      </w:pPr>
      <w:bookmarkStart w:id="51" w:name="_Toc529879149"/>
      <w:r w:rsidRPr="003C7795">
        <w:rPr>
          <w:rFonts w:eastAsia="Times New Roman"/>
          <w:b/>
          <w:bCs/>
          <w:sz w:val="28"/>
          <w:szCs w:val="28"/>
          <w:lang w:val="it-IT"/>
        </w:rPr>
        <w:t>Art.67 - FORMULE E CRITERI DI AMMISSIONE AI CAMPIONATI</w:t>
      </w:r>
      <w:bookmarkEnd w:id="51"/>
    </w:p>
    <w:p w:rsidR="003C7795" w:rsidRPr="003D5FA7" w:rsidRDefault="003C7795" w:rsidP="003C7795">
      <w:pPr>
        <w:rPr>
          <w:b/>
          <w:lang w:val="it-IT"/>
        </w:rPr>
      </w:pPr>
      <w:r w:rsidRPr="003D5FA7">
        <w:rPr>
          <w:b/>
          <w:iCs/>
          <w:lang w:val="it-IT"/>
        </w:rPr>
        <w:t xml:space="preserve">Nelle categorie non selettive, </w:t>
      </w:r>
      <w:r w:rsidRPr="003D5FA7">
        <w:rPr>
          <w:b/>
          <w:lang w:val="it-IT"/>
        </w:rPr>
        <w:t>per casi comprovati da certificato medico</w:t>
      </w:r>
      <w:r w:rsidRPr="003D5FA7">
        <w:rPr>
          <w:b/>
          <w:iCs/>
          <w:lang w:val="it-IT"/>
        </w:rPr>
        <w:t>, saranno concesse deroghe dalla Commissione di settore anche agli atleti  che non partecipano al campionato regionale.</w:t>
      </w:r>
    </w:p>
    <w:p w:rsidR="003C7795" w:rsidRPr="003C7795" w:rsidRDefault="003C7795" w:rsidP="003C7795">
      <w:pPr>
        <w:jc w:val="left"/>
        <w:rPr>
          <w:rFonts w:ascii="Arial" w:eastAsia="Times New Roman" w:hAnsi="Arial"/>
          <w:bCs/>
          <w:iCs/>
          <w:sz w:val="8"/>
          <w:szCs w:val="8"/>
          <w:lang w:val="it-IT"/>
        </w:rPr>
      </w:pPr>
    </w:p>
    <w:p w:rsidR="003C7795" w:rsidRPr="003C7795" w:rsidRDefault="003C7795" w:rsidP="003C7795">
      <w:pPr>
        <w:jc w:val="left"/>
        <w:rPr>
          <w:rFonts w:eastAsia="Times New Roman"/>
          <w:iCs/>
          <w:lang w:val="it-IT"/>
        </w:rPr>
      </w:pPr>
      <w:r w:rsidRPr="003C7795">
        <w:rPr>
          <w:rFonts w:eastAsia="Times New Roman"/>
          <w:b/>
          <w:iCs/>
          <w:lang w:val="it-IT"/>
        </w:rPr>
        <w:t>Campionati Provinciali</w:t>
      </w:r>
      <w:r w:rsidRPr="003C7795">
        <w:rPr>
          <w:rFonts w:eastAsia="Times New Roman"/>
          <w:iCs/>
          <w:lang w:val="it-IT"/>
        </w:rPr>
        <w:t xml:space="preserve"> </w:t>
      </w:r>
      <w:r w:rsidRPr="003D5FA7">
        <w:rPr>
          <w:rFonts w:eastAsia="Times New Roman"/>
          <w:iCs/>
          <w:lang w:val="it-IT"/>
        </w:rPr>
        <w:t>(</w:t>
      </w:r>
      <w:r w:rsidRPr="003D5FA7">
        <w:rPr>
          <w:rFonts w:eastAsia="Times New Roman"/>
          <w:b/>
          <w:iCs/>
          <w:lang w:val="it-IT"/>
        </w:rPr>
        <w:t>tutte le categorie</w:t>
      </w:r>
      <w:r w:rsidRPr="003C7795">
        <w:rPr>
          <w:rFonts w:eastAsia="Times New Roman"/>
          <w:iCs/>
          <w:lang w:val="it-IT"/>
        </w:rPr>
        <w:t>):</w:t>
      </w:r>
    </w:p>
    <w:p w:rsidR="003C7795" w:rsidRPr="003C7795" w:rsidRDefault="003C7795" w:rsidP="00727E32">
      <w:pPr>
        <w:numPr>
          <w:ilvl w:val="0"/>
          <w:numId w:val="28"/>
        </w:numPr>
        <w:spacing w:after="160" w:line="259" w:lineRule="auto"/>
        <w:contextualSpacing/>
        <w:jc w:val="left"/>
      </w:pPr>
      <w:r w:rsidRPr="003C7795">
        <w:t>formula di svolgimento: Prova unica</w:t>
      </w:r>
    </w:p>
    <w:p w:rsidR="003C7795" w:rsidRPr="003C7795" w:rsidRDefault="003C7795" w:rsidP="00727E32">
      <w:pPr>
        <w:numPr>
          <w:ilvl w:val="0"/>
          <w:numId w:val="28"/>
        </w:numPr>
        <w:spacing w:after="160" w:line="259" w:lineRule="auto"/>
        <w:contextualSpacing/>
        <w:jc w:val="left"/>
        <w:rPr>
          <w:lang w:val="it-IT"/>
        </w:rPr>
      </w:pPr>
      <w:r w:rsidRPr="003C7795">
        <w:rPr>
          <w:lang w:val="it-IT"/>
        </w:rPr>
        <w:t>criteri di ammissione: La partecipazione è libera</w:t>
      </w:r>
    </w:p>
    <w:p w:rsidR="003C7795" w:rsidRPr="003C7795" w:rsidRDefault="003C7795" w:rsidP="003C7795">
      <w:pPr>
        <w:jc w:val="left"/>
        <w:rPr>
          <w:rFonts w:eastAsia="Times New Roman"/>
          <w:iCs/>
          <w:sz w:val="16"/>
          <w:szCs w:val="16"/>
          <w:lang w:val="it-IT"/>
        </w:rPr>
      </w:pPr>
    </w:p>
    <w:p w:rsidR="003C7795" w:rsidRPr="003C7795" w:rsidRDefault="003C7795" w:rsidP="003C7795">
      <w:pPr>
        <w:jc w:val="left"/>
        <w:rPr>
          <w:rFonts w:eastAsia="Times New Roman"/>
          <w:iCs/>
          <w:lang w:val="it-IT"/>
        </w:rPr>
      </w:pPr>
      <w:r w:rsidRPr="003C7795">
        <w:rPr>
          <w:rFonts w:eastAsia="Times New Roman"/>
          <w:b/>
          <w:iCs/>
          <w:lang w:val="it-IT"/>
        </w:rPr>
        <w:t>Campionati Regionali</w:t>
      </w:r>
      <w:r w:rsidRPr="003C7795">
        <w:rPr>
          <w:rFonts w:eastAsia="Times New Roman"/>
          <w:iCs/>
          <w:lang w:val="it-IT"/>
        </w:rPr>
        <w:t xml:space="preserve"> (tutte le categorie):  </w:t>
      </w:r>
    </w:p>
    <w:p w:rsidR="003C7795" w:rsidRPr="003C7795" w:rsidRDefault="003C7795" w:rsidP="00727E32">
      <w:pPr>
        <w:numPr>
          <w:ilvl w:val="0"/>
          <w:numId w:val="29"/>
        </w:numPr>
        <w:spacing w:after="160" w:line="259" w:lineRule="auto"/>
        <w:contextualSpacing/>
        <w:jc w:val="left"/>
      </w:pPr>
      <w:r w:rsidRPr="003C7795">
        <w:t>formula di svolgimento: Prova unica</w:t>
      </w:r>
    </w:p>
    <w:p w:rsidR="003C7795" w:rsidRPr="003C7795" w:rsidRDefault="003C7795" w:rsidP="00727E32">
      <w:pPr>
        <w:numPr>
          <w:ilvl w:val="0"/>
          <w:numId w:val="29"/>
        </w:numPr>
        <w:spacing w:after="160" w:line="259" w:lineRule="auto"/>
        <w:contextualSpacing/>
        <w:jc w:val="left"/>
        <w:rPr>
          <w:lang w:val="it-IT"/>
        </w:rPr>
      </w:pPr>
      <w:r w:rsidRPr="003C7795">
        <w:rPr>
          <w:lang w:val="it-IT"/>
        </w:rPr>
        <w:t>criteri di ammissione: La partecipazione è libera</w:t>
      </w:r>
    </w:p>
    <w:p w:rsidR="003C7795" w:rsidRPr="003C7795" w:rsidRDefault="003C7795" w:rsidP="003C7795">
      <w:pPr>
        <w:jc w:val="left"/>
        <w:rPr>
          <w:rFonts w:eastAsia="Times New Roman"/>
          <w:iCs/>
          <w:sz w:val="16"/>
          <w:szCs w:val="16"/>
          <w:lang w:val="it-IT"/>
        </w:rPr>
      </w:pPr>
    </w:p>
    <w:p w:rsidR="003C7795" w:rsidRPr="003C7795" w:rsidRDefault="003C7795" w:rsidP="003C7795">
      <w:pPr>
        <w:jc w:val="left"/>
        <w:rPr>
          <w:rFonts w:eastAsia="Times New Roman"/>
          <w:iCs/>
          <w:lang w:val="it-IT"/>
        </w:rPr>
      </w:pPr>
      <w:r w:rsidRPr="003C7795">
        <w:rPr>
          <w:rFonts w:eastAsia="Times New Roman"/>
          <w:b/>
          <w:iCs/>
          <w:lang w:val="it-IT"/>
        </w:rPr>
        <w:t>Campionati Italiani</w:t>
      </w:r>
      <w:r w:rsidRPr="003C7795">
        <w:rPr>
          <w:rFonts w:eastAsia="Times New Roman"/>
          <w:iCs/>
          <w:lang w:val="it-IT"/>
        </w:rPr>
        <w:t>: (tutte le categorie escluso gli esordienti che prendono parte al Trofeo delle Regioni):</w:t>
      </w:r>
    </w:p>
    <w:p w:rsidR="003C7795" w:rsidRPr="003C7795" w:rsidRDefault="003C7795" w:rsidP="00727E32">
      <w:pPr>
        <w:numPr>
          <w:ilvl w:val="0"/>
          <w:numId w:val="30"/>
        </w:numPr>
        <w:spacing w:after="160" w:line="259" w:lineRule="auto"/>
        <w:contextualSpacing/>
        <w:jc w:val="left"/>
      </w:pPr>
      <w:r w:rsidRPr="003C7795">
        <w:t>formula di svolgimento: Prova unica</w:t>
      </w:r>
    </w:p>
    <w:p w:rsidR="003C7795" w:rsidRPr="003C7795" w:rsidRDefault="003C7795" w:rsidP="00727E32">
      <w:pPr>
        <w:numPr>
          <w:ilvl w:val="0"/>
          <w:numId w:val="30"/>
        </w:numPr>
        <w:spacing w:after="160" w:line="259" w:lineRule="auto"/>
        <w:contextualSpacing/>
        <w:jc w:val="left"/>
        <w:rPr>
          <w:lang w:val="it-IT"/>
        </w:rPr>
      </w:pPr>
      <w:r w:rsidRPr="003C7795">
        <w:rPr>
          <w:lang w:val="it-IT"/>
        </w:rPr>
        <w:t xml:space="preserve">criteri di ammissione: </w:t>
      </w:r>
    </w:p>
    <w:p w:rsidR="003C7795" w:rsidRPr="003C7795" w:rsidRDefault="003C7795" w:rsidP="003C7795">
      <w:pPr>
        <w:rPr>
          <w:lang w:val="it-IT"/>
        </w:rPr>
      </w:pPr>
      <w:r w:rsidRPr="003C7795">
        <w:rPr>
          <w:lang w:val="it-IT"/>
        </w:rPr>
        <w:tab/>
        <w:t xml:space="preserve">per la </w:t>
      </w:r>
      <w:r w:rsidRPr="003C7795">
        <w:rPr>
          <w:b/>
          <w:lang w:val="it-IT"/>
        </w:rPr>
        <w:t>divisione nazionale</w:t>
      </w:r>
      <w:r w:rsidRPr="003C7795">
        <w:rPr>
          <w:lang w:val="it-IT"/>
        </w:rPr>
        <w:t xml:space="preserve"> saranno ammessi gli atleti finalisti dei campionati </w:t>
      </w:r>
      <w:r w:rsidRPr="003C7795">
        <w:rPr>
          <w:lang w:val="it-IT"/>
        </w:rPr>
        <w:tab/>
        <w:t xml:space="preserve">regionali, </w:t>
      </w:r>
    </w:p>
    <w:p w:rsidR="003C7795" w:rsidRPr="003C7795" w:rsidRDefault="003C7795" w:rsidP="003C7795">
      <w:pPr>
        <w:rPr>
          <w:lang w:val="it-IT"/>
        </w:rPr>
      </w:pPr>
      <w:r w:rsidRPr="003C7795">
        <w:rPr>
          <w:lang w:val="it-IT"/>
        </w:rPr>
        <w:tab/>
        <w:t xml:space="preserve">per </w:t>
      </w:r>
      <w:r w:rsidRPr="003C7795">
        <w:rPr>
          <w:b/>
          <w:lang w:val="it-IT"/>
        </w:rPr>
        <w:t>la divisione internazionale</w:t>
      </w:r>
      <w:r w:rsidRPr="003C7795">
        <w:rPr>
          <w:lang w:val="it-IT"/>
        </w:rPr>
        <w:t>:</w:t>
      </w:r>
    </w:p>
    <w:p w:rsidR="003C7795" w:rsidRPr="003C7795" w:rsidRDefault="003C7795" w:rsidP="00727E32">
      <w:pPr>
        <w:numPr>
          <w:ilvl w:val="0"/>
          <w:numId w:val="31"/>
        </w:numPr>
        <w:spacing w:after="160" w:line="259" w:lineRule="auto"/>
        <w:contextualSpacing/>
        <w:jc w:val="left"/>
        <w:rPr>
          <w:lang w:val="it-IT"/>
        </w:rPr>
      </w:pPr>
      <w:r w:rsidRPr="003C7795">
        <w:rPr>
          <w:lang w:val="it-IT"/>
        </w:rPr>
        <w:t xml:space="preserve">Parteciperanno di diritto al Campionato italiano, con obbligo di prendere parte al Campionato Regionale </w:t>
      </w:r>
      <w:r w:rsidRPr="003C7795">
        <w:rPr>
          <w:iCs/>
          <w:lang w:val="it-IT"/>
        </w:rPr>
        <w:t>(salvo deroghe concesse dalla Commissione di settore per casi comprovati da certificato medico)</w:t>
      </w:r>
      <w:r w:rsidRPr="003C7795">
        <w:rPr>
          <w:lang w:val="it-IT"/>
        </w:rPr>
        <w:t xml:space="preserve"> gli atleti ammessi di diritto e classificati ai primi tre posti del Campionato italiano dell’anno precedente.</w:t>
      </w:r>
    </w:p>
    <w:p w:rsidR="003C7795" w:rsidRPr="003C7795" w:rsidRDefault="003C7795" w:rsidP="00727E32">
      <w:pPr>
        <w:numPr>
          <w:ilvl w:val="0"/>
          <w:numId w:val="31"/>
        </w:numPr>
        <w:spacing w:after="160" w:line="259" w:lineRule="auto"/>
        <w:contextualSpacing/>
        <w:jc w:val="left"/>
        <w:rPr>
          <w:lang w:val="it-IT"/>
        </w:rPr>
      </w:pPr>
      <w:r w:rsidRPr="003C7795">
        <w:rPr>
          <w:lang w:val="it-IT"/>
        </w:rPr>
        <w:t xml:space="preserve">Il Campione Regionale </w:t>
      </w:r>
    </w:p>
    <w:p w:rsidR="003C7795" w:rsidRPr="003C7795" w:rsidRDefault="003C7795" w:rsidP="00727E32">
      <w:pPr>
        <w:numPr>
          <w:ilvl w:val="0"/>
          <w:numId w:val="31"/>
        </w:numPr>
        <w:spacing w:after="160" w:line="259" w:lineRule="auto"/>
        <w:contextualSpacing/>
        <w:jc w:val="left"/>
        <w:rPr>
          <w:lang w:val="it-IT"/>
        </w:rPr>
      </w:pPr>
      <w:r w:rsidRPr="003C7795">
        <w:rPr>
          <w:lang w:val="it-IT"/>
        </w:rPr>
        <w:t>Sono riservati 10 posti ripartiti tra le diverse Regioni classificatisi al Campionato italiano dell’anno precedente dal 4° al 13° posto.</w:t>
      </w:r>
    </w:p>
    <w:p w:rsidR="003C7795" w:rsidRPr="003C7795" w:rsidRDefault="003C7795" w:rsidP="00727E32">
      <w:pPr>
        <w:numPr>
          <w:ilvl w:val="0"/>
          <w:numId w:val="31"/>
        </w:numPr>
        <w:spacing w:after="160" w:line="259" w:lineRule="auto"/>
        <w:contextualSpacing/>
        <w:jc w:val="left"/>
        <w:rPr>
          <w:lang w:val="it-IT"/>
        </w:rPr>
      </w:pPr>
      <w:r w:rsidRPr="003C7795">
        <w:rPr>
          <w:lang w:val="it-IT"/>
        </w:rPr>
        <w:t>Sono riservati un numero di posti in percentuale dei classificati ai Campionati Regionali determinati annualmente dalla Commissione di Settore.</w:t>
      </w:r>
    </w:p>
    <w:p w:rsidR="003C7795" w:rsidRPr="003C7795" w:rsidRDefault="003C7795" w:rsidP="003C7795">
      <w:pPr>
        <w:tabs>
          <w:tab w:val="left" w:pos="567"/>
          <w:tab w:val="left" w:pos="2835"/>
          <w:tab w:val="left" w:pos="6237"/>
          <w:tab w:val="left" w:pos="7938"/>
        </w:tabs>
        <w:ind w:left="645"/>
        <w:jc w:val="left"/>
        <w:rPr>
          <w:rFonts w:ascii="Arial" w:eastAsia="Times New Roman" w:hAnsi="Arial"/>
          <w:i/>
          <w:iCs/>
          <w:sz w:val="12"/>
          <w:szCs w:val="12"/>
          <w:u w:val="single"/>
          <w:lang w:val="it-IT"/>
        </w:rPr>
      </w:pPr>
    </w:p>
    <w:p w:rsidR="003C7795" w:rsidRPr="003C7795" w:rsidRDefault="003C7795" w:rsidP="003C7795">
      <w:pPr>
        <w:jc w:val="left"/>
        <w:rPr>
          <w:rFonts w:eastAsia="Times New Roman"/>
          <w:b/>
          <w:iCs/>
          <w:lang w:val="it-IT"/>
        </w:rPr>
      </w:pPr>
      <w:r w:rsidRPr="003C7795">
        <w:rPr>
          <w:rFonts w:eastAsia="Times New Roman"/>
          <w:b/>
          <w:iCs/>
          <w:lang w:val="it-IT"/>
        </w:rPr>
        <w:t>Trofeo delle Regioni</w:t>
      </w:r>
    </w:p>
    <w:p w:rsidR="003C7795" w:rsidRPr="003C7795" w:rsidRDefault="003C7795" w:rsidP="003C7795">
      <w:pPr>
        <w:rPr>
          <w:rFonts w:eastAsia="Times New Roman"/>
          <w:iCs/>
          <w:lang w:val="it-IT"/>
        </w:rPr>
      </w:pPr>
      <w:r w:rsidRPr="003C7795">
        <w:rPr>
          <w:rFonts w:eastAsia="Times New Roman"/>
          <w:iCs/>
          <w:lang w:val="it-IT"/>
        </w:rPr>
        <w:t>Prenderanno parte al Trofeo a carattere nazionale, le categorie Esordienti di entrambe le Divisioni (Nazionale ed Internazionale). Per la Divisone Internazionale parteciperanno al Trofeo delle Regioni i primi tre atleti classificati, per la Divisione Nazionale le percentuali saranno comunicate dalla commissione di settore ultimate le fasi regionali.</w:t>
      </w:r>
    </w:p>
    <w:p w:rsidR="003C7795" w:rsidRPr="003C7795" w:rsidRDefault="003C7795" w:rsidP="003C7795">
      <w:pPr>
        <w:rPr>
          <w:lang w:val="it-IT"/>
        </w:rPr>
      </w:pPr>
    </w:p>
    <w:p w:rsidR="00C2126D" w:rsidRDefault="00C2126D">
      <w:pPr>
        <w:jc w:val="left"/>
        <w:rPr>
          <w:rFonts w:eastAsia="Times New Roman"/>
          <w:lang w:val="it-IT" w:eastAsia="it-IT"/>
        </w:rPr>
      </w:pPr>
      <w:r>
        <w:rPr>
          <w:b/>
          <w:bCs/>
          <w:caps/>
          <w:lang w:val="it-IT" w:eastAsia="it-IT"/>
        </w:rPr>
        <w:br w:type="page"/>
      </w:r>
    </w:p>
    <w:p w:rsidR="000064C9" w:rsidRPr="00497B63" w:rsidRDefault="00C940D7" w:rsidP="007D6AC6">
      <w:pPr>
        <w:pStyle w:val="Titolo1"/>
        <w:rPr>
          <w:lang w:val="it-IT"/>
        </w:rPr>
      </w:pPr>
      <w:bookmarkStart w:id="52" w:name="_Toc529879150"/>
      <w:r>
        <w:rPr>
          <w:lang w:val="it-IT"/>
        </w:rPr>
        <w:lastRenderedPageBreak/>
        <w:t>CAPITOLO IX</w:t>
      </w:r>
      <w:r w:rsidR="007D6AC6" w:rsidRPr="00497B63">
        <w:rPr>
          <w:lang w:val="it-IT"/>
        </w:rPr>
        <w:t xml:space="preserve"> PATTINAGGIO SPETTACOLO</w:t>
      </w:r>
      <w:bookmarkEnd w:id="52"/>
    </w:p>
    <w:p w:rsidR="000064C9" w:rsidRPr="00356849" w:rsidRDefault="003356EE" w:rsidP="00422039">
      <w:pPr>
        <w:pStyle w:val="Titolo3"/>
      </w:pPr>
      <w:bookmarkStart w:id="53" w:name="_Toc529879151"/>
      <w:r>
        <w:t>ART.</w:t>
      </w:r>
      <w:r w:rsidR="00B16DAF">
        <w:t>69</w:t>
      </w:r>
      <w:r w:rsidR="000064C9" w:rsidRPr="001F08D1">
        <w:t xml:space="preserve"> - NORME GENERALI</w:t>
      </w:r>
      <w:bookmarkEnd w:id="53"/>
    </w:p>
    <w:p w:rsidR="000064C9" w:rsidRPr="007E3806" w:rsidRDefault="000064C9" w:rsidP="00F847C4">
      <w:pPr>
        <w:rPr>
          <w:sz w:val="16"/>
          <w:szCs w:val="16"/>
          <w:lang w:val="de-DE"/>
        </w:rPr>
      </w:pPr>
    </w:p>
    <w:p w:rsidR="000064C9" w:rsidRPr="001F08D1" w:rsidRDefault="000064C9" w:rsidP="00D442CC">
      <w:pPr>
        <w:pStyle w:val="Corpodeltesto2"/>
        <w:spacing w:line="240" w:lineRule="auto"/>
        <w:rPr>
          <w:lang w:val="it-IT"/>
        </w:rPr>
      </w:pPr>
      <w:r w:rsidRPr="001F08D1">
        <w:rPr>
          <w:lang w:val="it-IT"/>
        </w:rPr>
        <w:t>Il Pattinaggio Spettacolo consiste in un insieme di 4 o più pattinatori e/o pattinatrici che eseguono in coordinazione passi, figure e difficoltà in armonia con il tema musicale prescelto. Lo scopo è quello di fare spettacolo, quindi di dare massima interpretazione ed espressione alla coreografia presentata.</w:t>
      </w:r>
    </w:p>
    <w:p w:rsidR="000064C9" w:rsidRPr="00A10BE4" w:rsidRDefault="003356EE" w:rsidP="00422039">
      <w:pPr>
        <w:pStyle w:val="Titolo3"/>
      </w:pPr>
      <w:bookmarkStart w:id="54" w:name="_Toc529879152"/>
      <w:r>
        <w:t>ART.</w:t>
      </w:r>
      <w:r w:rsidR="00D938F3">
        <w:t>7</w:t>
      </w:r>
      <w:r w:rsidR="00B16DAF" w:rsidRPr="00AD1A48">
        <w:t>0</w:t>
      </w:r>
      <w:r w:rsidR="000064C9" w:rsidRPr="00A10BE4">
        <w:t xml:space="preserve"> - CATEGORIE</w:t>
      </w:r>
      <w:bookmarkEnd w:id="54"/>
      <w:r w:rsidR="000064C9" w:rsidRPr="00A10BE4">
        <w:t xml:space="preserve"> </w:t>
      </w:r>
    </w:p>
    <w:p w:rsidR="007E3806" w:rsidRPr="00A10BE4" w:rsidRDefault="007E3806" w:rsidP="007E3806">
      <w:pPr>
        <w:rPr>
          <w:sz w:val="8"/>
          <w:szCs w:val="8"/>
          <w:lang w:val="it-IT"/>
        </w:rPr>
      </w:pPr>
    </w:p>
    <w:p w:rsidR="000064C9" w:rsidRPr="00A10BE4" w:rsidRDefault="000064C9" w:rsidP="00F847C4">
      <w:pPr>
        <w:rPr>
          <w:lang w:val="it-IT"/>
        </w:rPr>
      </w:pPr>
      <w:r w:rsidRPr="00A10BE4">
        <w:rPr>
          <w:lang w:val="it-IT"/>
        </w:rPr>
        <w:t>Categorie ammesse</w:t>
      </w:r>
    </w:p>
    <w:p w:rsidR="00E45FC0" w:rsidRDefault="00E45FC0" w:rsidP="00727E32">
      <w:pPr>
        <w:numPr>
          <w:ilvl w:val="0"/>
          <w:numId w:val="5"/>
        </w:numPr>
        <w:rPr>
          <w:lang w:val="it-IT"/>
        </w:rPr>
      </w:pPr>
      <w:r w:rsidRPr="00E45FC0">
        <w:rPr>
          <w:b/>
          <w:lang w:val="it-IT"/>
        </w:rPr>
        <w:t>Grandi Gruppi</w:t>
      </w:r>
      <w:r w:rsidRPr="001F08D1">
        <w:rPr>
          <w:lang w:val="it-IT"/>
        </w:rPr>
        <w:t xml:space="preserve"> (da 16 a 30 atleti (comprese le riserve)</w:t>
      </w:r>
    </w:p>
    <w:p w:rsidR="00E45FC0" w:rsidRPr="001F08D1" w:rsidRDefault="00E45FC0" w:rsidP="00727E32">
      <w:pPr>
        <w:numPr>
          <w:ilvl w:val="0"/>
          <w:numId w:val="5"/>
        </w:numPr>
        <w:rPr>
          <w:lang w:val="it-IT"/>
        </w:rPr>
      </w:pPr>
      <w:r w:rsidRPr="00E45FC0">
        <w:rPr>
          <w:b/>
          <w:lang w:val="it-IT"/>
        </w:rPr>
        <w:t>Piccoli Gruppi</w:t>
      </w:r>
      <w:r w:rsidRPr="001F08D1">
        <w:rPr>
          <w:lang w:val="it-IT"/>
        </w:rPr>
        <w:t xml:space="preserve"> (da 6 a 12 atleti) (può essere iscritta  una sola riserva, il massimo degli iscritti sarà quindi 13)</w:t>
      </w:r>
    </w:p>
    <w:p w:rsidR="00E45FC0" w:rsidRPr="008D4AD6" w:rsidRDefault="00E45FC0" w:rsidP="00727E32">
      <w:pPr>
        <w:numPr>
          <w:ilvl w:val="0"/>
          <w:numId w:val="5"/>
        </w:numPr>
        <w:rPr>
          <w:lang w:val="it-IT"/>
        </w:rPr>
      </w:pPr>
      <w:r w:rsidRPr="008D4AD6">
        <w:rPr>
          <w:b/>
          <w:lang w:val="it-IT"/>
        </w:rPr>
        <w:t xml:space="preserve">Gruppi Junior </w:t>
      </w:r>
      <w:r w:rsidRPr="008D4AD6">
        <w:rPr>
          <w:lang w:val="it-IT"/>
        </w:rPr>
        <w:t>( da 8 a 16 atleti) (possono essere iscritte al massimo due riserve)</w:t>
      </w:r>
    </w:p>
    <w:p w:rsidR="00E45FC0" w:rsidRPr="008D4AD6" w:rsidRDefault="00E45FC0" w:rsidP="00727E32">
      <w:pPr>
        <w:numPr>
          <w:ilvl w:val="0"/>
          <w:numId w:val="5"/>
        </w:numPr>
        <w:rPr>
          <w:lang w:val="it-IT"/>
        </w:rPr>
      </w:pPr>
      <w:r w:rsidRPr="008D4AD6">
        <w:rPr>
          <w:b/>
          <w:lang w:val="it-IT"/>
        </w:rPr>
        <w:t xml:space="preserve">Quartetti </w:t>
      </w:r>
      <w:r w:rsidRPr="008D4AD6">
        <w:rPr>
          <w:lang w:val="it-IT"/>
        </w:rPr>
        <w:t>(4 atleti)(può essere iscritta anche una riserva)</w:t>
      </w:r>
    </w:p>
    <w:p w:rsidR="00E45FC0" w:rsidRPr="008D4AD6" w:rsidRDefault="00E45FC0" w:rsidP="00727E32">
      <w:pPr>
        <w:numPr>
          <w:ilvl w:val="0"/>
          <w:numId w:val="5"/>
        </w:numPr>
        <w:rPr>
          <w:b/>
          <w:lang w:val="it-IT"/>
        </w:rPr>
      </w:pPr>
      <w:r w:rsidRPr="008D4AD6">
        <w:rPr>
          <w:b/>
          <w:lang w:val="it-IT"/>
        </w:rPr>
        <w:t>Quartetti Junior (4 atleti) (può essere iscritta anche una riserva)</w:t>
      </w:r>
    </w:p>
    <w:p w:rsidR="00E45FC0" w:rsidRPr="008D4AD6" w:rsidRDefault="00E45FC0" w:rsidP="00727E32">
      <w:pPr>
        <w:numPr>
          <w:ilvl w:val="0"/>
          <w:numId w:val="5"/>
        </w:numPr>
        <w:rPr>
          <w:lang w:val="it-IT"/>
        </w:rPr>
      </w:pPr>
      <w:r w:rsidRPr="008D4AD6">
        <w:rPr>
          <w:b/>
          <w:lang w:val="it-IT"/>
        </w:rPr>
        <w:t>Quartetti Jeunesse</w:t>
      </w:r>
      <w:r w:rsidRPr="008D4AD6">
        <w:rPr>
          <w:lang w:val="it-IT"/>
        </w:rPr>
        <w:t xml:space="preserve"> (4 atleti) (può essere iscritta anche una riserva)</w:t>
      </w:r>
    </w:p>
    <w:p w:rsidR="00E45FC0" w:rsidRPr="008D4AD6" w:rsidRDefault="00E45FC0" w:rsidP="00727E32">
      <w:pPr>
        <w:numPr>
          <w:ilvl w:val="0"/>
          <w:numId w:val="5"/>
        </w:numPr>
        <w:rPr>
          <w:lang w:val="it-IT"/>
        </w:rPr>
      </w:pPr>
      <w:r w:rsidRPr="008D4AD6">
        <w:rPr>
          <w:b/>
          <w:lang w:val="it-IT"/>
        </w:rPr>
        <w:t>Piccoli gruppi Divisione Nazionale</w:t>
      </w:r>
      <w:r w:rsidRPr="008D4AD6">
        <w:rPr>
          <w:lang w:val="it-IT"/>
        </w:rPr>
        <w:t xml:space="preserve"> (da 6 a 12 atleti) (possono essere iscritte al massimo due riserve)</w:t>
      </w:r>
    </w:p>
    <w:p w:rsidR="000064C9" w:rsidRPr="008D4AD6" w:rsidRDefault="000064C9" w:rsidP="00727E32">
      <w:pPr>
        <w:numPr>
          <w:ilvl w:val="0"/>
          <w:numId w:val="5"/>
        </w:numPr>
        <w:rPr>
          <w:lang w:val="it-IT"/>
        </w:rPr>
      </w:pPr>
      <w:r w:rsidRPr="008D4AD6">
        <w:rPr>
          <w:b/>
          <w:lang w:val="it-IT"/>
        </w:rPr>
        <w:t>Quartetti Divisione Nazionale</w:t>
      </w:r>
      <w:r w:rsidR="00E45FC0" w:rsidRPr="008D4AD6">
        <w:rPr>
          <w:lang w:val="it-IT"/>
        </w:rPr>
        <w:t xml:space="preserve"> (4 atleti)</w:t>
      </w:r>
      <w:r w:rsidRPr="008D4AD6">
        <w:rPr>
          <w:lang w:val="it-IT"/>
        </w:rPr>
        <w:t xml:space="preserve"> (può essere iscritta anche una riserva)</w:t>
      </w:r>
    </w:p>
    <w:p w:rsidR="000064C9" w:rsidRPr="008D4AD6" w:rsidRDefault="000064C9" w:rsidP="00F847C4">
      <w:pPr>
        <w:rPr>
          <w:lang w:val="it-IT"/>
        </w:rPr>
      </w:pPr>
    </w:p>
    <w:p w:rsidR="00464C25" w:rsidRPr="00464C25" w:rsidRDefault="000064C9" w:rsidP="00464C25">
      <w:pPr>
        <w:rPr>
          <w:lang w:val="it-IT"/>
        </w:rPr>
      </w:pPr>
      <w:r w:rsidRPr="008D4AD6">
        <w:rPr>
          <w:lang w:val="it-IT"/>
        </w:rPr>
        <w:t xml:space="preserve">Le categorie sopra indicate possono essere formate da atleti e/o atlete. Un pattinatore può </w:t>
      </w:r>
      <w:r w:rsidR="00C97D00" w:rsidRPr="008D4AD6">
        <w:rPr>
          <w:lang w:val="it-IT"/>
        </w:rPr>
        <w:t>partecipa</w:t>
      </w:r>
      <w:r w:rsidRPr="008D4AD6">
        <w:rPr>
          <w:lang w:val="it-IT"/>
        </w:rPr>
        <w:t>re in ogni categoria, ma una sola volta per categoria. Gli atleti che gareggiano nella categoria Quartetti Divisione Nazionale non possono gareggiare nella cat. Quartetti</w:t>
      </w:r>
      <w:r w:rsidR="0001771E" w:rsidRPr="008D4AD6">
        <w:rPr>
          <w:lang w:val="it-IT"/>
        </w:rPr>
        <w:t>,</w:t>
      </w:r>
      <w:r w:rsidRPr="008D4AD6">
        <w:rPr>
          <w:lang w:val="it-IT"/>
        </w:rPr>
        <w:t xml:space="preserve"> Quartetti </w:t>
      </w:r>
      <w:r w:rsidR="00856677" w:rsidRPr="008D4AD6">
        <w:rPr>
          <w:lang w:val="it-IT"/>
        </w:rPr>
        <w:t>Jeunesse</w:t>
      </w:r>
      <w:r w:rsidR="0001771E" w:rsidRPr="008D4AD6">
        <w:rPr>
          <w:lang w:val="it-IT"/>
        </w:rPr>
        <w:t xml:space="preserve"> </w:t>
      </w:r>
      <w:r w:rsidR="0001771E" w:rsidRPr="008D4AD6">
        <w:rPr>
          <w:b/>
          <w:lang w:val="it-IT"/>
        </w:rPr>
        <w:t>e/o Quartetti Junior</w:t>
      </w:r>
      <w:r w:rsidRPr="008D4AD6">
        <w:rPr>
          <w:lang w:val="it-IT"/>
        </w:rPr>
        <w:t xml:space="preserve"> e viceversa (nemmeno come</w:t>
      </w:r>
      <w:r w:rsidRPr="001F08D1">
        <w:rPr>
          <w:lang w:val="it-IT"/>
        </w:rPr>
        <w:t xml:space="preserve"> riserve). I Quartetti Divisione Nazionale classificatisi ai primi tre posti del Campionato Italiano devono obbligatoriamente gareggiare l’anno successivo nella cat. Quartetti</w:t>
      </w:r>
      <w:r w:rsidR="00464C25">
        <w:rPr>
          <w:lang w:val="it-IT"/>
        </w:rPr>
        <w:t>,</w:t>
      </w:r>
      <w:r w:rsidR="00464C25" w:rsidRPr="00464C25">
        <w:rPr>
          <w:lang w:val="it-IT"/>
        </w:rPr>
        <w:t xml:space="preserve"> in alternativa possono continuare a gareggiare nella categoria Divisione Nazionale cambiando almeno il 50% dei componenti del Quartetto</w:t>
      </w:r>
      <w:r w:rsidR="00464C25">
        <w:rPr>
          <w:lang w:val="it-IT"/>
        </w:rPr>
        <w:t>.</w:t>
      </w:r>
      <w:r w:rsidRPr="001F08D1">
        <w:rPr>
          <w:lang w:val="it-IT"/>
        </w:rPr>
        <w:t xml:space="preserve"> Gli atleti che gareggiano nella categoria Piccoli Gruppi Divisione Nazionale non possono gareggiare nella categoria </w:t>
      </w:r>
      <w:r w:rsidRPr="008D4AD6">
        <w:rPr>
          <w:lang w:val="it-IT"/>
        </w:rPr>
        <w:t xml:space="preserve">Piccoli Gruppi e/o Gruppi </w:t>
      </w:r>
      <w:r w:rsidRPr="008D4AD6">
        <w:rPr>
          <w:b/>
          <w:lang w:val="it-IT"/>
        </w:rPr>
        <w:t>J</w:t>
      </w:r>
      <w:r w:rsidR="0001771E" w:rsidRPr="008D4AD6">
        <w:rPr>
          <w:b/>
          <w:lang w:val="it-IT"/>
        </w:rPr>
        <w:t>unior</w:t>
      </w:r>
      <w:r w:rsidRPr="008D4AD6">
        <w:rPr>
          <w:lang w:val="it-IT"/>
        </w:rPr>
        <w:t xml:space="preserve"> e viceversa (nemmeno come riserve). I primi tre</w:t>
      </w:r>
      <w:r w:rsidRPr="001F08D1">
        <w:rPr>
          <w:lang w:val="it-IT"/>
        </w:rPr>
        <w:t xml:space="preserve"> classificati dei Piccoli Gruppi Divisione Nazionale del Campionato Italiano devono obbligatoriamente gareggiare l’anno successivo nella cat. Piccoli Gruppi</w:t>
      </w:r>
      <w:r w:rsidR="00464C25">
        <w:rPr>
          <w:lang w:val="it-IT"/>
        </w:rPr>
        <w:t xml:space="preserve">, </w:t>
      </w:r>
      <w:r w:rsidR="00464C25" w:rsidRPr="00464C25">
        <w:rPr>
          <w:lang w:val="it-IT"/>
        </w:rPr>
        <w:t>in alternativa possono continuare a gareggiare nella categoria Divisione Nazionale cambiando almeno il 50%, arrotondato all’unità inferiore, dei componenti facenti parte del Gruppo.</w:t>
      </w:r>
    </w:p>
    <w:p w:rsidR="000064C9" w:rsidRPr="001F08D1" w:rsidRDefault="000064C9" w:rsidP="00F847C4">
      <w:pPr>
        <w:rPr>
          <w:lang w:val="it-IT"/>
        </w:rPr>
      </w:pPr>
      <w:r w:rsidRPr="001F08D1">
        <w:rPr>
          <w:lang w:val="it-IT"/>
        </w:rPr>
        <w:t>Il Responsabile del Settore Tecnico si avvale della facoltà di controllare i</w:t>
      </w:r>
      <w:r w:rsidR="006A1874">
        <w:rPr>
          <w:lang w:val="it-IT"/>
        </w:rPr>
        <w:t>l tesseramento</w:t>
      </w:r>
      <w:r w:rsidRPr="001F08D1">
        <w:rPr>
          <w:lang w:val="it-IT"/>
        </w:rPr>
        <w:t xml:space="preserve"> unitamente a documento di identità degli atleti. Gruppi con atleti che non hanno diritto a </w:t>
      </w:r>
      <w:r w:rsidR="00C97D00" w:rsidRPr="00C97D00">
        <w:rPr>
          <w:lang w:val="it-IT"/>
        </w:rPr>
        <w:t>partecipa</w:t>
      </w:r>
      <w:r w:rsidRPr="001F08D1">
        <w:rPr>
          <w:lang w:val="it-IT"/>
        </w:rPr>
        <w:t xml:space="preserve">re alla gara verranno esclusi dalla classifica. </w:t>
      </w:r>
    </w:p>
    <w:p w:rsidR="000064C9" w:rsidRPr="001F08D1" w:rsidRDefault="000064C9" w:rsidP="00F847C4">
      <w:pPr>
        <w:pStyle w:val="Corpodeltesto3"/>
        <w:rPr>
          <w:sz w:val="22"/>
          <w:szCs w:val="22"/>
          <w:lang w:val="it-IT"/>
        </w:rPr>
      </w:pPr>
      <w:r w:rsidRPr="001F08D1">
        <w:rPr>
          <w:sz w:val="22"/>
          <w:szCs w:val="22"/>
          <w:lang w:val="it-IT"/>
        </w:rPr>
        <w:t>Non saranno ammessi a gareggiare gruppi con un numero di atleti diverso da quello indicato. Sono ammesse riserve che dovranno essere indicate al momento dell’iscrizione.</w:t>
      </w:r>
    </w:p>
    <w:p w:rsidR="000064C9" w:rsidRPr="001F08D1" w:rsidRDefault="000064C9" w:rsidP="00F847C4">
      <w:pPr>
        <w:pStyle w:val="Corpodeltesto3"/>
        <w:rPr>
          <w:sz w:val="22"/>
          <w:szCs w:val="22"/>
          <w:lang w:val="it-IT"/>
        </w:rPr>
      </w:pPr>
      <w:r w:rsidRPr="001F08D1">
        <w:rPr>
          <w:sz w:val="22"/>
          <w:szCs w:val="22"/>
          <w:lang w:val="it-IT"/>
        </w:rPr>
        <w:t xml:space="preserve">I Gruppi che gareggiano nelle categorie Quartetti Divisione Nazionale e Piccoli gruppi Divisione Nazionale non hanno diritto a </w:t>
      </w:r>
      <w:r w:rsidR="00C97D00" w:rsidRPr="00C97D00">
        <w:rPr>
          <w:sz w:val="22"/>
          <w:szCs w:val="22"/>
          <w:lang w:val="it-IT"/>
        </w:rPr>
        <w:t>partecipa</w:t>
      </w:r>
      <w:r w:rsidRPr="001F08D1">
        <w:rPr>
          <w:sz w:val="22"/>
          <w:szCs w:val="22"/>
          <w:lang w:val="it-IT"/>
        </w:rPr>
        <w:t>re alle selezioni per l'attività internazionale.</w:t>
      </w:r>
    </w:p>
    <w:p w:rsidR="000064C9" w:rsidRPr="005259AC" w:rsidRDefault="000064C9" w:rsidP="00F847C4">
      <w:pPr>
        <w:autoSpaceDE w:val="0"/>
        <w:autoSpaceDN w:val="0"/>
        <w:adjustRightInd w:val="0"/>
        <w:rPr>
          <w:lang w:val="it-IT"/>
        </w:rPr>
      </w:pPr>
      <w:r w:rsidRPr="005259AC">
        <w:rPr>
          <w:lang w:val="it-IT"/>
        </w:rPr>
        <w:t xml:space="preserve">All’atto dell’iscrizione ai campionati (regionali e/o italiani) le società dovranno far pervenire il titolo esatto del programma di gara, che non potrà più essere cambiato, e non saranno accettate  iscrizioni senza il medesimo.  </w:t>
      </w:r>
    </w:p>
    <w:p w:rsidR="000064C9" w:rsidRPr="005259AC" w:rsidRDefault="000064C9" w:rsidP="00F847C4">
      <w:pPr>
        <w:autoSpaceDE w:val="0"/>
        <w:autoSpaceDN w:val="0"/>
        <w:adjustRightInd w:val="0"/>
        <w:rPr>
          <w:lang w:val="it-IT"/>
        </w:rPr>
      </w:pPr>
    </w:p>
    <w:p w:rsidR="000064C9" w:rsidRPr="005259AC" w:rsidRDefault="000064C9" w:rsidP="00F847C4">
      <w:pPr>
        <w:autoSpaceDE w:val="0"/>
        <w:autoSpaceDN w:val="0"/>
        <w:adjustRightInd w:val="0"/>
        <w:rPr>
          <w:lang w:val="it-IT"/>
        </w:rPr>
      </w:pPr>
      <w:r w:rsidRPr="005259AC">
        <w:rPr>
          <w:lang w:val="it-IT"/>
        </w:rPr>
        <w:t xml:space="preserve">Lo staff tecnico accreditato che potrà accompagnare il gruppo in pista può essere composto da un massimo di 3 persone, regolarmente tesserate </w:t>
      </w:r>
      <w:r w:rsidR="00B417F3">
        <w:rPr>
          <w:lang w:val="it-IT"/>
        </w:rPr>
        <w:t>FISR</w:t>
      </w:r>
      <w:r w:rsidRPr="005259AC">
        <w:rPr>
          <w:lang w:val="it-IT"/>
        </w:rPr>
        <w:t>, di cui almeno un all</w:t>
      </w:r>
      <w:r w:rsidR="00464C25" w:rsidRPr="005259AC">
        <w:rPr>
          <w:lang w:val="it-IT"/>
        </w:rPr>
        <w:t>enatore in possesso di abilitazione e tesseramento</w:t>
      </w:r>
      <w:r w:rsidRPr="005259AC">
        <w:rPr>
          <w:lang w:val="it-IT"/>
        </w:rPr>
        <w:t xml:space="preserve"> con livello tecnico richiesto per la gara a cui sta </w:t>
      </w:r>
      <w:r w:rsidR="00C97D00" w:rsidRPr="00C97D00">
        <w:rPr>
          <w:lang w:val="it-IT"/>
        </w:rPr>
        <w:t>partecipa</w:t>
      </w:r>
      <w:r w:rsidRPr="005259AC">
        <w:rPr>
          <w:lang w:val="it-IT"/>
        </w:rPr>
        <w:t>ndo. Nel caso in cui non fosse presente il tecnico nessuno potrà accompagnare il gruppo in pista.</w:t>
      </w:r>
    </w:p>
    <w:p w:rsidR="000064C9" w:rsidRPr="001F08D1" w:rsidRDefault="000064C9" w:rsidP="00F847C4">
      <w:pPr>
        <w:rPr>
          <w:lang w:val="it-IT"/>
        </w:rPr>
      </w:pPr>
    </w:p>
    <w:p w:rsidR="000064C9" w:rsidRPr="00A10BE4" w:rsidRDefault="003356EE" w:rsidP="00422039">
      <w:pPr>
        <w:pStyle w:val="Titolo3"/>
      </w:pPr>
      <w:bookmarkStart w:id="55" w:name="_Toc529879153"/>
      <w:r>
        <w:t>ART.</w:t>
      </w:r>
      <w:r w:rsidR="00D938F3">
        <w:t>7</w:t>
      </w:r>
      <w:r w:rsidR="00B16DAF" w:rsidRPr="00AD1A48">
        <w:t>1</w:t>
      </w:r>
      <w:r w:rsidR="000064C9" w:rsidRPr="00A10BE4">
        <w:t xml:space="preserve"> - NORME TECNICHE</w:t>
      </w:r>
      <w:bookmarkEnd w:id="55"/>
    </w:p>
    <w:p w:rsidR="000064C9" w:rsidRDefault="000064C9" w:rsidP="00727E32">
      <w:pPr>
        <w:pStyle w:val="Corpodeltesto3"/>
        <w:numPr>
          <w:ilvl w:val="0"/>
          <w:numId w:val="8"/>
        </w:numPr>
        <w:spacing w:after="0"/>
        <w:rPr>
          <w:sz w:val="22"/>
          <w:szCs w:val="22"/>
          <w:lang w:val="it-IT"/>
        </w:rPr>
      </w:pPr>
      <w:r w:rsidRPr="00A10BE4">
        <w:rPr>
          <w:sz w:val="22"/>
          <w:szCs w:val="22"/>
          <w:lang w:val="it-IT"/>
        </w:rPr>
        <w:t xml:space="preserve">Lunghezza programmi : </w:t>
      </w:r>
    </w:p>
    <w:p w:rsidR="00041D70" w:rsidRPr="00D64223" w:rsidRDefault="00041D70" w:rsidP="00041D70">
      <w:pPr>
        <w:pStyle w:val="Corpodeltesto3"/>
        <w:spacing w:after="0"/>
        <w:ind w:left="720"/>
        <w:rPr>
          <w:sz w:val="10"/>
          <w:szCs w:val="10"/>
          <w:lang w:val="it-IT"/>
        </w:rPr>
      </w:pPr>
    </w:p>
    <w:p w:rsidR="00E45FC0" w:rsidRPr="008D4AD6" w:rsidRDefault="00E45FC0" w:rsidP="00727E32">
      <w:pPr>
        <w:pStyle w:val="Corpodeltesto3"/>
        <w:numPr>
          <w:ilvl w:val="0"/>
          <w:numId w:val="9"/>
        </w:numPr>
        <w:tabs>
          <w:tab w:val="num" w:pos="720"/>
        </w:tabs>
        <w:spacing w:after="0"/>
        <w:ind w:hanging="927"/>
        <w:rPr>
          <w:sz w:val="22"/>
          <w:szCs w:val="22"/>
          <w:lang w:val="it-IT"/>
        </w:rPr>
      </w:pPr>
      <w:r w:rsidRPr="008D4AD6">
        <w:rPr>
          <w:b/>
          <w:sz w:val="22"/>
          <w:szCs w:val="22"/>
          <w:lang w:val="it-IT"/>
        </w:rPr>
        <w:t>Grandi gruppi:</w:t>
      </w:r>
      <w:r w:rsidRPr="008D4AD6">
        <w:rPr>
          <w:sz w:val="22"/>
          <w:szCs w:val="22"/>
          <w:lang w:val="it-IT"/>
        </w:rPr>
        <w:t xml:space="preserve"> minimo 4</w:t>
      </w:r>
      <w:r w:rsidR="00041D70" w:rsidRPr="008D4AD6">
        <w:rPr>
          <w:sz w:val="22"/>
          <w:szCs w:val="22"/>
          <w:lang w:val="it-IT"/>
        </w:rPr>
        <w:t>:</w:t>
      </w:r>
      <w:r w:rsidRPr="008D4AD6">
        <w:rPr>
          <w:sz w:val="22"/>
          <w:szCs w:val="22"/>
          <w:lang w:val="it-IT"/>
        </w:rPr>
        <w:t>30 massimo 5</w:t>
      </w:r>
      <w:r w:rsidR="00041D70" w:rsidRPr="008D4AD6">
        <w:rPr>
          <w:sz w:val="22"/>
          <w:szCs w:val="22"/>
          <w:lang w:val="it-IT"/>
        </w:rPr>
        <w:t>:00</w:t>
      </w:r>
      <w:r w:rsidRPr="008D4AD6">
        <w:rPr>
          <w:sz w:val="22"/>
          <w:szCs w:val="22"/>
          <w:lang w:val="it-IT"/>
        </w:rPr>
        <w:t xml:space="preserve"> minuti (con tolleranza +</w:t>
      </w:r>
      <w:r w:rsidR="00041D70" w:rsidRPr="008D4AD6">
        <w:rPr>
          <w:sz w:val="22"/>
          <w:szCs w:val="22"/>
          <w:lang w:val="it-IT"/>
        </w:rPr>
        <w:t>/</w:t>
      </w:r>
      <w:r w:rsidRPr="008D4AD6">
        <w:rPr>
          <w:sz w:val="22"/>
          <w:szCs w:val="22"/>
          <w:lang w:val="it-IT"/>
        </w:rPr>
        <w:t>– 10</w:t>
      </w:r>
      <w:r w:rsidR="00041D70" w:rsidRPr="008D4AD6">
        <w:rPr>
          <w:sz w:val="22"/>
          <w:szCs w:val="22"/>
          <w:lang w:val="it-IT"/>
        </w:rPr>
        <w:t xml:space="preserve"> secondi</w:t>
      </w:r>
      <w:r w:rsidRPr="008D4AD6">
        <w:rPr>
          <w:sz w:val="22"/>
          <w:szCs w:val="22"/>
          <w:lang w:val="it-IT"/>
        </w:rPr>
        <w:t>)</w:t>
      </w:r>
    </w:p>
    <w:p w:rsidR="00041D70" w:rsidRPr="008D4AD6" w:rsidRDefault="00041D70" w:rsidP="00727E32">
      <w:pPr>
        <w:pStyle w:val="Corpodeltesto3"/>
        <w:numPr>
          <w:ilvl w:val="0"/>
          <w:numId w:val="9"/>
        </w:numPr>
        <w:tabs>
          <w:tab w:val="num" w:pos="720"/>
        </w:tabs>
        <w:spacing w:after="0"/>
        <w:ind w:hanging="927"/>
        <w:rPr>
          <w:sz w:val="22"/>
          <w:szCs w:val="22"/>
          <w:lang w:val="it-IT"/>
        </w:rPr>
      </w:pPr>
      <w:r w:rsidRPr="008D4AD6">
        <w:rPr>
          <w:b/>
          <w:sz w:val="22"/>
          <w:szCs w:val="22"/>
          <w:lang w:val="it-IT"/>
        </w:rPr>
        <w:t>Piccoli gruppi:</w:t>
      </w:r>
      <w:r w:rsidRPr="008D4AD6">
        <w:rPr>
          <w:sz w:val="22"/>
          <w:szCs w:val="22"/>
          <w:lang w:val="it-IT"/>
        </w:rPr>
        <w:t xml:space="preserve"> minimo 4:30 massimo 5:00 minuti (con tolleranza +/– 10 secondi)</w:t>
      </w:r>
    </w:p>
    <w:p w:rsidR="000064C9" w:rsidRPr="008D4AD6" w:rsidRDefault="000064C9" w:rsidP="00727E32">
      <w:pPr>
        <w:pStyle w:val="Corpodeltesto3"/>
        <w:numPr>
          <w:ilvl w:val="0"/>
          <w:numId w:val="9"/>
        </w:numPr>
        <w:tabs>
          <w:tab w:val="num" w:pos="720"/>
        </w:tabs>
        <w:spacing w:after="0"/>
        <w:ind w:hanging="927"/>
        <w:rPr>
          <w:b/>
          <w:sz w:val="22"/>
          <w:szCs w:val="22"/>
          <w:lang w:val="it-IT"/>
        </w:rPr>
      </w:pPr>
      <w:r w:rsidRPr="008D4AD6">
        <w:rPr>
          <w:b/>
          <w:sz w:val="22"/>
          <w:szCs w:val="22"/>
          <w:lang w:val="it-IT"/>
        </w:rPr>
        <w:t>Gruppi J</w:t>
      </w:r>
      <w:r w:rsidR="0001771E" w:rsidRPr="008D4AD6">
        <w:rPr>
          <w:b/>
          <w:sz w:val="22"/>
          <w:szCs w:val="22"/>
          <w:lang w:val="it-IT"/>
        </w:rPr>
        <w:t>unior</w:t>
      </w:r>
      <w:r w:rsidRPr="008D4AD6">
        <w:rPr>
          <w:b/>
          <w:sz w:val="22"/>
          <w:szCs w:val="22"/>
          <w:lang w:val="it-IT"/>
        </w:rPr>
        <w:t xml:space="preserve">: </w:t>
      </w:r>
      <w:r w:rsidR="00041D70" w:rsidRPr="008D4AD6">
        <w:rPr>
          <w:b/>
          <w:sz w:val="22"/>
          <w:szCs w:val="22"/>
          <w:lang w:val="it-IT"/>
        </w:rPr>
        <w:t xml:space="preserve">minimo </w:t>
      </w:r>
      <w:r w:rsidR="0008701D" w:rsidRPr="008D4AD6">
        <w:rPr>
          <w:b/>
          <w:sz w:val="22"/>
          <w:szCs w:val="22"/>
          <w:lang w:val="it-IT"/>
        </w:rPr>
        <w:t>3</w:t>
      </w:r>
      <w:r w:rsidR="00041D70" w:rsidRPr="008D4AD6">
        <w:rPr>
          <w:b/>
          <w:sz w:val="22"/>
          <w:szCs w:val="22"/>
          <w:lang w:val="it-IT"/>
        </w:rPr>
        <w:t>:30 massimo 4:00 minuti</w:t>
      </w:r>
      <w:r w:rsidR="00D85E93" w:rsidRPr="008D4AD6">
        <w:rPr>
          <w:b/>
          <w:sz w:val="22"/>
          <w:szCs w:val="22"/>
          <w:lang w:val="it-IT"/>
        </w:rPr>
        <w:t xml:space="preserve"> </w:t>
      </w:r>
      <w:r w:rsidRPr="008D4AD6">
        <w:rPr>
          <w:b/>
          <w:sz w:val="22"/>
          <w:szCs w:val="22"/>
          <w:lang w:val="it-IT"/>
        </w:rPr>
        <w:t>(</w:t>
      </w:r>
      <w:r w:rsidR="00041D70" w:rsidRPr="008D4AD6">
        <w:rPr>
          <w:b/>
          <w:sz w:val="22"/>
          <w:szCs w:val="22"/>
          <w:lang w:val="it-IT"/>
        </w:rPr>
        <w:t>con tolleranza +/– 10 secondi</w:t>
      </w:r>
      <w:r w:rsidRPr="008D4AD6">
        <w:rPr>
          <w:b/>
          <w:sz w:val="22"/>
          <w:szCs w:val="22"/>
          <w:lang w:val="it-IT"/>
        </w:rPr>
        <w:t>)</w:t>
      </w:r>
    </w:p>
    <w:p w:rsidR="00041D70" w:rsidRPr="008D4AD6" w:rsidRDefault="00041D70" w:rsidP="00727E32">
      <w:pPr>
        <w:pStyle w:val="Corpodeltesto3"/>
        <w:numPr>
          <w:ilvl w:val="0"/>
          <w:numId w:val="9"/>
        </w:numPr>
        <w:tabs>
          <w:tab w:val="num" w:pos="720"/>
        </w:tabs>
        <w:spacing w:after="0"/>
        <w:ind w:hanging="927"/>
        <w:rPr>
          <w:sz w:val="22"/>
          <w:szCs w:val="22"/>
          <w:lang w:val="it-IT"/>
        </w:rPr>
      </w:pPr>
      <w:r w:rsidRPr="008D4AD6">
        <w:rPr>
          <w:b/>
          <w:sz w:val="22"/>
          <w:szCs w:val="22"/>
          <w:lang w:val="it-IT"/>
        </w:rPr>
        <w:t>Quartetti:</w:t>
      </w:r>
      <w:r w:rsidRPr="008D4AD6">
        <w:rPr>
          <w:sz w:val="22"/>
          <w:szCs w:val="22"/>
          <w:lang w:val="it-IT"/>
        </w:rPr>
        <w:t xml:space="preserve"> 3:00 minuti (con tolleranza +/– 10 secondi</w:t>
      </w:r>
      <w:r w:rsidR="007F0EEB" w:rsidRPr="008D4AD6">
        <w:rPr>
          <w:sz w:val="22"/>
          <w:szCs w:val="22"/>
          <w:lang w:val="it-IT"/>
        </w:rPr>
        <w:t>)</w:t>
      </w:r>
    </w:p>
    <w:p w:rsidR="00041D70" w:rsidRPr="008D4AD6" w:rsidRDefault="00041D70" w:rsidP="00727E32">
      <w:pPr>
        <w:pStyle w:val="Corpodeltesto3"/>
        <w:numPr>
          <w:ilvl w:val="0"/>
          <w:numId w:val="9"/>
        </w:numPr>
        <w:tabs>
          <w:tab w:val="num" w:pos="720"/>
        </w:tabs>
        <w:spacing w:after="0"/>
        <w:ind w:hanging="927"/>
        <w:rPr>
          <w:b/>
          <w:sz w:val="22"/>
          <w:szCs w:val="22"/>
          <w:lang w:val="it-IT"/>
        </w:rPr>
      </w:pPr>
      <w:r w:rsidRPr="008D4AD6">
        <w:rPr>
          <w:b/>
          <w:sz w:val="22"/>
          <w:szCs w:val="22"/>
          <w:lang w:val="it-IT"/>
        </w:rPr>
        <w:t>Quartetti Junior: 3:00 minuti (con tolleranza +/– 10 secondi)</w:t>
      </w:r>
    </w:p>
    <w:p w:rsidR="00041D70" w:rsidRPr="008D4AD6" w:rsidRDefault="00041D70" w:rsidP="00727E32">
      <w:pPr>
        <w:pStyle w:val="Corpodeltesto3"/>
        <w:numPr>
          <w:ilvl w:val="0"/>
          <w:numId w:val="9"/>
        </w:numPr>
        <w:tabs>
          <w:tab w:val="num" w:pos="720"/>
        </w:tabs>
        <w:spacing w:after="0"/>
        <w:ind w:hanging="927"/>
        <w:rPr>
          <w:sz w:val="22"/>
          <w:szCs w:val="22"/>
          <w:lang w:val="it-IT"/>
        </w:rPr>
      </w:pPr>
      <w:r w:rsidRPr="008D4AD6">
        <w:rPr>
          <w:b/>
          <w:sz w:val="22"/>
          <w:szCs w:val="22"/>
          <w:lang w:val="it-IT"/>
        </w:rPr>
        <w:t>Quartetti Jeunesse:</w:t>
      </w:r>
      <w:r w:rsidRPr="008D4AD6">
        <w:rPr>
          <w:sz w:val="22"/>
          <w:szCs w:val="22"/>
          <w:lang w:val="it-IT"/>
        </w:rPr>
        <w:t xml:space="preserve"> 3:00 minuti (con tolleranza +/– 10 secondi)</w:t>
      </w:r>
    </w:p>
    <w:p w:rsidR="000064C9" w:rsidRPr="00041D70" w:rsidRDefault="000064C9" w:rsidP="00727E32">
      <w:pPr>
        <w:pStyle w:val="Corpodeltesto3"/>
        <w:numPr>
          <w:ilvl w:val="0"/>
          <w:numId w:val="9"/>
        </w:numPr>
        <w:tabs>
          <w:tab w:val="num" w:pos="720"/>
        </w:tabs>
        <w:spacing w:after="0"/>
        <w:ind w:hanging="927"/>
        <w:rPr>
          <w:sz w:val="22"/>
          <w:szCs w:val="22"/>
          <w:lang w:val="it-IT"/>
        </w:rPr>
      </w:pPr>
      <w:r w:rsidRPr="008D4AD6">
        <w:rPr>
          <w:b/>
          <w:sz w:val="22"/>
          <w:szCs w:val="22"/>
          <w:lang w:val="it-IT"/>
        </w:rPr>
        <w:t>Piccoli gruppi Divisione Nazionale:</w:t>
      </w:r>
      <w:r w:rsidRPr="008D4AD6">
        <w:rPr>
          <w:sz w:val="22"/>
          <w:szCs w:val="22"/>
          <w:lang w:val="it-IT"/>
        </w:rPr>
        <w:t xml:space="preserve"> minimo 3</w:t>
      </w:r>
      <w:r w:rsidR="00041D70" w:rsidRPr="008D4AD6">
        <w:rPr>
          <w:sz w:val="22"/>
          <w:szCs w:val="22"/>
          <w:lang w:val="it-IT"/>
        </w:rPr>
        <w:t>:30</w:t>
      </w:r>
      <w:r w:rsidRPr="008D4AD6">
        <w:rPr>
          <w:sz w:val="22"/>
          <w:szCs w:val="22"/>
          <w:lang w:val="it-IT"/>
        </w:rPr>
        <w:t xml:space="preserve"> massimo 4</w:t>
      </w:r>
      <w:r w:rsidR="00041D70" w:rsidRPr="008D4AD6">
        <w:rPr>
          <w:sz w:val="22"/>
          <w:szCs w:val="22"/>
          <w:lang w:val="it-IT"/>
        </w:rPr>
        <w:t>:00</w:t>
      </w:r>
      <w:r w:rsidRPr="008D4AD6">
        <w:rPr>
          <w:sz w:val="22"/>
          <w:szCs w:val="22"/>
          <w:lang w:val="it-IT"/>
        </w:rPr>
        <w:t xml:space="preserve"> minuti  (</w:t>
      </w:r>
      <w:r w:rsidR="00041D70" w:rsidRPr="008D4AD6">
        <w:rPr>
          <w:sz w:val="22"/>
          <w:szCs w:val="22"/>
          <w:lang w:val="it-IT"/>
        </w:rPr>
        <w:t>con tolleranza</w:t>
      </w:r>
      <w:r w:rsidR="00041D70" w:rsidRPr="001F08D1">
        <w:rPr>
          <w:sz w:val="22"/>
          <w:szCs w:val="22"/>
          <w:lang w:val="it-IT"/>
        </w:rPr>
        <w:t xml:space="preserve"> +</w:t>
      </w:r>
      <w:r w:rsidR="00041D70">
        <w:rPr>
          <w:sz w:val="22"/>
          <w:szCs w:val="22"/>
          <w:lang w:val="it-IT"/>
        </w:rPr>
        <w:t>/</w:t>
      </w:r>
      <w:r w:rsidR="00041D70" w:rsidRPr="001F08D1">
        <w:rPr>
          <w:sz w:val="22"/>
          <w:szCs w:val="22"/>
          <w:lang w:val="it-IT"/>
        </w:rPr>
        <w:t>– 10</w:t>
      </w:r>
      <w:r w:rsidR="00041D70">
        <w:rPr>
          <w:sz w:val="22"/>
          <w:szCs w:val="22"/>
          <w:lang w:val="it-IT"/>
        </w:rPr>
        <w:t xml:space="preserve"> secondi</w:t>
      </w:r>
      <w:r w:rsidRPr="00041D70">
        <w:rPr>
          <w:sz w:val="22"/>
          <w:szCs w:val="22"/>
          <w:lang w:val="it-IT"/>
        </w:rPr>
        <w:t>)</w:t>
      </w:r>
    </w:p>
    <w:p w:rsidR="00041D70" w:rsidRPr="001F08D1" w:rsidRDefault="00041D70" w:rsidP="00727E32">
      <w:pPr>
        <w:pStyle w:val="Corpodeltesto3"/>
        <w:numPr>
          <w:ilvl w:val="0"/>
          <w:numId w:val="9"/>
        </w:numPr>
        <w:tabs>
          <w:tab w:val="num" w:pos="720"/>
        </w:tabs>
        <w:spacing w:after="0"/>
        <w:ind w:hanging="927"/>
        <w:rPr>
          <w:sz w:val="22"/>
          <w:szCs w:val="22"/>
          <w:lang w:val="it-IT"/>
        </w:rPr>
      </w:pPr>
      <w:r w:rsidRPr="00041D70">
        <w:rPr>
          <w:b/>
          <w:sz w:val="22"/>
          <w:szCs w:val="22"/>
          <w:lang w:val="it-IT"/>
        </w:rPr>
        <w:t>Quartetti Divisione Nazionale:</w:t>
      </w:r>
      <w:r w:rsidRPr="001F08D1">
        <w:rPr>
          <w:sz w:val="22"/>
          <w:szCs w:val="22"/>
          <w:lang w:val="it-IT"/>
        </w:rPr>
        <w:t xml:space="preserve"> 3</w:t>
      </w:r>
      <w:r>
        <w:rPr>
          <w:sz w:val="22"/>
          <w:szCs w:val="22"/>
          <w:lang w:val="it-IT"/>
        </w:rPr>
        <w:t xml:space="preserve">:00 </w:t>
      </w:r>
      <w:r w:rsidRPr="001F08D1">
        <w:rPr>
          <w:sz w:val="22"/>
          <w:szCs w:val="22"/>
          <w:lang w:val="it-IT"/>
        </w:rPr>
        <w:t>minuti (con tolleranza +</w:t>
      </w:r>
      <w:r>
        <w:rPr>
          <w:sz w:val="22"/>
          <w:szCs w:val="22"/>
          <w:lang w:val="it-IT"/>
        </w:rPr>
        <w:t>/</w:t>
      </w:r>
      <w:r w:rsidRPr="001F08D1">
        <w:rPr>
          <w:sz w:val="22"/>
          <w:szCs w:val="22"/>
          <w:lang w:val="it-IT"/>
        </w:rPr>
        <w:t>– 10</w:t>
      </w:r>
      <w:r>
        <w:rPr>
          <w:sz w:val="22"/>
          <w:szCs w:val="22"/>
          <w:lang w:val="it-IT"/>
        </w:rPr>
        <w:t xml:space="preserve"> secondi</w:t>
      </w:r>
      <w:r w:rsidRPr="001F08D1">
        <w:rPr>
          <w:sz w:val="22"/>
          <w:szCs w:val="22"/>
          <w:lang w:val="it-IT"/>
        </w:rPr>
        <w:t>)</w:t>
      </w:r>
    </w:p>
    <w:p w:rsidR="000064C9" w:rsidRPr="001F08D1" w:rsidRDefault="000064C9" w:rsidP="00F847C4">
      <w:pPr>
        <w:rPr>
          <w:lang w:val="it-IT"/>
        </w:rPr>
      </w:pPr>
    </w:p>
    <w:p w:rsidR="000064C9" w:rsidRPr="001F08D1" w:rsidRDefault="000064C9" w:rsidP="00F847C4">
      <w:pPr>
        <w:rPr>
          <w:lang w:val="it-IT"/>
        </w:rPr>
      </w:pPr>
      <w:r w:rsidRPr="001F08D1">
        <w:rPr>
          <w:lang w:val="it-IT"/>
        </w:rPr>
        <w:t>Il cronometraggio inizierà dal primo movimento di uno dei pattinatori e avrà termine quando la musica cesserà.</w:t>
      </w:r>
    </w:p>
    <w:p w:rsidR="000064C9" w:rsidRPr="001F08D1" w:rsidRDefault="000064C9" w:rsidP="00F847C4">
      <w:pPr>
        <w:rPr>
          <w:lang w:val="it-IT"/>
        </w:rPr>
      </w:pPr>
    </w:p>
    <w:p w:rsidR="003B3D1F" w:rsidRDefault="00C97D00" w:rsidP="00727E32">
      <w:pPr>
        <w:pStyle w:val="Rientrocorpodeltesto2"/>
        <w:numPr>
          <w:ilvl w:val="0"/>
          <w:numId w:val="8"/>
        </w:numPr>
        <w:rPr>
          <w:rFonts w:ascii="Century Gothic" w:hAnsi="Century Gothic"/>
          <w:sz w:val="22"/>
          <w:szCs w:val="22"/>
        </w:rPr>
      </w:pPr>
      <w:r w:rsidRPr="00C97D00">
        <w:rPr>
          <w:rFonts w:ascii="Century Gothic" w:hAnsi="Century Gothic"/>
          <w:sz w:val="22"/>
          <w:szCs w:val="22"/>
        </w:rPr>
        <w:t>Partecipa</w:t>
      </w:r>
      <w:r w:rsidR="000064C9" w:rsidRPr="001F08D1">
        <w:rPr>
          <w:rFonts w:ascii="Century Gothic" w:hAnsi="Century Gothic"/>
          <w:sz w:val="22"/>
          <w:szCs w:val="22"/>
        </w:rPr>
        <w:t xml:space="preserve">nti: Gli atleti devono appartenere a Società che siano </w:t>
      </w:r>
      <w:r w:rsidR="000064C9" w:rsidRPr="000C71A0">
        <w:rPr>
          <w:rFonts w:ascii="Century Gothic" w:hAnsi="Century Gothic"/>
          <w:sz w:val="22"/>
          <w:szCs w:val="22"/>
        </w:rPr>
        <w:t xml:space="preserve">regolarmente </w:t>
      </w:r>
      <w:r w:rsidR="005259AC" w:rsidRPr="000C71A0">
        <w:rPr>
          <w:rFonts w:ascii="Century Gothic" w:hAnsi="Century Gothic"/>
          <w:sz w:val="22"/>
          <w:szCs w:val="22"/>
        </w:rPr>
        <w:t>affiliate</w:t>
      </w:r>
      <w:r w:rsidR="000064C9" w:rsidRPr="000C71A0">
        <w:rPr>
          <w:rFonts w:ascii="Century Gothic" w:hAnsi="Century Gothic"/>
          <w:sz w:val="22"/>
          <w:szCs w:val="22"/>
        </w:rPr>
        <w:t xml:space="preserve"> alla </w:t>
      </w:r>
      <w:r w:rsidR="00B417F3">
        <w:rPr>
          <w:rFonts w:ascii="Century Gothic" w:hAnsi="Century Gothic"/>
          <w:sz w:val="22"/>
          <w:szCs w:val="22"/>
        </w:rPr>
        <w:t>FISR</w:t>
      </w:r>
      <w:r w:rsidR="000064C9" w:rsidRPr="000C71A0">
        <w:rPr>
          <w:rFonts w:ascii="Century Gothic" w:hAnsi="Century Gothic"/>
          <w:sz w:val="22"/>
          <w:szCs w:val="22"/>
        </w:rPr>
        <w:t>. Il gruppo viene presentato da una Società. I Gruppi possono</w:t>
      </w:r>
      <w:r w:rsidR="000064C9" w:rsidRPr="001F08D1">
        <w:rPr>
          <w:rFonts w:ascii="Century Gothic" w:hAnsi="Century Gothic"/>
          <w:sz w:val="22"/>
          <w:szCs w:val="22"/>
        </w:rPr>
        <w:t xml:space="preserve"> essere formati da atleti appartenenti a differenti Società. La Società che presenta il gruppo, con l'iscrizione ai campionati di Federazione, comunica quali altre Società </w:t>
      </w:r>
      <w:r w:rsidRPr="00C97D00">
        <w:rPr>
          <w:rFonts w:ascii="Century Gothic" w:hAnsi="Century Gothic"/>
          <w:sz w:val="22"/>
          <w:szCs w:val="22"/>
        </w:rPr>
        <w:t>partecipa</w:t>
      </w:r>
      <w:r w:rsidR="000064C9" w:rsidRPr="001F08D1">
        <w:rPr>
          <w:rFonts w:ascii="Century Gothic" w:hAnsi="Century Gothic"/>
          <w:sz w:val="22"/>
          <w:szCs w:val="22"/>
        </w:rPr>
        <w:t>no alla composizione del gruppo. Per quanto riguarda i gruppi formati da atleti di regioni diverse, la società che effettuerà l’iscrizione/presentazione del gruppo, dovrà all’interno del gruppo</w:t>
      </w:r>
      <w:r w:rsidR="007B1857">
        <w:rPr>
          <w:rFonts w:ascii="Century Gothic" w:hAnsi="Century Gothic"/>
          <w:sz w:val="22"/>
          <w:szCs w:val="22"/>
        </w:rPr>
        <w:t>,</w:t>
      </w:r>
      <w:r w:rsidR="000064C9" w:rsidRPr="001F08D1">
        <w:rPr>
          <w:rFonts w:ascii="Century Gothic" w:hAnsi="Century Gothic"/>
          <w:sz w:val="22"/>
          <w:szCs w:val="22"/>
        </w:rPr>
        <w:t xml:space="preserve"> avere almeno il 20% di atleti tesserati della Regione di appartenenza. </w:t>
      </w:r>
    </w:p>
    <w:p w:rsidR="003B3D1F" w:rsidRDefault="000064C9" w:rsidP="003B3D1F">
      <w:pPr>
        <w:pStyle w:val="Rientrocorpodeltesto2"/>
        <w:ind w:left="720" w:firstLine="0"/>
        <w:rPr>
          <w:rFonts w:ascii="Century Gothic" w:hAnsi="Century Gothic"/>
          <w:sz w:val="22"/>
          <w:szCs w:val="22"/>
        </w:rPr>
      </w:pPr>
      <w:r w:rsidRPr="001F08D1">
        <w:rPr>
          <w:rFonts w:ascii="Century Gothic" w:hAnsi="Century Gothic"/>
          <w:sz w:val="22"/>
          <w:szCs w:val="22"/>
        </w:rPr>
        <w:t xml:space="preserve">Possono </w:t>
      </w:r>
      <w:r w:rsidR="00C97D00" w:rsidRPr="00C97D00">
        <w:rPr>
          <w:rFonts w:ascii="Century Gothic" w:hAnsi="Century Gothic"/>
          <w:sz w:val="22"/>
          <w:szCs w:val="22"/>
        </w:rPr>
        <w:t>partecipa</w:t>
      </w:r>
      <w:r w:rsidRPr="001F08D1">
        <w:rPr>
          <w:rFonts w:ascii="Century Gothic" w:hAnsi="Century Gothic"/>
          <w:sz w:val="22"/>
          <w:szCs w:val="22"/>
        </w:rPr>
        <w:t xml:space="preserve">re al Pattinaggio Spettacolo: </w:t>
      </w:r>
    </w:p>
    <w:p w:rsidR="003B3D1F" w:rsidRPr="008D4AD6" w:rsidRDefault="000064C9" w:rsidP="003B3D1F">
      <w:pPr>
        <w:pStyle w:val="Rientrocorpodeltesto2"/>
        <w:ind w:left="720" w:firstLine="0"/>
        <w:rPr>
          <w:rFonts w:ascii="Century Gothic" w:hAnsi="Century Gothic"/>
          <w:sz w:val="22"/>
          <w:szCs w:val="22"/>
        </w:rPr>
      </w:pPr>
      <w:r w:rsidRPr="008D4AD6">
        <w:rPr>
          <w:rFonts w:ascii="Century Gothic" w:hAnsi="Century Gothic"/>
          <w:b/>
          <w:sz w:val="22"/>
          <w:szCs w:val="22"/>
        </w:rPr>
        <w:t xml:space="preserve">Quartetti </w:t>
      </w:r>
      <w:r w:rsidR="00856677" w:rsidRPr="008D4AD6">
        <w:rPr>
          <w:rFonts w:ascii="Century Gothic" w:hAnsi="Century Gothic"/>
          <w:b/>
          <w:sz w:val="22"/>
          <w:szCs w:val="22"/>
        </w:rPr>
        <w:t>Jeunesse</w:t>
      </w:r>
      <w:r w:rsidR="003B3D1F" w:rsidRPr="008D4AD6">
        <w:rPr>
          <w:rFonts w:ascii="Century Gothic" w:hAnsi="Century Gothic"/>
          <w:sz w:val="22"/>
          <w:szCs w:val="22"/>
        </w:rPr>
        <w:t>:</w:t>
      </w:r>
      <w:r w:rsidRPr="008D4AD6">
        <w:rPr>
          <w:rFonts w:ascii="Century Gothic" w:hAnsi="Century Gothic"/>
          <w:sz w:val="22"/>
          <w:szCs w:val="22"/>
        </w:rPr>
        <w:t xml:space="preserve"> tutti gli atleti delle categorie </w:t>
      </w:r>
      <w:r w:rsidR="007F0EEB" w:rsidRPr="008D4AD6">
        <w:rPr>
          <w:rFonts w:ascii="Century Gothic" w:hAnsi="Century Gothic"/>
          <w:sz w:val="22"/>
          <w:szCs w:val="22"/>
        </w:rPr>
        <w:t>A</w:t>
      </w:r>
      <w:r w:rsidRPr="008D4AD6">
        <w:rPr>
          <w:rFonts w:ascii="Century Gothic" w:hAnsi="Century Gothic"/>
          <w:sz w:val="22"/>
          <w:szCs w:val="22"/>
        </w:rPr>
        <w:t>llievi</w:t>
      </w:r>
      <w:r w:rsidR="00856677" w:rsidRPr="008D4AD6">
        <w:rPr>
          <w:rFonts w:ascii="Century Gothic" w:hAnsi="Century Gothic"/>
          <w:sz w:val="22"/>
          <w:szCs w:val="22"/>
        </w:rPr>
        <w:t xml:space="preserve">, </w:t>
      </w:r>
      <w:r w:rsidR="007F0EEB" w:rsidRPr="008D4AD6">
        <w:rPr>
          <w:rFonts w:ascii="Century Gothic" w:hAnsi="Century Gothic"/>
          <w:sz w:val="22"/>
          <w:szCs w:val="22"/>
        </w:rPr>
        <w:t>C</w:t>
      </w:r>
      <w:r w:rsidRPr="008D4AD6">
        <w:rPr>
          <w:rFonts w:ascii="Century Gothic" w:hAnsi="Century Gothic"/>
          <w:sz w:val="22"/>
          <w:szCs w:val="22"/>
        </w:rPr>
        <w:t>adetti</w:t>
      </w:r>
      <w:r w:rsidR="00856677" w:rsidRPr="008D4AD6">
        <w:rPr>
          <w:rFonts w:ascii="Century Gothic" w:hAnsi="Century Gothic"/>
          <w:sz w:val="22"/>
          <w:szCs w:val="22"/>
        </w:rPr>
        <w:t xml:space="preserve"> e </w:t>
      </w:r>
      <w:r w:rsidR="007F0EEB" w:rsidRPr="008D4AD6">
        <w:rPr>
          <w:rFonts w:ascii="Century Gothic" w:hAnsi="Century Gothic"/>
          <w:sz w:val="22"/>
          <w:szCs w:val="22"/>
        </w:rPr>
        <w:t>J</w:t>
      </w:r>
      <w:r w:rsidR="00856677" w:rsidRPr="008D4AD6">
        <w:rPr>
          <w:rFonts w:ascii="Century Gothic" w:hAnsi="Century Gothic"/>
          <w:sz w:val="22"/>
          <w:szCs w:val="22"/>
        </w:rPr>
        <w:t>eunesse</w:t>
      </w:r>
    </w:p>
    <w:p w:rsidR="003B3D1F" w:rsidRPr="008D4AD6" w:rsidRDefault="0001771E" w:rsidP="003B3D1F">
      <w:pPr>
        <w:pStyle w:val="Rientrocorpodeltesto2"/>
        <w:ind w:left="720" w:firstLine="0"/>
        <w:rPr>
          <w:rFonts w:ascii="Century Gothic" w:hAnsi="Century Gothic"/>
          <w:b/>
          <w:sz w:val="22"/>
          <w:szCs w:val="22"/>
        </w:rPr>
      </w:pPr>
      <w:r w:rsidRPr="008D4AD6">
        <w:rPr>
          <w:rFonts w:ascii="Century Gothic" w:hAnsi="Century Gothic"/>
          <w:b/>
          <w:sz w:val="22"/>
          <w:szCs w:val="22"/>
        </w:rPr>
        <w:t>Quartetti Junior</w:t>
      </w:r>
      <w:r w:rsidR="003B3D1F" w:rsidRPr="008D4AD6">
        <w:rPr>
          <w:rFonts w:ascii="Century Gothic" w:hAnsi="Century Gothic"/>
          <w:b/>
          <w:sz w:val="22"/>
          <w:szCs w:val="22"/>
        </w:rPr>
        <w:t>:</w:t>
      </w:r>
      <w:r w:rsidRPr="008D4AD6">
        <w:rPr>
          <w:rFonts w:ascii="Century Gothic" w:hAnsi="Century Gothic"/>
          <w:b/>
          <w:sz w:val="22"/>
          <w:szCs w:val="22"/>
        </w:rPr>
        <w:t xml:space="preserve"> </w:t>
      </w:r>
      <w:r w:rsidR="003B3D1F" w:rsidRPr="008D4AD6">
        <w:rPr>
          <w:rFonts w:ascii="Century Gothic" w:hAnsi="Century Gothic"/>
          <w:b/>
          <w:sz w:val="22"/>
          <w:szCs w:val="22"/>
        </w:rPr>
        <w:t xml:space="preserve">tutti </w:t>
      </w:r>
      <w:r w:rsidRPr="008D4AD6">
        <w:rPr>
          <w:rFonts w:ascii="Century Gothic" w:hAnsi="Century Gothic"/>
          <w:b/>
          <w:sz w:val="22"/>
          <w:szCs w:val="22"/>
        </w:rPr>
        <w:t>gli atleti delle categorie</w:t>
      </w:r>
      <w:r w:rsidR="007B1857" w:rsidRPr="008D4AD6">
        <w:rPr>
          <w:rFonts w:ascii="Century Gothic" w:hAnsi="Century Gothic"/>
          <w:b/>
          <w:sz w:val="22"/>
          <w:szCs w:val="22"/>
        </w:rPr>
        <w:t xml:space="preserve"> </w:t>
      </w:r>
      <w:r w:rsidR="00FF478A" w:rsidRPr="008D4AD6">
        <w:rPr>
          <w:rFonts w:ascii="Century Gothic" w:hAnsi="Century Gothic"/>
          <w:b/>
          <w:sz w:val="22"/>
          <w:szCs w:val="22"/>
        </w:rPr>
        <w:t>C</w:t>
      </w:r>
      <w:r w:rsidRPr="008D4AD6">
        <w:rPr>
          <w:rFonts w:ascii="Century Gothic" w:hAnsi="Century Gothic"/>
          <w:b/>
          <w:sz w:val="22"/>
          <w:szCs w:val="22"/>
        </w:rPr>
        <w:t xml:space="preserve">adetti, </w:t>
      </w:r>
      <w:r w:rsidR="00FF478A" w:rsidRPr="008D4AD6">
        <w:rPr>
          <w:rFonts w:ascii="Century Gothic" w:hAnsi="Century Gothic"/>
          <w:b/>
          <w:sz w:val="22"/>
          <w:szCs w:val="22"/>
        </w:rPr>
        <w:t>J</w:t>
      </w:r>
      <w:r w:rsidRPr="008D4AD6">
        <w:rPr>
          <w:rFonts w:ascii="Century Gothic" w:hAnsi="Century Gothic"/>
          <w:b/>
          <w:sz w:val="22"/>
          <w:szCs w:val="22"/>
        </w:rPr>
        <w:t xml:space="preserve">eunesse e </w:t>
      </w:r>
      <w:r w:rsidR="00FF478A" w:rsidRPr="008D4AD6">
        <w:rPr>
          <w:rFonts w:ascii="Century Gothic" w:hAnsi="Century Gothic"/>
          <w:b/>
          <w:sz w:val="22"/>
          <w:szCs w:val="22"/>
        </w:rPr>
        <w:t>J</w:t>
      </w:r>
      <w:r w:rsidRPr="008D4AD6">
        <w:rPr>
          <w:rFonts w:ascii="Century Gothic" w:hAnsi="Century Gothic"/>
          <w:b/>
          <w:sz w:val="22"/>
          <w:szCs w:val="22"/>
        </w:rPr>
        <w:t>uniores</w:t>
      </w:r>
    </w:p>
    <w:p w:rsidR="003B3D1F" w:rsidRPr="008D4AD6" w:rsidRDefault="000064C9" w:rsidP="003B3D1F">
      <w:pPr>
        <w:pStyle w:val="Rientrocorpodeltesto2"/>
        <w:ind w:left="720" w:firstLine="0"/>
        <w:rPr>
          <w:rFonts w:ascii="Century Gothic" w:hAnsi="Century Gothic"/>
          <w:b/>
          <w:sz w:val="22"/>
          <w:szCs w:val="22"/>
        </w:rPr>
      </w:pPr>
      <w:r w:rsidRPr="008D4AD6">
        <w:rPr>
          <w:rFonts w:ascii="Century Gothic" w:hAnsi="Century Gothic"/>
          <w:b/>
          <w:sz w:val="22"/>
          <w:szCs w:val="22"/>
        </w:rPr>
        <w:t>Gruppi J</w:t>
      </w:r>
      <w:r w:rsidR="0001771E" w:rsidRPr="008D4AD6">
        <w:rPr>
          <w:rFonts w:ascii="Century Gothic" w:hAnsi="Century Gothic"/>
          <w:b/>
          <w:sz w:val="22"/>
          <w:szCs w:val="22"/>
        </w:rPr>
        <w:t>unior</w:t>
      </w:r>
      <w:r w:rsidR="003B3D1F" w:rsidRPr="008D4AD6">
        <w:rPr>
          <w:rFonts w:ascii="Century Gothic" w:hAnsi="Century Gothic"/>
          <w:b/>
          <w:sz w:val="22"/>
          <w:szCs w:val="22"/>
        </w:rPr>
        <w:t>:</w:t>
      </w:r>
      <w:r w:rsidRPr="008D4AD6">
        <w:rPr>
          <w:rFonts w:ascii="Century Gothic" w:hAnsi="Century Gothic"/>
          <w:b/>
          <w:sz w:val="22"/>
          <w:szCs w:val="22"/>
        </w:rPr>
        <w:t xml:space="preserve"> gli atleti della categoria </w:t>
      </w:r>
      <w:r w:rsidR="00FF478A" w:rsidRPr="008D4AD6">
        <w:rPr>
          <w:rFonts w:ascii="Century Gothic" w:hAnsi="Century Gothic"/>
          <w:b/>
          <w:sz w:val="22"/>
          <w:szCs w:val="22"/>
        </w:rPr>
        <w:t>A</w:t>
      </w:r>
      <w:r w:rsidRPr="008D4AD6">
        <w:rPr>
          <w:rFonts w:ascii="Century Gothic" w:hAnsi="Century Gothic"/>
          <w:b/>
          <w:sz w:val="22"/>
          <w:szCs w:val="22"/>
        </w:rPr>
        <w:t xml:space="preserve">llievi, </w:t>
      </w:r>
      <w:r w:rsidR="00FF478A" w:rsidRPr="008D4AD6">
        <w:rPr>
          <w:rFonts w:ascii="Century Gothic" w:hAnsi="Century Gothic"/>
          <w:b/>
          <w:sz w:val="22"/>
          <w:szCs w:val="22"/>
        </w:rPr>
        <w:t>C</w:t>
      </w:r>
      <w:r w:rsidRPr="008D4AD6">
        <w:rPr>
          <w:rFonts w:ascii="Century Gothic" w:hAnsi="Century Gothic"/>
          <w:b/>
          <w:sz w:val="22"/>
          <w:szCs w:val="22"/>
        </w:rPr>
        <w:t>adetti</w:t>
      </w:r>
      <w:r w:rsidR="003C5D42" w:rsidRPr="008D4AD6">
        <w:rPr>
          <w:rFonts w:ascii="Century Gothic" w:hAnsi="Century Gothic"/>
          <w:b/>
          <w:sz w:val="22"/>
          <w:szCs w:val="22"/>
        </w:rPr>
        <w:t>,</w:t>
      </w:r>
      <w:r w:rsidRPr="008D4AD6">
        <w:rPr>
          <w:rFonts w:ascii="Century Gothic" w:hAnsi="Century Gothic"/>
          <w:b/>
          <w:sz w:val="22"/>
          <w:szCs w:val="22"/>
        </w:rPr>
        <w:t xml:space="preserve"> </w:t>
      </w:r>
      <w:r w:rsidR="00FF478A" w:rsidRPr="008D4AD6">
        <w:rPr>
          <w:rFonts w:ascii="Century Gothic" w:hAnsi="Century Gothic"/>
          <w:b/>
          <w:sz w:val="22"/>
          <w:szCs w:val="22"/>
        </w:rPr>
        <w:t>J</w:t>
      </w:r>
      <w:r w:rsidRPr="008D4AD6">
        <w:rPr>
          <w:rFonts w:ascii="Century Gothic" w:hAnsi="Century Gothic"/>
          <w:b/>
          <w:sz w:val="22"/>
          <w:szCs w:val="22"/>
        </w:rPr>
        <w:t>eunesse</w:t>
      </w:r>
      <w:r w:rsidR="003C5D42" w:rsidRPr="008D4AD6">
        <w:rPr>
          <w:rFonts w:ascii="Century Gothic" w:hAnsi="Century Gothic"/>
          <w:b/>
          <w:sz w:val="22"/>
          <w:szCs w:val="22"/>
        </w:rPr>
        <w:t xml:space="preserve"> e Juniores</w:t>
      </w:r>
    </w:p>
    <w:p w:rsidR="003B3D1F" w:rsidRPr="008D4AD6" w:rsidRDefault="00FF478A" w:rsidP="003B3D1F">
      <w:pPr>
        <w:pStyle w:val="Rientrocorpodeltesto2"/>
        <w:ind w:left="720" w:firstLine="0"/>
        <w:rPr>
          <w:rFonts w:ascii="Century Gothic" w:hAnsi="Century Gothic"/>
          <w:sz w:val="22"/>
          <w:szCs w:val="22"/>
        </w:rPr>
      </w:pPr>
      <w:r w:rsidRPr="008D4AD6">
        <w:rPr>
          <w:rFonts w:ascii="Century Gothic" w:hAnsi="Century Gothic"/>
          <w:b/>
          <w:sz w:val="22"/>
          <w:szCs w:val="22"/>
        </w:rPr>
        <w:t xml:space="preserve">Grandi Gruppi, </w:t>
      </w:r>
      <w:r w:rsidR="000064C9" w:rsidRPr="008D4AD6">
        <w:rPr>
          <w:rFonts w:ascii="Century Gothic" w:hAnsi="Century Gothic"/>
          <w:b/>
          <w:sz w:val="22"/>
          <w:szCs w:val="22"/>
        </w:rPr>
        <w:t xml:space="preserve">Piccoli Gruppi, </w:t>
      </w:r>
      <w:r w:rsidRPr="008D4AD6">
        <w:rPr>
          <w:rFonts w:ascii="Century Gothic" w:hAnsi="Century Gothic"/>
          <w:b/>
          <w:sz w:val="22"/>
          <w:szCs w:val="22"/>
        </w:rPr>
        <w:t xml:space="preserve">Quartetti, </w:t>
      </w:r>
      <w:r w:rsidR="000064C9" w:rsidRPr="008D4AD6">
        <w:rPr>
          <w:rFonts w:ascii="Century Gothic" w:hAnsi="Century Gothic"/>
          <w:b/>
          <w:sz w:val="22"/>
          <w:szCs w:val="22"/>
        </w:rPr>
        <w:t>Piccoli Gruppi Divisione Nazionale e</w:t>
      </w:r>
      <w:r w:rsidRPr="008D4AD6">
        <w:rPr>
          <w:rFonts w:ascii="Century Gothic" w:hAnsi="Century Gothic"/>
          <w:b/>
          <w:sz w:val="22"/>
          <w:szCs w:val="22"/>
        </w:rPr>
        <w:t xml:space="preserve">  Quartetti Divisione Nazionale</w:t>
      </w:r>
      <w:r w:rsidR="003B3D1F" w:rsidRPr="008D4AD6">
        <w:rPr>
          <w:rFonts w:ascii="Century Gothic" w:hAnsi="Century Gothic"/>
          <w:sz w:val="22"/>
          <w:szCs w:val="22"/>
        </w:rPr>
        <w:t>:</w:t>
      </w:r>
      <w:r w:rsidR="000064C9" w:rsidRPr="008D4AD6">
        <w:rPr>
          <w:rFonts w:ascii="Century Gothic" w:hAnsi="Century Gothic"/>
          <w:sz w:val="22"/>
          <w:szCs w:val="22"/>
        </w:rPr>
        <w:t xml:space="preserve"> </w:t>
      </w:r>
      <w:r w:rsidRPr="008D4AD6">
        <w:rPr>
          <w:rFonts w:ascii="Century Gothic" w:hAnsi="Century Gothic"/>
          <w:b/>
          <w:sz w:val="22"/>
          <w:szCs w:val="22"/>
        </w:rPr>
        <w:t>l’età minima richiesta è</w:t>
      </w:r>
      <w:r w:rsidRPr="008D4AD6">
        <w:rPr>
          <w:rFonts w:ascii="Century Gothic" w:hAnsi="Century Gothic"/>
          <w:sz w:val="22"/>
          <w:szCs w:val="22"/>
        </w:rPr>
        <w:t xml:space="preserve"> </w:t>
      </w:r>
      <w:r w:rsidR="003C5D42" w:rsidRPr="008D4AD6">
        <w:rPr>
          <w:rFonts w:ascii="Century Gothic" w:hAnsi="Century Gothic"/>
          <w:b/>
          <w:sz w:val="22"/>
          <w:szCs w:val="22"/>
        </w:rPr>
        <w:t>1</w:t>
      </w:r>
      <w:r w:rsidR="007B1857" w:rsidRPr="008D4AD6">
        <w:rPr>
          <w:rFonts w:ascii="Century Gothic" w:hAnsi="Century Gothic"/>
          <w:b/>
          <w:sz w:val="22"/>
          <w:szCs w:val="22"/>
        </w:rPr>
        <w:t>4</w:t>
      </w:r>
      <w:r w:rsidR="000064C9" w:rsidRPr="008D4AD6">
        <w:rPr>
          <w:rFonts w:ascii="Century Gothic" w:hAnsi="Century Gothic"/>
          <w:sz w:val="22"/>
          <w:szCs w:val="22"/>
        </w:rPr>
        <w:t xml:space="preserve"> anni </w:t>
      </w:r>
      <w:r w:rsidRPr="008D4AD6">
        <w:rPr>
          <w:rFonts w:ascii="Century Gothic" w:hAnsi="Century Gothic"/>
          <w:sz w:val="22"/>
          <w:szCs w:val="22"/>
        </w:rPr>
        <w:t>da compiere</w:t>
      </w:r>
      <w:r w:rsidR="007F0EEB" w:rsidRPr="008D4AD6">
        <w:rPr>
          <w:rFonts w:ascii="Century Gothic" w:hAnsi="Century Gothic"/>
          <w:sz w:val="22"/>
          <w:szCs w:val="22"/>
        </w:rPr>
        <w:t xml:space="preserve"> </w:t>
      </w:r>
      <w:r w:rsidR="00D34C86" w:rsidRPr="008D4AD6">
        <w:rPr>
          <w:rFonts w:ascii="Century Gothic" w:hAnsi="Century Gothic"/>
          <w:sz w:val="22"/>
          <w:szCs w:val="22"/>
        </w:rPr>
        <w:t>nel corso</w:t>
      </w:r>
      <w:r w:rsidR="000064C9" w:rsidRPr="008D4AD6">
        <w:rPr>
          <w:rFonts w:ascii="Century Gothic" w:hAnsi="Century Gothic"/>
          <w:sz w:val="22"/>
          <w:szCs w:val="22"/>
        </w:rPr>
        <w:t xml:space="preserve"> dell’anno del campionato</w:t>
      </w:r>
      <w:r w:rsidR="003B3D1F" w:rsidRPr="008D4AD6">
        <w:rPr>
          <w:rFonts w:ascii="Century Gothic" w:hAnsi="Century Gothic"/>
          <w:sz w:val="22"/>
          <w:szCs w:val="22"/>
        </w:rPr>
        <w:t xml:space="preserve"> (</w:t>
      </w:r>
      <w:r w:rsidR="003B3D1F" w:rsidRPr="008D4AD6">
        <w:rPr>
          <w:rFonts w:ascii="Century Gothic" w:hAnsi="Century Gothic"/>
          <w:b/>
          <w:sz w:val="22"/>
          <w:szCs w:val="22"/>
        </w:rPr>
        <w:t>categoria Cadetti o Divisione Nazionale A</w:t>
      </w:r>
      <w:r w:rsidR="003B3D1F" w:rsidRPr="008D4AD6">
        <w:rPr>
          <w:rFonts w:ascii="Century Gothic" w:hAnsi="Century Gothic"/>
          <w:sz w:val="22"/>
          <w:szCs w:val="22"/>
        </w:rPr>
        <w:t>)</w:t>
      </w:r>
      <w:r w:rsidR="000064C9" w:rsidRPr="008D4AD6">
        <w:rPr>
          <w:rFonts w:ascii="Century Gothic" w:hAnsi="Century Gothic"/>
          <w:sz w:val="22"/>
          <w:szCs w:val="22"/>
        </w:rPr>
        <w:t xml:space="preserve">. </w:t>
      </w:r>
    </w:p>
    <w:p w:rsidR="000064C9" w:rsidRPr="001F08D1" w:rsidRDefault="000064C9" w:rsidP="003B3D1F">
      <w:pPr>
        <w:pStyle w:val="Rientrocorpodeltesto2"/>
        <w:ind w:left="720" w:firstLine="0"/>
        <w:rPr>
          <w:rFonts w:ascii="Century Gothic" w:hAnsi="Century Gothic"/>
          <w:sz w:val="22"/>
          <w:szCs w:val="22"/>
        </w:rPr>
      </w:pPr>
      <w:r w:rsidRPr="00DF08C8">
        <w:rPr>
          <w:rFonts w:ascii="Century Gothic" w:hAnsi="Century Gothic"/>
          <w:sz w:val="22"/>
          <w:szCs w:val="22"/>
        </w:rPr>
        <w:t>L’atleta che nell’anno</w:t>
      </w:r>
      <w:r w:rsidRPr="001F08D1">
        <w:rPr>
          <w:rFonts w:ascii="Century Gothic" w:hAnsi="Century Gothic"/>
          <w:sz w:val="22"/>
          <w:szCs w:val="22"/>
        </w:rPr>
        <w:t xml:space="preserve"> inizia a gareggiare per un gruppo in una determinata categoria, per l’attività nazionale, deve continuare a gareggiare nell’anno per quel gruppo in quella categoria.</w:t>
      </w:r>
      <w:r w:rsidR="003C5D42">
        <w:rPr>
          <w:rFonts w:ascii="Century Gothic" w:hAnsi="Century Gothic"/>
          <w:sz w:val="22"/>
          <w:szCs w:val="22"/>
        </w:rPr>
        <w:t xml:space="preserve"> </w:t>
      </w:r>
    </w:p>
    <w:p w:rsidR="000064C9" w:rsidRPr="001F08D1" w:rsidRDefault="000064C9" w:rsidP="00F847C4">
      <w:pPr>
        <w:rPr>
          <w:lang w:val="it-IT"/>
        </w:rPr>
      </w:pPr>
    </w:p>
    <w:p w:rsidR="000064C9" w:rsidRPr="001F08D1" w:rsidRDefault="000064C9" w:rsidP="00F847C4">
      <w:pPr>
        <w:pStyle w:val="Rientrocorpodeltesto"/>
        <w:rPr>
          <w:rFonts w:ascii="Century Gothic" w:hAnsi="Century Gothic"/>
          <w:sz w:val="22"/>
          <w:szCs w:val="22"/>
        </w:rPr>
      </w:pPr>
      <w:r w:rsidRPr="001F08D1">
        <w:rPr>
          <w:rFonts w:ascii="Century Gothic" w:hAnsi="Century Gothic"/>
          <w:sz w:val="22"/>
          <w:szCs w:val="22"/>
        </w:rPr>
        <w:t>C) Elementi permessi nel Pattinaggio Spettacolo:</w:t>
      </w:r>
    </w:p>
    <w:p w:rsidR="000064C9" w:rsidRPr="001F08D1" w:rsidRDefault="00FC3749" w:rsidP="00FC3749">
      <w:pPr>
        <w:ind w:left="1134" w:hanging="1134"/>
        <w:rPr>
          <w:lang w:val="it-IT"/>
        </w:rPr>
      </w:pPr>
      <w:r>
        <w:rPr>
          <w:lang w:val="it-IT"/>
        </w:rPr>
        <w:t>Quartetti:</w:t>
      </w:r>
      <w:r w:rsidR="000064C9" w:rsidRPr="001F08D1">
        <w:rPr>
          <w:lang w:val="it-IT"/>
        </w:rPr>
        <w:t xml:space="preserve"> </w:t>
      </w:r>
      <w:r w:rsidR="000064C9" w:rsidRPr="001F08D1">
        <w:rPr>
          <w:lang w:val="it-IT"/>
        </w:rPr>
        <w:tab/>
        <w:t>Non dovranno essere formati da due Coppie, Artistico o Danza, ma da 4 pattinatori che lavorano come in un gruppo. Tutti i salti con una rotazione più Axel, Doppio Toeloop e Doppio Salchow sono permessi. Sono permesse trottole ad eccezione di quelle di classe “A” (</w:t>
      </w:r>
      <w:r w:rsidR="000C3D00">
        <w:rPr>
          <w:lang w:val="it-IT"/>
        </w:rPr>
        <w:t>Angelo tacco</w:t>
      </w:r>
      <w:r w:rsidR="000064C9" w:rsidRPr="001F08D1">
        <w:rPr>
          <w:lang w:val="it-IT"/>
        </w:rPr>
        <w:t>, Rovesciata, 2 ruote, Lay over, Fly camel, Fly sit. Abbassata saltata, Angelo saltata).</w:t>
      </w:r>
    </w:p>
    <w:p w:rsidR="000064C9" w:rsidRPr="001F08D1" w:rsidRDefault="000064C9" w:rsidP="00FC3749">
      <w:pPr>
        <w:pStyle w:val="Rientrocorpodeltesto"/>
        <w:ind w:left="1134" w:hanging="1134"/>
        <w:rPr>
          <w:rFonts w:ascii="Century Gothic" w:hAnsi="Century Gothic"/>
          <w:sz w:val="22"/>
          <w:szCs w:val="22"/>
        </w:rPr>
      </w:pPr>
      <w:r w:rsidRPr="001F08D1">
        <w:rPr>
          <w:rFonts w:ascii="Century Gothic" w:hAnsi="Century Gothic"/>
          <w:sz w:val="22"/>
          <w:szCs w:val="22"/>
        </w:rPr>
        <w:t>Gruppi     Pattinaggio Individuale e di Coppia Artistico non è permesso. Il pattinaggio sarà valutato nell’insieme. Salti con più di una rotazione non sono permessi. Sono permesse solo trottole verticali e abbassate senza la preparazione con la sequenza di tre.</w:t>
      </w:r>
    </w:p>
    <w:p w:rsidR="000064C9" w:rsidRPr="001F08D1" w:rsidRDefault="000064C9" w:rsidP="00F847C4">
      <w:pPr>
        <w:rPr>
          <w:lang w:val="it-IT"/>
        </w:rPr>
      </w:pPr>
    </w:p>
    <w:p w:rsidR="000064C9" w:rsidRPr="001F08D1" w:rsidRDefault="000064C9" w:rsidP="00F847C4">
      <w:pPr>
        <w:rPr>
          <w:lang w:val="it-IT"/>
        </w:rPr>
      </w:pPr>
      <w:r w:rsidRPr="001F08D1">
        <w:rPr>
          <w:lang w:val="it-IT"/>
        </w:rPr>
        <w:t>D) Regolamento per competizioni di Pattinaggio Spettacolo.</w:t>
      </w:r>
    </w:p>
    <w:p w:rsidR="000064C9" w:rsidRPr="001F08D1" w:rsidRDefault="000064C9" w:rsidP="00F847C4">
      <w:pPr>
        <w:ind w:left="708"/>
        <w:rPr>
          <w:lang w:val="it-IT"/>
        </w:rPr>
      </w:pPr>
    </w:p>
    <w:p w:rsidR="000064C9" w:rsidRPr="001F08D1" w:rsidRDefault="000064C9" w:rsidP="00F847C4">
      <w:pPr>
        <w:ind w:left="705" w:hanging="345"/>
        <w:rPr>
          <w:lang w:val="it-IT"/>
        </w:rPr>
      </w:pPr>
      <w:r w:rsidRPr="001F08D1">
        <w:rPr>
          <w:lang w:val="it-IT"/>
        </w:rPr>
        <w:t xml:space="preserve">a) </w:t>
      </w:r>
      <w:r w:rsidRPr="001F08D1">
        <w:rPr>
          <w:lang w:val="it-IT"/>
        </w:rPr>
        <w:tab/>
        <w:t xml:space="preserve">Movimenti o passi eseguiti in posizione stazionaria sono permessi. Tuttavia, programmi in costante movimento e coreografia riceveranno maggior credito rispetto a quei programmi che utilizzano eccessivi movimenti stazionari. In questi casi il Presidente di Giuria comunicherà ai Giudici una penalizzazione da applicare nel punteggio A e B, che dipenderà dalla quantità della durata in eccesso di movimenti stazionari rapportata all’intero programma. </w:t>
      </w:r>
    </w:p>
    <w:p w:rsidR="000064C9" w:rsidRPr="001F08D1" w:rsidRDefault="000064C9" w:rsidP="00F847C4">
      <w:pPr>
        <w:ind w:left="360" w:firstLine="345"/>
        <w:rPr>
          <w:lang w:val="it-IT"/>
        </w:rPr>
      </w:pPr>
      <w:r w:rsidRPr="001F08D1">
        <w:rPr>
          <w:lang w:val="it-IT"/>
        </w:rPr>
        <w:lastRenderedPageBreak/>
        <w:t xml:space="preserve">La coreografia dovrà iniziare entro 15 secondi dall’inizio della musica. </w:t>
      </w:r>
    </w:p>
    <w:p w:rsidR="000064C9" w:rsidRPr="001F08D1" w:rsidRDefault="000064C9" w:rsidP="00F847C4">
      <w:pPr>
        <w:ind w:left="360" w:hanging="360"/>
        <w:rPr>
          <w:lang w:val="it-IT"/>
        </w:rPr>
      </w:pPr>
    </w:p>
    <w:p w:rsidR="000064C9" w:rsidRPr="001F08D1" w:rsidRDefault="000064C9" w:rsidP="00F847C4">
      <w:pPr>
        <w:ind w:left="705" w:hanging="345"/>
        <w:rPr>
          <w:lang w:val="it-IT"/>
        </w:rPr>
      </w:pPr>
      <w:r w:rsidRPr="001F08D1">
        <w:rPr>
          <w:lang w:val="it-IT"/>
        </w:rPr>
        <w:t xml:space="preserve">b) </w:t>
      </w:r>
      <w:r w:rsidRPr="001F08D1">
        <w:rPr>
          <w:lang w:val="it-IT"/>
        </w:rPr>
        <w:tab/>
        <w:t xml:space="preserve">Un programma di Pattinaggio Spettacolo non può contenere più di 4 elementi tipici del Pattinaggio Sincronizzato: ossia, un cerchio, un mulino sono permessi, oppure delle precedenti manovre sono permesse 4: ossia ad esempio 4 cerchi, ecc. </w:t>
      </w:r>
    </w:p>
    <w:p w:rsidR="000064C9" w:rsidRPr="005259AC" w:rsidRDefault="000064C9" w:rsidP="00F847C4">
      <w:pPr>
        <w:ind w:left="705"/>
        <w:rPr>
          <w:lang w:val="it-IT"/>
        </w:rPr>
      </w:pPr>
      <w:r w:rsidRPr="005259AC">
        <w:rPr>
          <w:b/>
          <w:lang w:val="it-IT"/>
        </w:rPr>
        <w:t>Cerchio</w:t>
      </w:r>
      <w:r w:rsidRPr="005259AC">
        <w:rPr>
          <w:lang w:val="it-IT"/>
        </w:rPr>
        <w:t xml:space="preserve">: viene definito come un gruppo di pattinatori fermi o in movimento attorno a un centro comune, ognuno equidistante dal centro: Il Cerchio può ruotare in senso orario o antiorario, avanti o indietro. Ci sono Cerchi definiti “Aperti” (I pattinatori non hanno contatto tra loro) e Cerchi definiti “Chiusi” ( I pattinatori sono in presa nel realizzare il cerchio utilizzando diverse possibilità di presa, come mano in mano, spalla spalla, o ai fianchi come a trenino, ecc). </w:t>
      </w:r>
    </w:p>
    <w:p w:rsidR="000064C9" w:rsidRPr="005259AC" w:rsidRDefault="000064C9" w:rsidP="00F847C4">
      <w:pPr>
        <w:ind w:left="705"/>
        <w:rPr>
          <w:lang w:val="it-IT"/>
        </w:rPr>
      </w:pPr>
      <w:r w:rsidRPr="005259AC">
        <w:rPr>
          <w:u w:val="single"/>
          <w:lang w:val="it-IT"/>
        </w:rPr>
        <w:t>Cerchi Chiusi</w:t>
      </w:r>
      <w:r w:rsidRPr="005259AC">
        <w:rPr>
          <w:lang w:val="it-IT"/>
        </w:rPr>
        <w:t xml:space="preserve"> con più di una rotazione sono riconosciuti come elementi tipici del Pattinaggio Sincronizzato. </w:t>
      </w:r>
    </w:p>
    <w:p w:rsidR="000064C9" w:rsidRPr="005259AC" w:rsidRDefault="000064C9" w:rsidP="00F847C4">
      <w:pPr>
        <w:ind w:left="705"/>
        <w:rPr>
          <w:lang w:val="it-IT"/>
        </w:rPr>
      </w:pPr>
      <w:r w:rsidRPr="005259AC">
        <w:rPr>
          <w:lang w:val="it-IT"/>
        </w:rPr>
        <w:t xml:space="preserve">Mulini: viene definito come una linea diritta che gira su un asse comune passante nel centro della linea: normalmente vi è un numero uguale di pattinatori su ogni lato dell'asse. Il Mulino può ruotare in senso orario o antiorario. </w:t>
      </w:r>
    </w:p>
    <w:p w:rsidR="000064C9" w:rsidRPr="005259AC" w:rsidRDefault="000064C9" w:rsidP="00F847C4">
      <w:pPr>
        <w:ind w:left="705"/>
        <w:rPr>
          <w:lang w:val="it-IT"/>
        </w:rPr>
      </w:pPr>
      <w:r w:rsidRPr="005259AC">
        <w:rPr>
          <w:lang w:val="it-IT"/>
        </w:rPr>
        <w:t xml:space="preserve">In un Mulino la quantità dei raggi va da due a sei o più; variazioni ai mulini standard sono riconosciute in Mulino Parallelo, Mulino a S, Mulino con passi di piede e Mulino in Spostamento. </w:t>
      </w:r>
    </w:p>
    <w:p w:rsidR="000064C9" w:rsidRPr="005259AC" w:rsidRDefault="000064C9" w:rsidP="00F847C4">
      <w:pPr>
        <w:ind w:left="705"/>
        <w:rPr>
          <w:lang w:val="it-IT"/>
        </w:rPr>
      </w:pPr>
      <w:r w:rsidRPr="005259AC">
        <w:rPr>
          <w:u w:val="single"/>
          <w:lang w:val="it-IT"/>
        </w:rPr>
        <w:t>Tutti i suddetti Mulini</w:t>
      </w:r>
      <w:r w:rsidRPr="005259AC">
        <w:rPr>
          <w:lang w:val="it-IT"/>
        </w:rPr>
        <w:t xml:space="preserve"> con più di una (1) rotazione sono riconosciuti come elementi tipici del Pattinaggio Sincronizzato. </w:t>
      </w:r>
    </w:p>
    <w:p w:rsidR="000064C9" w:rsidRPr="00FE2F08" w:rsidRDefault="000064C9" w:rsidP="00F847C4">
      <w:pPr>
        <w:ind w:left="360" w:firstLine="345"/>
        <w:rPr>
          <w:u w:val="single"/>
          <w:lang w:val="it-IT"/>
        </w:rPr>
      </w:pPr>
      <w:r w:rsidRPr="00FE2F08">
        <w:rPr>
          <w:u w:val="single"/>
          <w:lang w:val="it-IT"/>
        </w:rPr>
        <w:t xml:space="preserve">Manovre in Linea o in Blocco in tutte le forme non hanno limitazioni. </w:t>
      </w:r>
    </w:p>
    <w:p w:rsidR="000064C9" w:rsidRPr="001F08D1" w:rsidRDefault="000064C9" w:rsidP="000559AF">
      <w:pPr>
        <w:ind w:left="709"/>
        <w:rPr>
          <w:lang w:val="it-IT"/>
        </w:rPr>
      </w:pPr>
      <w:r w:rsidRPr="00FE2F08">
        <w:rPr>
          <w:u w:val="single"/>
          <w:lang w:val="it-IT"/>
        </w:rPr>
        <w:t xml:space="preserve">Combinazione di più elementi sarà contato come un (1) elemento tipico del </w:t>
      </w:r>
      <w:r w:rsidR="000559AF">
        <w:rPr>
          <w:u w:val="single"/>
          <w:lang w:val="it-IT"/>
        </w:rPr>
        <w:t xml:space="preserve">     </w:t>
      </w:r>
      <w:r w:rsidRPr="00FE2F08">
        <w:rPr>
          <w:u w:val="single"/>
          <w:lang w:val="it-IT"/>
        </w:rPr>
        <w:t>Pattinaggio Sincronizzato</w:t>
      </w:r>
      <w:r w:rsidRPr="001F08D1">
        <w:rPr>
          <w:lang w:val="it-IT"/>
        </w:rPr>
        <w:t xml:space="preserve">. </w:t>
      </w:r>
    </w:p>
    <w:p w:rsidR="000064C9" w:rsidRPr="001F08D1" w:rsidRDefault="000064C9" w:rsidP="00F847C4">
      <w:pPr>
        <w:ind w:left="360"/>
        <w:rPr>
          <w:lang w:val="it-IT"/>
        </w:rPr>
      </w:pPr>
    </w:p>
    <w:p w:rsidR="000064C9" w:rsidRPr="001F08D1" w:rsidRDefault="000064C9" w:rsidP="000559AF">
      <w:pPr>
        <w:ind w:left="709" w:hanging="283"/>
        <w:rPr>
          <w:lang w:val="it-IT"/>
        </w:rPr>
      </w:pPr>
      <w:r w:rsidRPr="001F08D1">
        <w:rPr>
          <w:lang w:val="it-IT"/>
        </w:rPr>
        <w:t>c) Lo scopo prin</w:t>
      </w:r>
      <w:r w:rsidR="00F373AB" w:rsidRPr="00F373AB">
        <w:rPr>
          <w:lang w:val="it-IT"/>
        </w:rPr>
        <w:t>cipa</w:t>
      </w:r>
      <w:r w:rsidRPr="001F08D1">
        <w:rPr>
          <w:lang w:val="it-IT"/>
        </w:rPr>
        <w:t xml:space="preserve">le di un Gruppo di Pattinaggio Spettacolo è di fare Show (spettacolo) e non Pattinaggio Sincronizzato. </w:t>
      </w:r>
    </w:p>
    <w:p w:rsidR="000064C9" w:rsidRPr="001F08D1" w:rsidRDefault="000064C9" w:rsidP="000559AF">
      <w:pPr>
        <w:ind w:left="709" w:hanging="283"/>
        <w:rPr>
          <w:lang w:val="it-IT"/>
        </w:rPr>
      </w:pPr>
    </w:p>
    <w:p w:rsidR="000064C9" w:rsidRPr="001F08D1" w:rsidRDefault="000064C9" w:rsidP="000559AF">
      <w:pPr>
        <w:ind w:left="709" w:hanging="283"/>
        <w:rPr>
          <w:lang w:val="it-IT"/>
        </w:rPr>
      </w:pPr>
      <w:r w:rsidRPr="001F08D1">
        <w:rPr>
          <w:lang w:val="it-IT"/>
        </w:rPr>
        <w:t xml:space="preserve">d) I Gruppi nei loro programmi dovranno dare espressione degli elementi propri del Pattinaggio Spettacolo; pubblico e giudici dovranno accorgersi dell’attinenza del titolo del programma del gruppo. (Un Gruppo di pattinaggio sincronizzato darà invece dimostrazione dell’abilità tecnica, della qualità degli elementi). </w:t>
      </w:r>
    </w:p>
    <w:p w:rsidR="000064C9" w:rsidRPr="001F08D1" w:rsidRDefault="000064C9" w:rsidP="000559AF">
      <w:pPr>
        <w:ind w:left="709" w:hanging="283"/>
        <w:rPr>
          <w:lang w:val="it-IT"/>
        </w:rPr>
      </w:pPr>
    </w:p>
    <w:p w:rsidR="000064C9" w:rsidRPr="001F08D1" w:rsidRDefault="000064C9" w:rsidP="000559AF">
      <w:pPr>
        <w:ind w:left="709" w:hanging="283"/>
        <w:rPr>
          <w:lang w:val="it-IT"/>
        </w:rPr>
      </w:pPr>
      <w:r w:rsidRPr="001F08D1">
        <w:rPr>
          <w:lang w:val="it-IT"/>
        </w:rPr>
        <w:t xml:space="preserve">e) Non sono ammessi </w:t>
      </w:r>
      <w:r w:rsidR="00C97D00" w:rsidRPr="00C97D00">
        <w:rPr>
          <w:lang w:val="it-IT"/>
        </w:rPr>
        <w:t>partecipa</w:t>
      </w:r>
      <w:r w:rsidRPr="001F08D1">
        <w:rPr>
          <w:lang w:val="it-IT"/>
        </w:rPr>
        <w:t xml:space="preserve">nti senza pattini. All’inizio del programma TUTTI i pattinatori DOVRANNO essere in pista. Non è permesso ad alcun pattinatore di lasciare la pista durante il programma. </w:t>
      </w:r>
    </w:p>
    <w:p w:rsidR="000064C9" w:rsidRPr="001F08D1" w:rsidRDefault="000064C9" w:rsidP="000559AF">
      <w:pPr>
        <w:ind w:left="709" w:hanging="283"/>
        <w:rPr>
          <w:lang w:val="it-IT"/>
        </w:rPr>
      </w:pPr>
    </w:p>
    <w:p w:rsidR="000064C9" w:rsidRPr="001F08D1" w:rsidRDefault="000064C9" w:rsidP="000559AF">
      <w:pPr>
        <w:ind w:left="709" w:hanging="283"/>
        <w:rPr>
          <w:lang w:val="it-IT"/>
        </w:rPr>
      </w:pPr>
      <w:r w:rsidRPr="001F08D1">
        <w:rPr>
          <w:lang w:val="it-IT"/>
        </w:rPr>
        <w:t xml:space="preserve">f) </w:t>
      </w:r>
      <w:r w:rsidRPr="001F08D1">
        <w:rPr>
          <w:lang w:val="it-IT"/>
        </w:rPr>
        <w:tab/>
        <w:t>Non ci sono restrizioni nella scelta della musica, ma il pattinaggio dovrà essere attinente al tema musicale scelto.</w:t>
      </w:r>
    </w:p>
    <w:p w:rsidR="000064C9" w:rsidRPr="001F08D1" w:rsidRDefault="000064C9" w:rsidP="000559AF">
      <w:pPr>
        <w:ind w:left="709" w:hanging="283"/>
        <w:rPr>
          <w:lang w:val="it-IT"/>
        </w:rPr>
      </w:pPr>
    </w:p>
    <w:p w:rsidR="000064C9" w:rsidRPr="001F08D1" w:rsidRDefault="000064C9" w:rsidP="000559AF">
      <w:pPr>
        <w:ind w:left="709" w:hanging="283"/>
        <w:rPr>
          <w:lang w:val="it-IT"/>
        </w:rPr>
      </w:pPr>
      <w:r w:rsidRPr="001F08D1">
        <w:rPr>
          <w:lang w:val="it-IT"/>
        </w:rPr>
        <w:t xml:space="preserve">g) Macchine per fare nebbia, fuochi o fari/faretti luminosi di proprietà non sono consentiti. </w:t>
      </w:r>
    </w:p>
    <w:p w:rsidR="000064C9" w:rsidRPr="001F08D1" w:rsidRDefault="000064C9" w:rsidP="000559AF">
      <w:pPr>
        <w:ind w:left="709" w:hanging="283"/>
        <w:rPr>
          <w:lang w:val="it-IT"/>
        </w:rPr>
      </w:pPr>
    </w:p>
    <w:p w:rsidR="000064C9" w:rsidRPr="001F08D1" w:rsidRDefault="000064C9" w:rsidP="000559AF">
      <w:pPr>
        <w:ind w:left="709" w:hanging="283"/>
        <w:rPr>
          <w:lang w:val="it-IT"/>
        </w:rPr>
      </w:pPr>
      <w:r w:rsidRPr="001F08D1">
        <w:rPr>
          <w:lang w:val="it-IT"/>
        </w:rPr>
        <w:t xml:space="preserve">h) </w:t>
      </w:r>
      <w:r w:rsidRPr="001F08D1">
        <w:rPr>
          <w:lang w:val="it-IT"/>
        </w:rPr>
        <w:tab/>
        <w:t xml:space="preserve">OGGETTI TEATRALI: </w:t>
      </w:r>
    </w:p>
    <w:p w:rsidR="000064C9" w:rsidRPr="001F08D1" w:rsidRDefault="000064C9" w:rsidP="000559AF">
      <w:pPr>
        <w:ind w:left="709"/>
        <w:rPr>
          <w:lang w:val="it-IT"/>
        </w:rPr>
      </w:pPr>
      <w:r w:rsidRPr="001F08D1">
        <w:rPr>
          <w:lang w:val="it-IT"/>
        </w:rPr>
        <w:t>Non è permessa nessuna scenogra</w:t>
      </w:r>
      <w:r w:rsidR="00164277">
        <w:rPr>
          <w:lang w:val="it-IT"/>
        </w:rPr>
        <w:t>fia. Non sono permessi fondali,</w:t>
      </w:r>
      <w:r w:rsidRPr="001F08D1">
        <w:rPr>
          <w:lang w:val="it-IT"/>
        </w:rPr>
        <w:t xml:space="preserve"> scenari, quinte teatrali o strutture di qualsiasi dimensione, genere o materiale, neppure se supportate dai pattinatori stessi.</w:t>
      </w:r>
    </w:p>
    <w:p w:rsidR="000064C9" w:rsidRPr="001F08D1" w:rsidRDefault="000064C9" w:rsidP="00F847C4">
      <w:pPr>
        <w:ind w:left="360" w:hanging="360"/>
        <w:rPr>
          <w:lang w:val="it-IT"/>
        </w:rPr>
      </w:pPr>
      <w:r w:rsidRPr="001F08D1">
        <w:rPr>
          <w:lang w:val="it-IT"/>
        </w:rPr>
        <w:t xml:space="preserve"> </w:t>
      </w:r>
    </w:p>
    <w:p w:rsidR="000064C9" w:rsidRPr="001F08D1" w:rsidRDefault="000064C9" w:rsidP="00F847C4">
      <w:pPr>
        <w:ind w:left="360"/>
        <w:rPr>
          <w:lang w:val="it-IT"/>
        </w:rPr>
      </w:pPr>
      <w:r w:rsidRPr="001F08D1">
        <w:rPr>
          <w:lang w:val="it-IT"/>
        </w:rPr>
        <w:t>i)</w:t>
      </w:r>
      <w:r w:rsidRPr="001F08D1">
        <w:rPr>
          <w:lang w:val="it-IT"/>
        </w:rPr>
        <w:tab/>
        <w:t xml:space="preserve">ACCESSORI E OGGETTI: </w:t>
      </w:r>
    </w:p>
    <w:p w:rsidR="000064C9" w:rsidRPr="001F08D1" w:rsidRDefault="000064C9" w:rsidP="000559AF">
      <w:pPr>
        <w:ind w:left="709"/>
        <w:rPr>
          <w:lang w:val="it-IT"/>
        </w:rPr>
      </w:pPr>
      <w:r w:rsidRPr="001F08D1">
        <w:rPr>
          <w:lang w:val="it-IT"/>
        </w:rPr>
        <w:t xml:space="preserve">Sono permessi tutti quegli accessori che possono essere sostenuti da un singolo pattinatore. </w:t>
      </w:r>
    </w:p>
    <w:p w:rsidR="000064C9" w:rsidRPr="001F08D1" w:rsidRDefault="000064C9" w:rsidP="000559AF">
      <w:pPr>
        <w:ind w:left="709"/>
        <w:rPr>
          <w:lang w:val="it-IT"/>
        </w:rPr>
      </w:pPr>
      <w:r w:rsidRPr="001F08D1">
        <w:rPr>
          <w:lang w:val="it-IT"/>
        </w:rPr>
        <w:lastRenderedPageBreak/>
        <w:t xml:space="preserve">È permesso anche posizionare gli accessori o gli oggetti rapidamente a bordo pista ma solo poco prima dell’inizio del Programma. Per evitare disturbo e confusione, una volta raccolti non possono essere più abbandonati o gettati fuori dalla pista. </w:t>
      </w:r>
    </w:p>
    <w:p w:rsidR="000064C9" w:rsidRPr="001F08D1" w:rsidRDefault="000064C9" w:rsidP="000559AF">
      <w:pPr>
        <w:ind w:left="709"/>
        <w:rPr>
          <w:lang w:val="it-IT"/>
        </w:rPr>
      </w:pPr>
      <w:r w:rsidRPr="001F08D1">
        <w:rPr>
          <w:lang w:val="it-IT"/>
        </w:rPr>
        <w:t xml:space="preserve">E’ importante che i pattinatori dimostrino la loro abilità nell’utilizzo degli oggetti mentre pattinano. </w:t>
      </w:r>
    </w:p>
    <w:p w:rsidR="000064C9" w:rsidRPr="001F08D1" w:rsidRDefault="000064C9" w:rsidP="000559AF">
      <w:pPr>
        <w:ind w:left="709"/>
        <w:rPr>
          <w:lang w:val="it-IT"/>
        </w:rPr>
      </w:pPr>
      <w:r w:rsidRPr="001F08D1">
        <w:rPr>
          <w:lang w:val="it-IT"/>
        </w:rPr>
        <w:t xml:space="preserve">È permesso ai pattinatori di scambiarsi gli oggetti fra i diversi componenti del gruppo e anche di posizionarli a terra mantenendo sempre un costante contatto fisico. </w:t>
      </w:r>
    </w:p>
    <w:p w:rsidR="000064C9" w:rsidRPr="001F08D1" w:rsidRDefault="000064C9" w:rsidP="000559AF">
      <w:pPr>
        <w:ind w:left="709"/>
        <w:rPr>
          <w:lang w:val="it-IT"/>
        </w:rPr>
      </w:pPr>
      <w:r w:rsidRPr="001F08D1">
        <w:rPr>
          <w:lang w:val="it-IT"/>
        </w:rPr>
        <w:t xml:space="preserve">E’ consentito per solo una volta e per un massimo di 10 secondi di abbandonare completamente gli oggetti sulla pista senza contatto fisico diretto. </w:t>
      </w:r>
    </w:p>
    <w:p w:rsidR="000064C9" w:rsidRPr="001F08D1" w:rsidRDefault="000064C9" w:rsidP="000559AF">
      <w:pPr>
        <w:ind w:left="709"/>
        <w:rPr>
          <w:lang w:val="it-IT"/>
        </w:rPr>
      </w:pPr>
      <w:r w:rsidRPr="001F08D1">
        <w:rPr>
          <w:lang w:val="it-IT"/>
        </w:rPr>
        <w:t xml:space="preserve">La Penalizzazione, che verrà data dal Presidente di Giuria, per ogni volta che verranno usati scorrettamente gli oggetti sarà pari a 0,5 punti sul punteggio “A”. </w:t>
      </w:r>
    </w:p>
    <w:p w:rsidR="000064C9" w:rsidRPr="001F08D1" w:rsidRDefault="000064C9" w:rsidP="000559AF">
      <w:pPr>
        <w:ind w:left="709"/>
        <w:rPr>
          <w:lang w:val="it-IT"/>
        </w:rPr>
      </w:pPr>
      <w:r w:rsidRPr="001F08D1">
        <w:rPr>
          <w:lang w:val="it-IT"/>
        </w:rPr>
        <w:t>Se un oggetto cade accidentalmente sulla pista, nessuna penalizzazione verrà applicata, ma questo verrà comunque considerato come punto negativo nell'impressione generale del programma.</w:t>
      </w:r>
    </w:p>
    <w:p w:rsidR="000064C9" w:rsidRPr="001F08D1" w:rsidRDefault="000064C9" w:rsidP="00F847C4">
      <w:pPr>
        <w:ind w:left="705" w:hanging="345"/>
        <w:rPr>
          <w:lang w:val="it-IT"/>
        </w:rPr>
      </w:pPr>
      <w:r w:rsidRPr="008D4AD6">
        <w:rPr>
          <w:lang w:val="it-IT"/>
        </w:rPr>
        <w:t xml:space="preserve">j) </w:t>
      </w:r>
      <w:r w:rsidRPr="008D4AD6">
        <w:rPr>
          <w:lang w:val="it-IT"/>
        </w:rPr>
        <w:tab/>
        <w:t>Quando si inviano le iscrizioni per tutte le Competizioni di Pattinaggio Spettacolo (</w:t>
      </w:r>
      <w:r w:rsidR="000559AF" w:rsidRPr="008D4AD6">
        <w:rPr>
          <w:lang w:val="it-IT"/>
        </w:rPr>
        <w:t xml:space="preserve">Grandi Gruppi, Piccoli Gruppi, </w:t>
      </w:r>
      <w:r w:rsidR="000559AF" w:rsidRPr="008D4AD6">
        <w:rPr>
          <w:b/>
          <w:lang w:val="it-IT"/>
        </w:rPr>
        <w:t>Gruppi Junior</w:t>
      </w:r>
      <w:r w:rsidR="000559AF" w:rsidRPr="008D4AD6">
        <w:rPr>
          <w:lang w:val="it-IT"/>
        </w:rPr>
        <w:t xml:space="preserve">, </w:t>
      </w:r>
      <w:r w:rsidRPr="008D4AD6">
        <w:rPr>
          <w:lang w:val="it-IT"/>
        </w:rPr>
        <w:t xml:space="preserve">Quartetti, </w:t>
      </w:r>
      <w:r w:rsidR="007F0EEB" w:rsidRPr="008D4AD6">
        <w:rPr>
          <w:b/>
          <w:lang w:val="it-IT"/>
        </w:rPr>
        <w:t>Quartetti Junior</w:t>
      </w:r>
      <w:r w:rsidR="007F0EEB" w:rsidRPr="008D4AD6">
        <w:rPr>
          <w:lang w:val="it-IT"/>
        </w:rPr>
        <w:t xml:space="preserve">, </w:t>
      </w:r>
      <w:r w:rsidRPr="008D4AD6">
        <w:rPr>
          <w:lang w:val="it-IT"/>
        </w:rPr>
        <w:t xml:space="preserve">Quartetti </w:t>
      </w:r>
      <w:r w:rsidR="0052564C" w:rsidRPr="008D4AD6">
        <w:rPr>
          <w:lang w:val="it-IT"/>
        </w:rPr>
        <w:t>Jeunesse</w:t>
      </w:r>
      <w:r w:rsidRPr="008D4AD6">
        <w:rPr>
          <w:lang w:val="it-IT"/>
        </w:rPr>
        <w:t xml:space="preserve">, </w:t>
      </w:r>
      <w:r w:rsidRPr="008D4AD6">
        <w:rPr>
          <w:b/>
          <w:lang w:val="it-IT"/>
        </w:rPr>
        <w:t xml:space="preserve">Piccoli Gruppi </w:t>
      </w:r>
      <w:r w:rsidR="000559AF" w:rsidRPr="008D4AD6">
        <w:rPr>
          <w:b/>
          <w:lang w:val="it-IT"/>
        </w:rPr>
        <w:t xml:space="preserve">Divisione Nazionale </w:t>
      </w:r>
      <w:r w:rsidRPr="008D4AD6">
        <w:rPr>
          <w:b/>
          <w:lang w:val="it-IT"/>
        </w:rPr>
        <w:t xml:space="preserve">e </w:t>
      </w:r>
      <w:r w:rsidR="000559AF" w:rsidRPr="008D4AD6">
        <w:rPr>
          <w:b/>
          <w:lang w:val="it-IT"/>
        </w:rPr>
        <w:t>Quartetti Divisione Nazionale</w:t>
      </w:r>
      <w:r w:rsidRPr="008D4AD6">
        <w:rPr>
          <w:lang w:val="it-IT"/>
        </w:rPr>
        <w:t>) dovrà</w:t>
      </w:r>
      <w:r w:rsidRPr="001F08D1">
        <w:rPr>
          <w:lang w:val="it-IT"/>
        </w:rPr>
        <w:t xml:space="preserve"> essere allegata anche una piccola descrizione del Programma, di massimo 25 parole. Questa descrizione sarà data ai Giudici e allo Speaker che la annuncerà quando il gruppo si sarà posizionato sulla pista, pronto per iniziare il programma, immediatamente prima dell’inizio della musica. </w:t>
      </w:r>
    </w:p>
    <w:p w:rsidR="000064C9" w:rsidRPr="001F08D1" w:rsidRDefault="000064C9" w:rsidP="00F847C4">
      <w:pPr>
        <w:ind w:left="360" w:hanging="360"/>
        <w:rPr>
          <w:lang w:val="it-IT"/>
        </w:rPr>
      </w:pPr>
      <w:r w:rsidRPr="001F08D1">
        <w:rPr>
          <w:lang w:val="it-IT"/>
        </w:rPr>
        <w:t xml:space="preserve">E) </w:t>
      </w:r>
      <w:r w:rsidRPr="000559AF">
        <w:rPr>
          <w:b/>
          <w:lang w:val="it-IT"/>
        </w:rPr>
        <w:t>Costume per le gare di Pattinaggio Spettacolo.</w:t>
      </w:r>
    </w:p>
    <w:p w:rsidR="000064C9" w:rsidRPr="001F08D1" w:rsidRDefault="000064C9" w:rsidP="000559AF">
      <w:pPr>
        <w:pStyle w:val="Corpodeltesto2"/>
        <w:spacing w:after="0" w:line="240" w:lineRule="auto"/>
        <w:ind w:left="284"/>
        <w:rPr>
          <w:lang w:val="it-IT"/>
        </w:rPr>
      </w:pPr>
      <w:r w:rsidRPr="001F08D1">
        <w:rPr>
          <w:lang w:val="it-IT"/>
        </w:rPr>
        <w:t>In tutte le competizioni di pattinaggio spettacolo (incluse le prove pista ufficiali), il costume per entrambi uomini e donne dovrà essere in carattere con la musica, ma dovrà essere tale da non causare imbarazzo agli altri atleti, pubblico e giudici.</w:t>
      </w:r>
    </w:p>
    <w:p w:rsidR="000064C9" w:rsidRPr="001F08D1" w:rsidRDefault="000064C9" w:rsidP="000559AF">
      <w:pPr>
        <w:ind w:left="284"/>
        <w:rPr>
          <w:lang w:val="it-IT"/>
        </w:rPr>
      </w:pPr>
      <w:r w:rsidRPr="001F08D1">
        <w:rPr>
          <w:lang w:val="it-IT"/>
        </w:rPr>
        <w:t>Il costume della donna dovrà essere fatto in modo che il body copra completamente i fianchi e il sedere. Costumi tipo perizoma sono strettamente proibiti. Es. un costume con il body tagliato molto alto sopra la linea dei fianchi non è consentito. Materiale trasparente sulle parti intime è strettamente proibito per entrambi.</w:t>
      </w:r>
    </w:p>
    <w:p w:rsidR="000064C9" w:rsidRDefault="000064C9" w:rsidP="000559AF">
      <w:pPr>
        <w:ind w:left="284"/>
        <w:rPr>
          <w:lang w:val="it-IT"/>
        </w:rPr>
      </w:pPr>
      <w:r w:rsidRPr="001F08D1">
        <w:rPr>
          <w:lang w:val="it-IT"/>
        </w:rPr>
        <w:t>Non ci sono particolari restrizioni nella scelta dei costumi. Sono permessi cambi di costume durante il programma, ma con le stesse regole elencate per l’uso di Oggetti e Accessori: non dovrà essere lasciato nulla sulla pista o lanciato fuori da questa. Se parti del costume toccano accidentalmente la pista non sarà applicata alcuna penalità a meno che la fluidità del programma sia interrotta.</w:t>
      </w:r>
    </w:p>
    <w:p w:rsidR="001C24CB" w:rsidRPr="008D4AD6" w:rsidRDefault="001C24CB" w:rsidP="00464C25">
      <w:pPr>
        <w:pStyle w:val="Corpotesto"/>
        <w:jc w:val="both"/>
        <w:rPr>
          <w:rFonts w:ascii="Century Gothic" w:hAnsi="Century Gothic"/>
          <w:b w:val="0"/>
          <w:i w:val="0"/>
          <w:sz w:val="22"/>
          <w:szCs w:val="22"/>
          <w:u w:val="none"/>
          <w:lang w:val="it-IT"/>
        </w:rPr>
      </w:pPr>
      <w:r w:rsidRPr="008D4AD6">
        <w:rPr>
          <w:rFonts w:ascii="Century Gothic" w:hAnsi="Century Gothic"/>
          <w:b w:val="0"/>
          <w:i w:val="0"/>
          <w:sz w:val="22"/>
          <w:szCs w:val="22"/>
          <w:u w:val="none"/>
          <w:lang w:val="it-IT"/>
        </w:rPr>
        <w:t>F) Entrata e uscita dalla pista</w:t>
      </w:r>
    </w:p>
    <w:p w:rsidR="001C24CB" w:rsidRPr="008D4AD6" w:rsidRDefault="001C24CB" w:rsidP="000559AF">
      <w:pPr>
        <w:pStyle w:val="Corpotesto"/>
        <w:ind w:left="284"/>
        <w:jc w:val="both"/>
        <w:rPr>
          <w:rFonts w:ascii="Century Gothic" w:hAnsi="Century Gothic"/>
          <w:b w:val="0"/>
          <w:i w:val="0"/>
          <w:sz w:val="22"/>
          <w:szCs w:val="22"/>
          <w:u w:val="none"/>
          <w:lang w:val="it-IT"/>
        </w:rPr>
      </w:pPr>
      <w:r w:rsidRPr="008D4AD6">
        <w:rPr>
          <w:rFonts w:ascii="Century Gothic" w:hAnsi="Century Gothic"/>
          <w:b w:val="0"/>
          <w:i w:val="0"/>
          <w:sz w:val="22"/>
          <w:szCs w:val="22"/>
          <w:u w:val="none"/>
          <w:lang w:val="it-IT"/>
        </w:rPr>
        <w:t xml:space="preserve">Per Grandi Gruppi, Piccoli Gruppi e </w:t>
      </w:r>
      <w:r w:rsidRPr="008D4AD6">
        <w:rPr>
          <w:rFonts w:ascii="Century Gothic" w:hAnsi="Century Gothic"/>
          <w:i w:val="0"/>
          <w:sz w:val="22"/>
          <w:szCs w:val="22"/>
          <w:u w:val="none"/>
          <w:lang w:val="it-IT"/>
        </w:rPr>
        <w:t>Gruppi J</w:t>
      </w:r>
      <w:r w:rsidR="007F0EEB" w:rsidRPr="008D4AD6">
        <w:rPr>
          <w:rFonts w:ascii="Century Gothic" w:hAnsi="Century Gothic"/>
          <w:i w:val="0"/>
          <w:sz w:val="22"/>
          <w:szCs w:val="22"/>
          <w:u w:val="none"/>
          <w:lang w:val="it-IT"/>
        </w:rPr>
        <w:t>unior</w:t>
      </w:r>
      <w:r w:rsidRPr="008D4AD6">
        <w:rPr>
          <w:rFonts w:ascii="Century Gothic" w:hAnsi="Century Gothic"/>
          <w:b w:val="0"/>
          <w:i w:val="0"/>
          <w:sz w:val="22"/>
          <w:szCs w:val="22"/>
          <w:u w:val="none"/>
          <w:lang w:val="it-IT"/>
        </w:rPr>
        <w:t xml:space="preserve"> sa</w:t>
      </w:r>
      <w:r w:rsidR="00464C25" w:rsidRPr="008D4AD6">
        <w:rPr>
          <w:rFonts w:ascii="Century Gothic" w:hAnsi="Century Gothic"/>
          <w:b w:val="0"/>
          <w:i w:val="0"/>
          <w:sz w:val="22"/>
          <w:szCs w:val="22"/>
          <w:u w:val="none"/>
          <w:lang w:val="it-IT"/>
        </w:rPr>
        <w:t>rà concesso un m</w:t>
      </w:r>
      <w:r w:rsidRPr="008D4AD6">
        <w:rPr>
          <w:rFonts w:ascii="Century Gothic" w:hAnsi="Century Gothic"/>
          <w:b w:val="0"/>
          <w:i w:val="0"/>
          <w:sz w:val="22"/>
          <w:szCs w:val="22"/>
          <w:u w:val="none"/>
          <w:lang w:val="it-IT"/>
        </w:rPr>
        <w:t xml:space="preserve">assimo di quaranta (40) secondi per entrare in pista e posizionare gli eventuali oggetti e accessori (come descritto nei punti precedenti). </w:t>
      </w:r>
    </w:p>
    <w:p w:rsidR="001C24CB" w:rsidRPr="008D4AD6" w:rsidRDefault="001C24CB" w:rsidP="000559AF">
      <w:pPr>
        <w:pStyle w:val="Corpotesto"/>
        <w:ind w:left="284"/>
        <w:jc w:val="both"/>
        <w:rPr>
          <w:rFonts w:ascii="Century Gothic" w:hAnsi="Century Gothic"/>
          <w:b w:val="0"/>
          <w:i w:val="0"/>
          <w:sz w:val="22"/>
          <w:szCs w:val="22"/>
          <w:u w:val="none"/>
          <w:lang w:val="it-IT"/>
        </w:rPr>
      </w:pPr>
      <w:r w:rsidRPr="008D4AD6">
        <w:rPr>
          <w:rFonts w:ascii="Century Gothic" w:hAnsi="Century Gothic"/>
          <w:b w:val="0"/>
          <w:i w:val="0"/>
          <w:sz w:val="22"/>
          <w:szCs w:val="22"/>
          <w:u w:val="none"/>
          <w:lang w:val="it-IT"/>
        </w:rPr>
        <w:t>Per Quartetti</w:t>
      </w:r>
      <w:r w:rsidR="007F0EEB" w:rsidRPr="008D4AD6">
        <w:rPr>
          <w:rFonts w:ascii="Century Gothic" w:hAnsi="Century Gothic"/>
          <w:b w:val="0"/>
          <w:i w:val="0"/>
          <w:sz w:val="22"/>
          <w:szCs w:val="22"/>
          <w:u w:val="none"/>
          <w:lang w:val="it-IT"/>
        </w:rPr>
        <w:t xml:space="preserve">, </w:t>
      </w:r>
      <w:r w:rsidR="007F0EEB" w:rsidRPr="008D4AD6">
        <w:rPr>
          <w:rFonts w:ascii="Century Gothic" w:hAnsi="Century Gothic"/>
          <w:i w:val="0"/>
          <w:sz w:val="22"/>
          <w:szCs w:val="22"/>
          <w:u w:val="none"/>
          <w:lang w:val="it-IT"/>
        </w:rPr>
        <w:t>Quartetti Junior</w:t>
      </w:r>
      <w:r w:rsidR="007F0EEB" w:rsidRPr="008D4AD6">
        <w:rPr>
          <w:rFonts w:ascii="Century Gothic" w:hAnsi="Century Gothic"/>
          <w:b w:val="0"/>
          <w:i w:val="0"/>
          <w:sz w:val="22"/>
          <w:szCs w:val="22"/>
          <w:u w:val="none"/>
          <w:lang w:val="it-IT"/>
        </w:rPr>
        <w:t xml:space="preserve"> </w:t>
      </w:r>
      <w:r w:rsidRPr="008D4AD6">
        <w:rPr>
          <w:rFonts w:ascii="Century Gothic" w:hAnsi="Century Gothic"/>
          <w:b w:val="0"/>
          <w:i w:val="0"/>
          <w:sz w:val="22"/>
          <w:szCs w:val="22"/>
          <w:u w:val="none"/>
          <w:lang w:val="it-IT"/>
        </w:rPr>
        <w:t>e Quar</w:t>
      </w:r>
      <w:r w:rsidR="00464C25" w:rsidRPr="008D4AD6">
        <w:rPr>
          <w:rFonts w:ascii="Century Gothic" w:hAnsi="Century Gothic"/>
          <w:b w:val="0"/>
          <w:i w:val="0"/>
          <w:sz w:val="22"/>
          <w:szCs w:val="22"/>
          <w:u w:val="none"/>
          <w:lang w:val="it-IT"/>
        </w:rPr>
        <w:t xml:space="preserve">tetti </w:t>
      </w:r>
      <w:r w:rsidR="002F57C1" w:rsidRPr="008D4AD6">
        <w:rPr>
          <w:rFonts w:ascii="Century Gothic" w:hAnsi="Century Gothic"/>
          <w:b w:val="0"/>
          <w:i w:val="0"/>
          <w:sz w:val="22"/>
          <w:szCs w:val="22"/>
          <w:u w:val="none"/>
          <w:lang w:val="it-IT"/>
        </w:rPr>
        <w:t>Jeunesse</w:t>
      </w:r>
      <w:r w:rsidR="00464C25" w:rsidRPr="008D4AD6">
        <w:rPr>
          <w:rFonts w:ascii="Century Gothic" w:hAnsi="Century Gothic"/>
          <w:b w:val="0"/>
          <w:i w:val="0"/>
          <w:sz w:val="22"/>
          <w:szCs w:val="22"/>
          <w:u w:val="none"/>
          <w:lang w:val="it-IT"/>
        </w:rPr>
        <w:t xml:space="preserve"> sarà concesso un m</w:t>
      </w:r>
      <w:r w:rsidRPr="008D4AD6">
        <w:rPr>
          <w:rFonts w:ascii="Century Gothic" w:hAnsi="Century Gothic"/>
          <w:b w:val="0"/>
          <w:i w:val="0"/>
          <w:sz w:val="22"/>
          <w:szCs w:val="22"/>
          <w:u w:val="none"/>
          <w:lang w:val="it-IT"/>
        </w:rPr>
        <w:t xml:space="preserve">assimo di venti (20) secondi per entrare in pista e posizionare gli eventuali oggetti e accessori (come descritto nei punti precedenti). </w:t>
      </w:r>
    </w:p>
    <w:p w:rsidR="001C24CB" w:rsidRPr="003356EE" w:rsidRDefault="001C24CB" w:rsidP="000559AF">
      <w:pPr>
        <w:pStyle w:val="Corpotesto"/>
        <w:ind w:left="284"/>
        <w:jc w:val="both"/>
        <w:rPr>
          <w:rFonts w:ascii="Century Gothic" w:hAnsi="Century Gothic"/>
          <w:b w:val="0"/>
          <w:i w:val="0"/>
          <w:sz w:val="22"/>
          <w:szCs w:val="22"/>
          <w:u w:val="none"/>
          <w:lang w:val="it-IT"/>
        </w:rPr>
      </w:pPr>
      <w:r w:rsidRPr="003356EE">
        <w:rPr>
          <w:rFonts w:ascii="Century Gothic" w:hAnsi="Century Gothic"/>
          <w:b w:val="0"/>
          <w:i w:val="0"/>
          <w:sz w:val="22"/>
          <w:szCs w:val="22"/>
          <w:u w:val="none"/>
          <w:lang w:val="it-IT"/>
        </w:rPr>
        <w:t xml:space="preserve">Sarà applicata una penalizzazione di 0,3 punti nel punteggio “A” se l’ingresso in pista sarà oltre il tempo massimo consentito. </w:t>
      </w:r>
    </w:p>
    <w:p w:rsidR="001C24CB" w:rsidRPr="003356EE" w:rsidRDefault="00464C25" w:rsidP="000559AF">
      <w:pPr>
        <w:pStyle w:val="Corpotesto"/>
        <w:ind w:left="284"/>
        <w:jc w:val="both"/>
        <w:rPr>
          <w:rFonts w:ascii="Century Gothic" w:hAnsi="Century Gothic"/>
          <w:b w:val="0"/>
          <w:i w:val="0"/>
          <w:sz w:val="22"/>
          <w:szCs w:val="22"/>
          <w:u w:val="none"/>
          <w:lang w:val="it-IT"/>
        </w:rPr>
      </w:pPr>
      <w:r w:rsidRPr="003356EE">
        <w:rPr>
          <w:rFonts w:ascii="Century Gothic" w:hAnsi="Century Gothic"/>
          <w:b w:val="0"/>
          <w:i w:val="0"/>
          <w:sz w:val="22"/>
          <w:szCs w:val="22"/>
          <w:u w:val="none"/>
          <w:lang w:val="it-IT"/>
        </w:rPr>
        <w:t xml:space="preserve">E’ permesso solo ai </w:t>
      </w:r>
      <w:r w:rsidRPr="00464C25">
        <w:rPr>
          <w:rFonts w:ascii="Century Gothic" w:hAnsi="Century Gothic"/>
          <w:b w:val="0"/>
          <w:i w:val="0"/>
          <w:sz w:val="22"/>
          <w:szCs w:val="22"/>
          <w:u w:val="none"/>
          <w:lang w:val="it-IT"/>
        </w:rPr>
        <w:t>p</w:t>
      </w:r>
      <w:r w:rsidR="001C24CB" w:rsidRPr="003356EE">
        <w:rPr>
          <w:rFonts w:ascii="Century Gothic" w:hAnsi="Century Gothic"/>
          <w:b w:val="0"/>
          <w:i w:val="0"/>
          <w:sz w:val="22"/>
          <w:szCs w:val="22"/>
          <w:u w:val="none"/>
          <w:lang w:val="it-IT"/>
        </w:rPr>
        <w:t xml:space="preserve">attinatori componenti il gruppo di portare e posizionare in pista gli oggetti/accessori e soltanto SOLO quando chiamati in pista (e non, per esempio, mentre il gruppo precedente sta ricevendo il punteggio). </w:t>
      </w:r>
    </w:p>
    <w:p w:rsidR="001C24CB" w:rsidRPr="003356EE" w:rsidRDefault="001C24CB" w:rsidP="000559AF">
      <w:pPr>
        <w:pStyle w:val="Corpotesto"/>
        <w:ind w:left="284"/>
        <w:jc w:val="both"/>
        <w:rPr>
          <w:rFonts w:ascii="Century Gothic" w:hAnsi="Century Gothic"/>
          <w:b w:val="0"/>
          <w:i w:val="0"/>
          <w:sz w:val="22"/>
          <w:szCs w:val="22"/>
          <w:u w:val="none"/>
          <w:lang w:val="it-IT"/>
        </w:rPr>
      </w:pPr>
      <w:r w:rsidRPr="003356EE">
        <w:rPr>
          <w:rFonts w:ascii="Century Gothic" w:hAnsi="Century Gothic"/>
          <w:b w:val="0"/>
          <w:i w:val="0"/>
          <w:sz w:val="22"/>
          <w:szCs w:val="22"/>
          <w:u w:val="none"/>
          <w:lang w:val="it-IT"/>
        </w:rPr>
        <w:t xml:space="preserve">Gli organizzatori del campionato dovranno assicurare con il proprio personale all’ingresso che questa regola sia rispettata. </w:t>
      </w:r>
    </w:p>
    <w:p w:rsidR="001C24CB" w:rsidRPr="003356EE" w:rsidRDefault="001C24CB" w:rsidP="00464C25">
      <w:pPr>
        <w:pStyle w:val="Corpotesto"/>
        <w:jc w:val="both"/>
        <w:rPr>
          <w:rFonts w:ascii="Century Gothic" w:hAnsi="Century Gothic"/>
          <w:b w:val="0"/>
          <w:i w:val="0"/>
          <w:sz w:val="22"/>
          <w:szCs w:val="22"/>
          <w:u w:val="none"/>
          <w:lang w:val="it-IT"/>
        </w:rPr>
      </w:pPr>
      <w:r w:rsidRPr="003356EE">
        <w:rPr>
          <w:rFonts w:ascii="Century Gothic" w:hAnsi="Century Gothic"/>
          <w:i w:val="0"/>
          <w:sz w:val="22"/>
          <w:szCs w:val="22"/>
          <w:u w:val="none"/>
          <w:lang w:val="it-IT"/>
        </w:rPr>
        <w:t xml:space="preserve">NB: </w:t>
      </w:r>
      <w:r w:rsidR="002F57C1" w:rsidRPr="003356EE">
        <w:rPr>
          <w:rFonts w:ascii="Century Gothic" w:hAnsi="Century Gothic"/>
          <w:i w:val="0"/>
          <w:sz w:val="22"/>
          <w:szCs w:val="22"/>
          <w:u w:val="none"/>
          <w:lang w:val="it-IT"/>
        </w:rPr>
        <w:t>DA RICORDARE:</w:t>
      </w:r>
      <w:r w:rsidR="002F57C1" w:rsidRPr="003356EE">
        <w:rPr>
          <w:rFonts w:ascii="Century Gothic" w:hAnsi="Century Gothic"/>
          <w:sz w:val="22"/>
          <w:szCs w:val="22"/>
          <w:u w:val="none"/>
          <w:lang w:val="it-IT"/>
        </w:rPr>
        <w:t xml:space="preserve"> </w:t>
      </w:r>
      <w:r w:rsidRPr="003356EE">
        <w:rPr>
          <w:rFonts w:ascii="Century Gothic" w:hAnsi="Century Gothic"/>
          <w:b w:val="0"/>
          <w:sz w:val="22"/>
          <w:szCs w:val="22"/>
          <w:u w:val="none"/>
          <w:lang w:val="it-IT"/>
        </w:rPr>
        <w:t>mentre</w:t>
      </w:r>
      <w:r w:rsidRPr="003356EE">
        <w:rPr>
          <w:rFonts w:ascii="Century Gothic" w:hAnsi="Century Gothic"/>
          <w:b w:val="0"/>
          <w:i w:val="0"/>
          <w:sz w:val="22"/>
          <w:szCs w:val="22"/>
          <w:u w:val="none"/>
          <w:lang w:val="it-IT"/>
        </w:rPr>
        <w:t xml:space="preserve"> si attendono i punteggi alla fine del programma, la pista dovrà essere liberata da eventuali oggetti/accessori nel minor tempo possibile in modo da non creare intoppi o ritardi alla competizione. La pista dovrà essere lasciata pulita per il programma successivo. Il tempo massimo concesso per liberare la pista, tra il termine del programma e la chiamata del gruppo successivo, sarà di quaranta (40) secondi. </w:t>
      </w:r>
    </w:p>
    <w:p w:rsidR="001C24CB" w:rsidRPr="003356EE" w:rsidRDefault="00464C25" w:rsidP="00464C25">
      <w:pPr>
        <w:pStyle w:val="Corpotesto"/>
        <w:jc w:val="both"/>
        <w:rPr>
          <w:rFonts w:ascii="Century Gothic" w:hAnsi="Century Gothic"/>
          <w:b w:val="0"/>
          <w:i w:val="0"/>
          <w:sz w:val="22"/>
          <w:szCs w:val="22"/>
          <w:u w:val="none"/>
          <w:lang w:val="it-IT"/>
        </w:rPr>
      </w:pPr>
      <w:r w:rsidRPr="003356EE">
        <w:rPr>
          <w:rFonts w:ascii="Century Gothic" w:hAnsi="Century Gothic"/>
          <w:b w:val="0"/>
          <w:i w:val="0"/>
          <w:sz w:val="22"/>
          <w:szCs w:val="22"/>
          <w:u w:val="none"/>
          <w:lang w:val="it-IT"/>
        </w:rPr>
        <w:lastRenderedPageBreak/>
        <w:t xml:space="preserve">Il tempo </w:t>
      </w:r>
      <w:r w:rsidRPr="00464C25">
        <w:rPr>
          <w:rFonts w:ascii="Century Gothic" w:hAnsi="Century Gothic"/>
          <w:b w:val="0"/>
          <w:i w:val="0"/>
          <w:sz w:val="22"/>
          <w:szCs w:val="22"/>
          <w:u w:val="none"/>
          <w:lang w:val="it-IT"/>
        </w:rPr>
        <w:t>m</w:t>
      </w:r>
      <w:r w:rsidR="001C24CB" w:rsidRPr="003356EE">
        <w:rPr>
          <w:rFonts w:ascii="Century Gothic" w:hAnsi="Century Gothic"/>
          <w:b w:val="0"/>
          <w:i w:val="0"/>
          <w:sz w:val="22"/>
          <w:szCs w:val="22"/>
          <w:u w:val="none"/>
          <w:lang w:val="it-IT"/>
        </w:rPr>
        <w:t xml:space="preserve">assimo consentito tra l’inizio della musica e il primo movimento di uno dei pattinatori sarà di (15) secondi. La penalizzazione per il tempo eccedente sarà pari a 0,2 punti nel punteggio “B”. </w:t>
      </w:r>
    </w:p>
    <w:p w:rsidR="001C24CB" w:rsidRPr="003356EE" w:rsidRDefault="001C24CB" w:rsidP="00464C25">
      <w:pPr>
        <w:pStyle w:val="Corpotesto"/>
        <w:jc w:val="both"/>
        <w:rPr>
          <w:rFonts w:ascii="Century Gothic" w:hAnsi="Century Gothic"/>
          <w:b w:val="0"/>
          <w:i w:val="0"/>
          <w:sz w:val="22"/>
          <w:szCs w:val="22"/>
          <w:u w:val="none"/>
          <w:lang w:val="it-IT"/>
        </w:rPr>
      </w:pPr>
      <w:r w:rsidRPr="003356EE">
        <w:rPr>
          <w:rFonts w:ascii="Century Gothic" w:hAnsi="Century Gothic"/>
          <w:b w:val="0"/>
          <w:i w:val="0"/>
          <w:sz w:val="22"/>
          <w:szCs w:val="22"/>
          <w:u w:val="none"/>
          <w:lang w:val="it-IT"/>
        </w:rPr>
        <w:t>Non è permesso a nessun pattinatore di lasciare la pista durante il programma.</w:t>
      </w:r>
    </w:p>
    <w:p w:rsidR="00AD1A48" w:rsidRPr="003356EE" w:rsidRDefault="00AD1A48" w:rsidP="00464C25">
      <w:pPr>
        <w:pStyle w:val="Corpotesto"/>
        <w:jc w:val="both"/>
        <w:rPr>
          <w:rFonts w:ascii="Century Gothic" w:hAnsi="Century Gothic"/>
          <w:b w:val="0"/>
          <w:i w:val="0"/>
          <w:sz w:val="22"/>
          <w:szCs w:val="22"/>
          <w:u w:val="none"/>
          <w:lang w:val="it-IT"/>
        </w:rPr>
      </w:pPr>
    </w:p>
    <w:p w:rsidR="000064C9" w:rsidRPr="001F08D1" w:rsidRDefault="00A10BE4" w:rsidP="00422039">
      <w:pPr>
        <w:pStyle w:val="Titolo3"/>
      </w:pPr>
      <w:bookmarkStart w:id="56" w:name="_Toc529879154"/>
      <w:r>
        <w:t>ART.7</w:t>
      </w:r>
      <w:r w:rsidR="00B16DAF" w:rsidRPr="00AD1A48">
        <w:t>2</w:t>
      </w:r>
      <w:r w:rsidR="000064C9" w:rsidRPr="001F08D1">
        <w:t xml:space="preserve"> - SORTEGGI - RISCALDAMENTO</w:t>
      </w:r>
      <w:bookmarkEnd w:id="56"/>
    </w:p>
    <w:p w:rsidR="000064C9" w:rsidRPr="003356EE" w:rsidRDefault="000064C9" w:rsidP="00464C25">
      <w:pPr>
        <w:pStyle w:val="Corpotesto"/>
        <w:jc w:val="both"/>
        <w:rPr>
          <w:rFonts w:ascii="Century Gothic" w:hAnsi="Century Gothic"/>
          <w:b w:val="0"/>
          <w:i w:val="0"/>
          <w:sz w:val="22"/>
          <w:szCs w:val="22"/>
          <w:u w:val="none"/>
          <w:lang w:val="it-IT"/>
        </w:rPr>
      </w:pPr>
      <w:r w:rsidRPr="003356EE">
        <w:rPr>
          <w:rFonts w:ascii="Century Gothic" w:hAnsi="Century Gothic"/>
          <w:b w:val="0"/>
          <w:i w:val="0"/>
          <w:sz w:val="22"/>
          <w:szCs w:val="22"/>
          <w:u w:val="none"/>
          <w:lang w:val="it-IT"/>
        </w:rPr>
        <w:t xml:space="preserve">In tutte le competizioni il Responsabile procederà al sorteggio per l’ordine di entrata in pista. Ai campionati italiani si inizierà il sorteggio senza i primi cinque classificati dei campionati italiani dell'anno precedente in quella categoria, dopo il sorteggio di 2/3 (suddivisione in tre gruppi) dei gruppi </w:t>
      </w:r>
      <w:r w:rsidR="00C97D00" w:rsidRPr="003356EE">
        <w:rPr>
          <w:rFonts w:ascii="Century Gothic" w:hAnsi="Century Gothic"/>
          <w:b w:val="0"/>
          <w:i w:val="0"/>
          <w:sz w:val="22"/>
          <w:szCs w:val="22"/>
          <w:u w:val="none"/>
          <w:lang w:val="it-IT"/>
        </w:rPr>
        <w:t>partecipa</w:t>
      </w:r>
      <w:r w:rsidRPr="003356EE">
        <w:rPr>
          <w:rFonts w:ascii="Century Gothic" w:hAnsi="Century Gothic"/>
          <w:b w:val="0"/>
          <w:i w:val="0"/>
          <w:sz w:val="22"/>
          <w:szCs w:val="22"/>
          <w:u w:val="none"/>
          <w:lang w:val="it-IT"/>
        </w:rPr>
        <w:t>nti verranno inseriti nel sorteggio i primi cinque classificati dei campionati italiani dell'anno precedente in quella categoria.</w:t>
      </w:r>
    </w:p>
    <w:p w:rsidR="00D442CC" w:rsidRPr="003356EE" w:rsidRDefault="000064C9" w:rsidP="00464C25">
      <w:pPr>
        <w:pStyle w:val="Corpotesto"/>
        <w:jc w:val="both"/>
        <w:rPr>
          <w:rFonts w:ascii="Century Gothic" w:hAnsi="Century Gothic"/>
          <w:b w:val="0"/>
          <w:i w:val="0"/>
          <w:sz w:val="22"/>
          <w:szCs w:val="22"/>
          <w:u w:val="none"/>
          <w:lang w:val="it-IT"/>
        </w:rPr>
      </w:pPr>
      <w:r w:rsidRPr="003356EE">
        <w:rPr>
          <w:rFonts w:ascii="Century Gothic" w:hAnsi="Century Gothic"/>
          <w:b w:val="0"/>
          <w:i w:val="0"/>
          <w:sz w:val="22"/>
          <w:szCs w:val="22"/>
          <w:u w:val="none"/>
          <w:lang w:val="it-IT"/>
        </w:rPr>
        <w:t xml:space="preserve">La prova pista verrà effettuata il giorno precedente la competizione o lo stesso giorno della competizione. Il tempo della  prova sarà di 3 minuti superiore al tempo massimo di gara per gruppo. Per tutti i Gruppi e i Quartetti la prova pista è individuale . </w:t>
      </w:r>
    </w:p>
    <w:p w:rsidR="00AD1A48" w:rsidRPr="003356EE" w:rsidRDefault="00AD1A48" w:rsidP="00464C25">
      <w:pPr>
        <w:pStyle w:val="Corpotesto"/>
        <w:jc w:val="both"/>
        <w:rPr>
          <w:rFonts w:ascii="Century Gothic" w:hAnsi="Century Gothic"/>
          <w:b w:val="0"/>
          <w:i w:val="0"/>
          <w:sz w:val="22"/>
          <w:szCs w:val="22"/>
          <w:u w:val="none"/>
          <w:lang w:val="it-IT"/>
        </w:rPr>
      </w:pPr>
    </w:p>
    <w:p w:rsidR="000064C9" w:rsidRPr="001F08D1" w:rsidRDefault="00A10BE4" w:rsidP="00422039">
      <w:pPr>
        <w:pStyle w:val="Titolo3"/>
      </w:pPr>
      <w:bookmarkStart w:id="57" w:name="_Toc529879155"/>
      <w:r>
        <w:t>ART.7</w:t>
      </w:r>
      <w:r w:rsidR="00B16DAF" w:rsidRPr="00AD1A48">
        <w:t>3</w:t>
      </w:r>
      <w:r w:rsidR="000064C9" w:rsidRPr="001F08D1">
        <w:t xml:space="preserve"> - PUNTEGGI</w:t>
      </w:r>
      <w:bookmarkEnd w:id="57"/>
    </w:p>
    <w:p w:rsidR="000064C9" w:rsidRPr="001F08D1" w:rsidRDefault="000064C9" w:rsidP="00F847C4">
      <w:pPr>
        <w:rPr>
          <w:lang w:val="it-IT"/>
        </w:rPr>
      </w:pPr>
      <w:r w:rsidRPr="001F08D1">
        <w:rPr>
          <w:lang w:val="it-IT"/>
        </w:rPr>
        <w:t xml:space="preserve">I Giudici nelle gare di Pattinaggio Spettacolo, assegneranno al termine di ogni performance, i punteggi utilizzando il sistema qui sotto indicato: </w:t>
      </w:r>
    </w:p>
    <w:p w:rsidR="000064C9" w:rsidRPr="001F08D1" w:rsidRDefault="000064C9" w:rsidP="00F847C4">
      <w:pPr>
        <w:rPr>
          <w:lang w:val="it-IT"/>
        </w:rPr>
      </w:pPr>
    </w:p>
    <w:p w:rsidR="000064C9" w:rsidRPr="001F08D1" w:rsidRDefault="000064C9" w:rsidP="00F847C4">
      <w:pPr>
        <w:rPr>
          <w:lang w:val="it-IT"/>
        </w:rPr>
      </w:pPr>
      <w:r w:rsidRPr="001F08D1">
        <w:rPr>
          <w:lang w:val="it-IT"/>
        </w:rPr>
        <w:t xml:space="preserve">0.0 </w:t>
      </w:r>
      <w:r w:rsidRPr="001F08D1">
        <w:rPr>
          <w:lang w:val="it-IT"/>
        </w:rPr>
        <w:tab/>
      </w:r>
      <w:r w:rsidRPr="001F08D1">
        <w:rPr>
          <w:lang w:val="it-IT"/>
        </w:rPr>
        <w:tab/>
        <w:t xml:space="preserve">non pattinato </w:t>
      </w:r>
    </w:p>
    <w:p w:rsidR="000064C9" w:rsidRPr="001F08D1" w:rsidRDefault="000064C9" w:rsidP="00F847C4">
      <w:pPr>
        <w:rPr>
          <w:lang w:val="it-IT"/>
        </w:rPr>
      </w:pPr>
      <w:r w:rsidRPr="001F08D1">
        <w:rPr>
          <w:lang w:val="it-IT"/>
        </w:rPr>
        <w:t xml:space="preserve">0.1 – 0.9 </w:t>
      </w:r>
      <w:r w:rsidRPr="001F08D1">
        <w:rPr>
          <w:lang w:val="it-IT"/>
        </w:rPr>
        <w:tab/>
        <w:t xml:space="preserve">eseguito malissimo </w:t>
      </w:r>
    </w:p>
    <w:p w:rsidR="000064C9" w:rsidRPr="001F08D1" w:rsidRDefault="000064C9" w:rsidP="00F847C4">
      <w:pPr>
        <w:rPr>
          <w:lang w:val="it-IT"/>
        </w:rPr>
      </w:pPr>
      <w:r w:rsidRPr="001F08D1">
        <w:rPr>
          <w:lang w:val="it-IT"/>
        </w:rPr>
        <w:t xml:space="preserve">1.0 – 1.9 </w:t>
      </w:r>
      <w:r w:rsidRPr="001F08D1">
        <w:rPr>
          <w:lang w:val="it-IT"/>
        </w:rPr>
        <w:tab/>
        <w:t xml:space="preserve">molto scarso </w:t>
      </w:r>
    </w:p>
    <w:p w:rsidR="000064C9" w:rsidRPr="001F08D1" w:rsidRDefault="000064C9" w:rsidP="00F847C4">
      <w:pPr>
        <w:rPr>
          <w:lang w:val="it-IT"/>
        </w:rPr>
      </w:pPr>
      <w:r w:rsidRPr="001F08D1">
        <w:rPr>
          <w:lang w:val="it-IT"/>
        </w:rPr>
        <w:t xml:space="preserve">2.0 – 2.9 </w:t>
      </w:r>
      <w:r w:rsidRPr="001F08D1">
        <w:rPr>
          <w:lang w:val="it-IT"/>
        </w:rPr>
        <w:tab/>
        <w:t xml:space="preserve">scarso </w:t>
      </w:r>
    </w:p>
    <w:p w:rsidR="000064C9" w:rsidRPr="001F08D1" w:rsidRDefault="000064C9" w:rsidP="00F847C4">
      <w:pPr>
        <w:rPr>
          <w:lang w:val="it-IT"/>
        </w:rPr>
      </w:pPr>
      <w:r w:rsidRPr="001F08D1">
        <w:rPr>
          <w:lang w:val="it-IT"/>
        </w:rPr>
        <w:t xml:space="preserve">3.0 – 3.9 </w:t>
      </w:r>
      <w:r w:rsidRPr="001F08D1">
        <w:rPr>
          <w:lang w:val="it-IT"/>
        </w:rPr>
        <w:tab/>
        <w:t xml:space="preserve">difettoso </w:t>
      </w:r>
    </w:p>
    <w:p w:rsidR="000064C9" w:rsidRPr="001F08D1" w:rsidRDefault="000064C9" w:rsidP="00F847C4">
      <w:pPr>
        <w:rPr>
          <w:lang w:val="it-IT"/>
        </w:rPr>
      </w:pPr>
      <w:r w:rsidRPr="001F08D1">
        <w:rPr>
          <w:lang w:val="it-IT"/>
        </w:rPr>
        <w:t xml:space="preserve">4.0 – 4.9 </w:t>
      </w:r>
      <w:r w:rsidRPr="001F08D1">
        <w:rPr>
          <w:lang w:val="it-IT"/>
        </w:rPr>
        <w:tab/>
        <w:t xml:space="preserve">sotto la media </w:t>
      </w:r>
    </w:p>
    <w:p w:rsidR="000064C9" w:rsidRPr="001F08D1" w:rsidRDefault="000064C9" w:rsidP="00F847C4">
      <w:pPr>
        <w:rPr>
          <w:lang w:val="it-IT"/>
        </w:rPr>
      </w:pPr>
      <w:r w:rsidRPr="001F08D1">
        <w:rPr>
          <w:lang w:val="it-IT"/>
        </w:rPr>
        <w:t xml:space="preserve">5.0 – 5.9 </w:t>
      </w:r>
      <w:r w:rsidRPr="001F08D1">
        <w:rPr>
          <w:lang w:val="it-IT"/>
        </w:rPr>
        <w:tab/>
        <w:t xml:space="preserve">nella media </w:t>
      </w:r>
    </w:p>
    <w:p w:rsidR="000064C9" w:rsidRPr="001F08D1" w:rsidRDefault="000064C9" w:rsidP="00F847C4">
      <w:pPr>
        <w:rPr>
          <w:lang w:val="it-IT"/>
        </w:rPr>
      </w:pPr>
      <w:r w:rsidRPr="001F08D1">
        <w:rPr>
          <w:lang w:val="it-IT"/>
        </w:rPr>
        <w:t xml:space="preserve">6.0 – 6.9 </w:t>
      </w:r>
      <w:r w:rsidRPr="001F08D1">
        <w:rPr>
          <w:lang w:val="it-IT"/>
        </w:rPr>
        <w:tab/>
        <w:t xml:space="preserve">discreto </w:t>
      </w:r>
    </w:p>
    <w:p w:rsidR="000064C9" w:rsidRPr="001F08D1" w:rsidRDefault="000064C9" w:rsidP="00F847C4">
      <w:pPr>
        <w:rPr>
          <w:lang w:val="it-IT"/>
        </w:rPr>
      </w:pPr>
      <w:r w:rsidRPr="001F08D1">
        <w:rPr>
          <w:lang w:val="it-IT"/>
        </w:rPr>
        <w:t xml:space="preserve">7.0 – 7.9 </w:t>
      </w:r>
      <w:r w:rsidRPr="001F08D1">
        <w:rPr>
          <w:lang w:val="it-IT"/>
        </w:rPr>
        <w:tab/>
        <w:t xml:space="preserve">buono </w:t>
      </w:r>
    </w:p>
    <w:p w:rsidR="000064C9" w:rsidRPr="001F08D1" w:rsidRDefault="000064C9" w:rsidP="00F847C4">
      <w:pPr>
        <w:rPr>
          <w:lang w:val="it-IT"/>
        </w:rPr>
      </w:pPr>
      <w:r w:rsidRPr="001F08D1">
        <w:rPr>
          <w:lang w:val="it-IT"/>
        </w:rPr>
        <w:t xml:space="preserve">8.0 – 8.9 </w:t>
      </w:r>
      <w:r w:rsidRPr="001F08D1">
        <w:rPr>
          <w:lang w:val="it-IT"/>
        </w:rPr>
        <w:tab/>
        <w:t xml:space="preserve">molto buono </w:t>
      </w:r>
    </w:p>
    <w:p w:rsidR="000064C9" w:rsidRPr="001F08D1" w:rsidRDefault="000064C9" w:rsidP="00F847C4">
      <w:pPr>
        <w:rPr>
          <w:lang w:val="it-IT"/>
        </w:rPr>
      </w:pPr>
      <w:r w:rsidRPr="001F08D1">
        <w:rPr>
          <w:lang w:val="it-IT"/>
        </w:rPr>
        <w:t xml:space="preserve">9.0 – 9.9 </w:t>
      </w:r>
      <w:r w:rsidRPr="001F08D1">
        <w:rPr>
          <w:lang w:val="it-IT"/>
        </w:rPr>
        <w:tab/>
        <w:t xml:space="preserve">eccellente </w:t>
      </w:r>
    </w:p>
    <w:p w:rsidR="000064C9" w:rsidRPr="001F08D1" w:rsidRDefault="000064C9" w:rsidP="00F847C4">
      <w:pPr>
        <w:rPr>
          <w:lang w:val="it-IT"/>
        </w:rPr>
      </w:pPr>
      <w:r w:rsidRPr="001F08D1">
        <w:rPr>
          <w:lang w:val="it-IT"/>
        </w:rPr>
        <w:t xml:space="preserve">10.0 </w:t>
      </w:r>
      <w:r w:rsidRPr="001F08D1">
        <w:rPr>
          <w:lang w:val="it-IT"/>
        </w:rPr>
        <w:tab/>
      </w:r>
      <w:r w:rsidRPr="001F08D1">
        <w:rPr>
          <w:lang w:val="it-IT"/>
        </w:rPr>
        <w:tab/>
        <w:t>perfetto</w:t>
      </w:r>
    </w:p>
    <w:p w:rsidR="000064C9" w:rsidRPr="001F08D1" w:rsidRDefault="000064C9" w:rsidP="00F847C4">
      <w:pPr>
        <w:rPr>
          <w:lang w:val="it-IT"/>
        </w:rPr>
      </w:pPr>
    </w:p>
    <w:p w:rsidR="000064C9" w:rsidRPr="001F08D1" w:rsidRDefault="000064C9" w:rsidP="00F847C4">
      <w:pPr>
        <w:rPr>
          <w:lang w:val="it-IT"/>
        </w:rPr>
      </w:pPr>
      <w:r w:rsidRPr="001F08D1">
        <w:rPr>
          <w:lang w:val="it-IT"/>
        </w:rPr>
        <w:t>I giudici per giudicare le competizioni di pattinaggio spettacolo e sincronizzato utilizzeranno il sistema di punteggio 0-10, normalmente usato nelle gare tradizionali.</w:t>
      </w:r>
    </w:p>
    <w:p w:rsidR="000064C9" w:rsidRPr="001F08D1" w:rsidRDefault="000064C9" w:rsidP="00F847C4">
      <w:pPr>
        <w:rPr>
          <w:lang w:val="it-IT"/>
        </w:rPr>
      </w:pPr>
    </w:p>
    <w:p w:rsidR="00464C25" w:rsidRDefault="000064C9" w:rsidP="00F847C4">
      <w:pPr>
        <w:rPr>
          <w:lang w:val="it-IT"/>
        </w:rPr>
      </w:pPr>
      <w:r w:rsidRPr="001F08D1">
        <w:rPr>
          <w:lang w:val="it-IT"/>
        </w:rPr>
        <w:t>Saranno attribuiti due punteggi:</w:t>
      </w:r>
      <w:r w:rsidRPr="001F08D1">
        <w:rPr>
          <w:lang w:val="it-IT"/>
        </w:rPr>
        <w:tab/>
      </w:r>
      <w:r w:rsidRPr="001F08D1">
        <w:rPr>
          <w:lang w:val="it-IT"/>
        </w:rPr>
        <w:tab/>
      </w:r>
    </w:p>
    <w:p w:rsidR="000064C9" w:rsidRPr="001F08D1" w:rsidRDefault="000064C9" w:rsidP="00F847C4">
      <w:pPr>
        <w:rPr>
          <w:lang w:val="it-IT"/>
        </w:rPr>
      </w:pPr>
      <w:r w:rsidRPr="001F08D1">
        <w:rPr>
          <w:lang w:val="it-IT"/>
        </w:rPr>
        <w:t>A: Contenuto del programma</w:t>
      </w:r>
      <w:r w:rsidR="00464C25">
        <w:rPr>
          <w:lang w:val="it-IT"/>
        </w:rPr>
        <w:t xml:space="preserve">  </w:t>
      </w:r>
      <w:r w:rsidRPr="001F08D1">
        <w:rPr>
          <w:lang w:val="it-IT"/>
        </w:rPr>
        <w:tab/>
      </w:r>
      <w:r w:rsidRPr="001F08D1">
        <w:rPr>
          <w:lang w:val="it-IT"/>
        </w:rPr>
        <w:tab/>
      </w:r>
      <w:r w:rsidRPr="001F08D1">
        <w:rPr>
          <w:lang w:val="it-IT"/>
        </w:rPr>
        <w:tab/>
      </w:r>
      <w:r w:rsidRPr="001F08D1">
        <w:rPr>
          <w:lang w:val="it-IT"/>
        </w:rPr>
        <w:tab/>
      </w:r>
      <w:r w:rsidRPr="001F08D1">
        <w:rPr>
          <w:lang w:val="it-IT"/>
        </w:rPr>
        <w:tab/>
        <w:t>B: Presentazione</w:t>
      </w:r>
    </w:p>
    <w:p w:rsidR="000064C9" w:rsidRPr="001F08D1" w:rsidRDefault="000064C9" w:rsidP="00F847C4">
      <w:pPr>
        <w:rPr>
          <w:lang w:val="it-IT"/>
        </w:rPr>
      </w:pPr>
    </w:p>
    <w:p w:rsidR="000064C9" w:rsidRPr="001F08D1" w:rsidRDefault="000064C9" w:rsidP="00F847C4">
      <w:pPr>
        <w:rPr>
          <w:lang w:val="it-IT"/>
        </w:rPr>
      </w:pPr>
      <w:r w:rsidRPr="001F08D1">
        <w:rPr>
          <w:lang w:val="it-IT"/>
        </w:rPr>
        <w:t>Se due gruppi hanno lo stesso punteggio il gruppo con il maggior punteggio B prevarrà. Le classifiche saranno elaborate con il sistema White. I campionati regionali possono svolgersi con giurie composte da tre giudici. Nei campionati regionali con più di 15 gruppi per categoria le giurie possono essere composte da cinque giudici.</w:t>
      </w:r>
    </w:p>
    <w:p w:rsidR="000064C9" w:rsidRPr="001F08D1" w:rsidRDefault="000064C9" w:rsidP="00F847C4">
      <w:pPr>
        <w:ind w:left="360"/>
        <w:rPr>
          <w:lang w:val="it-IT"/>
        </w:rPr>
      </w:pPr>
    </w:p>
    <w:p w:rsidR="000064C9" w:rsidRPr="001F08D1" w:rsidRDefault="000064C9" w:rsidP="00727E32">
      <w:pPr>
        <w:numPr>
          <w:ilvl w:val="0"/>
          <w:numId w:val="14"/>
        </w:numPr>
        <w:tabs>
          <w:tab w:val="num" w:pos="2130"/>
        </w:tabs>
      </w:pPr>
      <w:r w:rsidRPr="001F08D1">
        <w:t>Contenuto del programma</w:t>
      </w:r>
    </w:p>
    <w:p w:rsidR="000064C9" w:rsidRPr="001F08D1" w:rsidRDefault="000064C9" w:rsidP="00727E32">
      <w:pPr>
        <w:numPr>
          <w:ilvl w:val="1"/>
          <w:numId w:val="14"/>
        </w:numPr>
        <w:tabs>
          <w:tab w:val="num" w:pos="2838"/>
        </w:tabs>
      </w:pPr>
      <w:r w:rsidRPr="001F08D1">
        <w:t>Difficoltà tecniche</w:t>
      </w:r>
    </w:p>
    <w:p w:rsidR="000064C9" w:rsidRPr="001F08D1" w:rsidRDefault="000064C9" w:rsidP="00727E32">
      <w:pPr>
        <w:numPr>
          <w:ilvl w:val="1"/>
          <w:numId w:val="14"/>
        </w:numPr>
        <w:tabs>
          <w:tab w:val="num" w:pos="2838"/>
        </w:tabs>
      </w:pPr>
      <w:r w:rsidRPr="001F08D1">
        <w:t xml:space="preserve">Idea e sua costruzione </w:t>
      </w:r>
    </w:p>
    <w:p w:rsidR="000064C9" w:rsidRPr="001F08D1" w:rsidRDefault="000064C9" w:rsidP="00727E32">
      <w:pPr>
        <w:numPr>
          <w:ilvl w:val="1"/>
          <w:numId w:val="14"/>
        </w:numPr>
        <w:tabs>
          <w:tab w:val="num" w:pos="2838"/>
        </w:tabs>
      </w:pPr>
      <w:r w:rsidRPr="001F08D1">
        <w:t>Tecnica di gruppo</w:t>
      </w:r>
    </w:p>
    <w:p w:rsidR="000064C9" w:rsidRPr="001F08D1" w:rsidRDefault="000064C9" w:rsidP="00F847C4"/>
    <w:p w:rsidR="000064C9" w:rsidRPr="001F08D1" w:rsidRDefault="000064C9" w:rsidP="00727E32">
      <w:pPr>
        <w:numPr>
          <w:ilvl w:val="0"/>
          <w:numId w:val="14"/>
        </w:numPr>
        <w:tabs>
          <w:tab w:val="num" w:pos="2130"/>
        </w:tabs>
      </w:pPr>
      <w:r w:rsidRPr="001F08D1">
        <w:t>Presentazione</w:t>
      </w:r>
    </w:p>
    <w:p w:rsidR="000064C9" w:rsidRPr="001F08D1" w:rsidRDefault="000064C9" w:rsidP="00727E32">
      <w:pPr>
        <w:numPr>
          <w:ilvl w:val="1"/>
          <w:numId w:val="14"/>
        </w:numPr>
        <w:tabs>
          <w:tab w:val="num" w:pos="2838"/>
        </w:tabs>
      </w:pPr>
      <w:r w:rsidRPr="001F08D1">
        <w:t>Espressività ed interpretazione</w:t>
      </w:r>
    </w:p>
    <w:p w:rsidR="000064C9" w:rsidRPr="001F08D1" w:rsidRDefault="000064C9" w:rsidP="00727E32">
      <w:pPr>
        <w:numPr>
          <w:ilvl w:val="1"/>
          <w:numId w:val="14"/>
        </w:numPr>
        <w:tabs>
          <w:tab w:val="num" w:pos="2838"/>
        </w:tabs>
      </w:pPr>
      <w:r w:rsidRPr="001F08D1">
        <w:t>Realizzazione dell’idea</w:t>
      </w:r>
    </w:p>
    <w:p w:rsidR="000064C9" w:rsidRPr="001F08D1" w:rsidRDefault="000064C9" w:rsidP="00727E32">
      <w:pPr>
        <w:numPr>
          <w:ilvl w:val="1"/>
          <w:numId w:val="14"/>
        </w:numPr>
        <w:tabs>
          <w:tab w:val="num" w:pos="2838"/>
        </w:tabs>
      </w:pPr>
      <w:r w:rsidRPr="001F08D1">
        <w:t xml:space="preserve">Impressione generale </w:t>
      </w:r>
    </w:p>
    <w:p w:rsidR="000064C9" w:rsidRPr="001F08D1" w:rsidRDefault="000064C9" w:rsidP="00F847C4">
      <w:pPr>
        <w:rPr>
          <w:lang w:val="it-IT"/>
        </w:rPr>
      </w:pPr>
      <w:r w:rsidRPr="001F08D1">
        <w:rPr>
          <w:lang w:val="it-IT"/>
        </w:rPr>
        <w:t>Considerazioni particolari per i Giudici riguardo l’assegnazione dei punteggi</w:t>
      </w:r>
      <w:r w:rsidR="0053290B">
        <w:rPr>
          <w:lang w:val="it-IT"/>
        </w:rPr>
        <w:t>.</w:t>
      </w:r>
      <w:r w:rsidRPr="001F08D1">
        <w:rPr>
          <w:lang w:val="it-IT"/>
        </w:rPr>
        <w:t xml:space="preserve"> </w:t>
      </w:r>
    </w:p>
    <w:p w:rsidR="000064C9" w:rsidRPr="001F08D1" w:rsidRDefault="000064C9" w:rsidP="00F847C4">
      <w:pPr>
        <w:rPr>
          <w:lang w:val="it-IT"/>
        </w:rPr>
      </w:pPr>
      <w:r w:rsidRPr="001F08D1">
        <w:rPr>
          <w:lang w:val="it-IT"/>
        </w:rPr>
        <w:lastRenderedPageBreak/>
        <w:t xml:space="preserve">Visto l’alto numero degli atleti in pista nei Grandi Gruppi e la maggior difficoltà da eseguire abilità tecniche e la coreografia , è importante tenere in considerazione quanto segue: </w:t>
      </w:r>
    </w:p>
    <w:p w:rsidR="00850162" w:rsidRDefault="00850162" w:rsidP="00F847C4">
      <w:pPr>
        <w:rPr>
          <w:lang w:val="it-IT"/>
        </w:rPr>
      </w:pPr>
    </w:p>
    <w:p w:rsidR="000064C9" w:rsidRPr="0053290B" w:rsidRDefault="000064C9" w:rsidP="00F847C4">
      <w:pPr>
        <w:rPr>
          <w:lang w:val="it-IT"/>
        </w:rPr>
      </w:pPr>
      <w:r w:rsidRPr="0053290B">
        <w:rPr>
          <w:lang w:val="it-IT"/>
        </w:rPr>
        <w:t xml:space="preserve">GRANDI GRUPPI: </w:t>
      </w:r>
    </w:p>
    <w:p w:rsidR="000064C9" w:rsidRPr="0053290B" w:rsidRDefault="000064C9" w:rsidP="00F847C4">
      <w:pPr>
        <w:rPr>
          <w:lang w:val="it-IT"/>
        </w:rPr>
      </w:pPr>
      <w:r w:rsidRPr="0053290B">
        <w:rPr>
          <w:lang w:val="it-IT"/>
        </w:rPr>
        <w:t xml:space="preserve">A </w:t>
      </w:r>
      <w:r w:rsidRPr="0053290B">
        <w:rPr>
          <w:lang w:val="it-IT"/>
        </w:rPr>
        <w:tab/>
      </w:r>
      <w:r w:rsidRPr="0053290B">
        <w:rPr>
          <w:lang w:val="it-IT"/>
        </w:rPr>
        <w:tab/>
        <w:t xml:space="preserve"> 1. Idea (TEMA), CO</w:t>
      </w:r>
      <w:r w:rsidR="00AE2892" w:rsidRPr="0053290B">
        <w:rPr>
          <w:lang w:val="it-IT"/>
        </w:rPr>
        <w:t xml:space="preserve">REOGRAFIA E TECNICA DI GRUPPO </w:t>
      </w:r>
      <w:r w:rsidR="00AE2892" w:rsidRPr="0053290B">
        <w:rPr>
          <w:lang w:val="it-IT"/>
        </w:rPr>
        <w:tab/>
      </w:r>
      <w:r w:rsidRPr="0053290B">
        <w:rPr>
          <w:lang w:val="it-IT"/>
        </w:rPr>
        <w:t>60%</w:t>
      </w:r>
    </w:p>
    <w:p w:rsidR="000064C9" w:rsidRPr="0053290B" w:rsidRDefault="000064C9" w:rsidP="00F847C4">
      <w:pPr>
        <w:ind w:left="708" w:firstLine="708"/>
        <w:rPr>
          <w:lang w:val="it-IT"/>
        </w:rPr>
      </w:pPr>
      <w:r w:rsidRPr="0053290B">
        <w:rPr>
          <w:lang w:val="it-IT"/>
        </w:rPr>
        <w:t xml:space="preserve"> 2. DIFFICOLTA’ TECNICHE E MOVIMENTI CORRELATI </w:t>
      </w:r>
      <w:r w:rsidRPr="0053290B">
        <w:rPr>
          <w:lang w:val="it-IT"/>
        </w:rPr>
        <w:tab/>
      </w:r>
      <w:r w:rsidRPr="0053290B">
        <w:rPr>
          <w:lang w:val="it-IT"/>
        </w:rPr>
        <w:tab/>
        <w:t>40%</w:t>
      </w:r>
    </w:p>
    <w:p w:rsidR="000064C9" w:rsidRPr="0053290B" w:rsidRDefault="000064C9" w:rsidP="00F847C4">
      <w:pPr>
        <w:rPr>
          <w:lang w:val="it-IT"/>
        </w:rPr>
      </w:pPr>
      <w:r w:rsidRPr="0053290B">
        <w:rPr>
          <w:lang w:val="it-IT"/>
        </w:rPr>
        <w:t xml:space="preserve">B </w:t>
      </w:r>
      <w:r w:rsidRPr="0053290B">
        <w:rPr>
          <w:lang w:val="it-IT"/>
        </w:rPr>
        <w:tab/>
      </w:r>
      <w:r w:rsidRPr="0053290B">
        <w:rPr>
          <w:lang w:val="it-IT"/>
        </w:rPr>
        <w:tab/>
        <w:t xml:space="preserve"> 1. IMPRESSIONE GENERALE </w:t>
      </w:r>
      <w:r w:rsidRPr="0053290B">
        <w:rPr>
          <w:lang w:val="it-IT"/>
        </w:rPr>
        <w:tab/>
      </w:r>
      <w:r w:rsidRPr="0053290B">
        <w:rPr>
          <w:lang w:val="it-IT"/>
        </w:rPr>
        <w:tab/>
      </w:r>
      <w:r w:rsidRPr="0053290B">
        <w:rPr>
          <w:lang w:val="it-IT"/>
        </w:rPr>
        <w:tab/>
      </w:r>
      <w:r w:rsidRPr="0053290B">
        <w:rPr>
          <w:lang w:val="it-IT"/>
        </w:rPr>
        <w:tab/>
      </w:r>
      <w:r w:rsidRPr="0053290B">
        <w:rPr>
          <w:lang w:val="it-IT"/>
        </w:rPr>
        <w:tab/>
        <w:t xml:space="preserve">40% </w:t>
      </w:r>
    </w:p>
    <w:p w:rsidR="000064C9" w:rsidRPr="0053290B" w:rsidRDefault="000064C9" w:rsidP="00F847C4">
      <w:pPr>
        <w:rPr>
          <w:lang w:val="it-IT"/>
        </w:rPr>
      </w:pPr>
      <w:r w:rsidRPr="0053290B">
        <w:rPr>
          <w:lang w:val="it-IT"/>
        </w:rPr>
        <w:t xml:space="preserve"> </w:t>
      </w:r>
      <w:r w:rsidRPr="0053290B">
        <w:rPr>
          <w:lang w:val="it-IT"/>
        </w:rPr>
        <w:tab/>
      </w:r>
      <w:r w:rsidRPr="0053290B">
        <w:rPr>
          <w:lang w:val="it-IT"/>
        </w:rPr>
        <w:tab/>
        <w:t xml:space="preserve"> 2. REALIZZAZIONE DELL’IDEA </w:t>
      </w:r>
      <w:r w:rsidRPr="0053290B">
        <w:rPr>
          <w:lang w:val="it-IT"/>
        </w:rPr>
        <w:tab/>
      </w:r>
      <w:r w:rsidRPr="0053290B">
        <w:rPr>
          <w:lang w:val="it-IT"/>
        </w:rPr>
        <w:tab/>
      </w:r>
      <w:r w:rsidRPr="0053290B">
        <w:rPr>
          <w:lang w:val="it-IT"/>
        </w:rPr>
        <w:tab/>
      </w:r>
      <w:r w:rsidRPr="0053290B">
        <w:rPr>
          <w:lang w:val="it-IT"/>
        </w:rPr>
        <w:tab/>
      </w:r>
      <w:r w:rsidRPr="0053290B">
        <w:rPr>
          <w:lang w:val="it-IT"/>
        </w:rPr>
        <w:tab/>
        <w:t>30%</w:t>
      </w:r>
    </w:p>
    <w:p w:rsidR="000064C9" w:rsidRPr="0053290B" w:rsidRDefault="000064C9" w:rsidP="00F847C4">
      <w:pPr>
        <w:ind w:left="708" w:firstLine="708"/>
        <w:rPr>
          <w:lang w:val="it-IT"/>
        </w:rPr>
      </w:pPr>
      <w:r w:rsidRPr="0053290B">
        <w:rPr>
          <w:lang w:val="it-IT"/>
        </w:rPr>
        <w:t xml:space="preserve"> 3. ESPRESSIVITA’ ED INTERPRETAZIONE </w:t>
      </w:r>
      <w:r w:rsidRPr="0053290B">
        <w:rPr>
          <w:lang w:val="it-IT"/>
        </w:rPr>
        <w:tab/>
      </w:r>
      <w:r w:rsidRPr="0053290B">
        <w:rPr>
          <w:lang w:val="it-IT"/>
        </w:rPr>
        <w:tab/>
      </w:r>
      <w:r w:rsidRPr="0053290B">
        <w:rPr>
          <w:lang w:val="it-IT"/>
        </w:rPr>
        <w:tab/>
      </w:r>
      <w:r w:rsidR="00AE2892" w:rsidRPr="0053290B">
        <w:rPr>
          <w:lang w:val="it-IT"/>
        </w:rPr>
        <w:tab/>
      </w:r>
      <w:r w:rsidRPr="0053290B">
        <w:rPr>
          <w:lang w:val="it-IT"/>
        </w:rPr>
        <w:t>30%</w:t>
      </w:r>
    </w:p>
    <w:p w:rsidR="000064C9" w:rsidRPr="0053290B" w:rsidRDefault="000064C9" w:rsidP="00F847C4">
      <w:pPr>
        <w:rPr>
          <w:lang w:val="it-IT"/>
        </w:rPr>
      </w:pPr>
    </w:p>
    <w:p w:rsidR="000064C9" w:rsidRPr="0053290B" w:rsidRDefault="000064C9" w:rsidP="00F847C4">
      <w:pPr>
        <w:rPr>
          <w:lang w:val="it-IT"/>
        </w:rPr>
      </w:pPr>
      <w:r w:rsidRPr="0053290B">
        <w:rPr>
          <w:lang w:val="it-IT"/>
        </w:rPr>
        <w:t xml:space="preserve">PICCOLI GRUPPI, PICCOLI GRUPPI DIVISIONE NAZIONALE, GRUPPI JEUNESSE, QUARTETTI E QUARTETTI DIVISIONE NAZIONALE: </w:t>
      </w:r>
    </w:p>
    <w:p w:rsidR="000064C9" w:rsidRPr="0053290B" w:rsidRDefault="000064C9" w:rsidP="00F847C4">
      <w:pPr>
        <w:rPr>
          <w:lang w:val="it-IT"/>
        </w:rPr>
      </w:pPr>
    </w:p>
    <w:p w:rsidR="000064C9" w:rsidRPr="0053290B" w:rsidRDefault="000064C9" w:rsidP="00F847C4">
      <w:pPr>
        <w:rPr>
          <w:lang w:val="it-IT"/>
        </w:rPr>
      </w:pPr>
      <w:r w:rsidRPr="0053290B">
        <w:rPr>
          <w:lang w:val="it-IT"/>
        </w:rPr>
        <w:t xml:space="preserve">A </w:t>
      </w:r>
      <w:r w:rsidRPr="0053290B">
        <w:rPr>
          <w:lang w:val="it-IT"/>
        </w:rPr>
        <w:tab/>
      </w:r>
      <w:r w:rsidRPr="0053290B">
        <w:rPr>
          <w:lang w:val="it-IT"/>
        </w:rPr>
        <w:tab/>
        <w:t xml:space="preserve"> 1. Idea (TEMA), COREOGRAFIA E TECNICA DI GRUPPO </w:t>
      </w:r>
      <w:r w:rsidRPr="0053290B">
        <w:rPr>
          <w:lang w:val="it-IT"/>
        </w:rPr>
        <w:tab/>
        <w:t xml:space="preserve">50% </w:t>
      </w:r>
    </w:p>
    <w:p w:rsidR="000064C9" w:rsidRPr="0053290B" w:rsidRDefault="000064C9" w:rsidP="00F847C4">
      <w:pPr>
        <w:ind w:left="1416"/>
        <w:rPr>
          <w:lang w:val="it-IT"/>
        </w:rPr>
      </w:pPr>
      <w:r w:rsidRPr="0053290B">
        <w:rPr>
          <w:lang w:val="it-IT"/>
        </w:rPr>
        <w:t xml:space="preserve"> 2. DIFFICOLTA’ TECNICHE E MOVIMENTI CORRELATI </w:t>
      </w:r>
      <w:r w:rsidRPr="0053290B">
        <w:rPr>
          <w:lang w:val="it-IT"/>
        </w:rPr>
        <w:tab/>
      </w:r>
      <w:r w:rsidRPr="0053290B">
        <w:rPr>
          <w:lang w:val="it-IT"/>
        </w:rPr>
        <w:tab/>
        <w:t xml:space="preserve">50% </w:t>
      </w:r>
    </w:p>
    <w:p w:rsidR="000064C9" w:rsidRPr="0053290B" w:rsidRDefault="000064C9" w:rsidP="00F847C4">
      <w:pPr>
        <w:rPr>
          <w:lang w:val="it-IT"/>
        </w:rPr>
      </w:pPr>
      <w:r w:rsidRPr="0053290B">
        <w:rPr>
          <w:lang w:val="it-IT"/>
        </w:rPr>
        <w:t xml:space="preserve">B </w:t>
      </w:r>
      <w:r w:rsidRPr="0053290B">
        <w:rPr>
          <w:lang w:val="it-IT"/>
        </w:rPr>
        <w:tab/>
      </w:r>
      <w:r w:rsidRPr="0053290B">
        <w:rPr>
          <w:lang w:val="it-IT"/>
        </w:rPr>
        <w:tab/>
        <w:t xml:space="preserve"> 1. IMPRESSIONE GENERALE </w:t>
      </w:r>
      <w:r w:rsidRPr="0053290B">
        <w:rPr>
          <w:lang w:val="it-IT"/>
        </w:rPr>
        <w:tab/>
      </w:r>
      <w:r w:rsidRPr="0053290B">
        <w:rPr>
          <w:lang w:val="it-IT"/>
        </w:rPr>
        <w:tab/>
      </w:r>
      <w:r w:rsidRPr="0053290B">
        <w:rPr>
          <w:lang w:val="it-IT"/>
        </w:rPr>
        <w:tab/>
      </w:r>
      <w:r w:rsidRPr="0053290B">
        <w:rPr>
          <w:lang w:val="it-IT"/>
        </w:rPr>
        <w:tab/>
      </w:r>
      <w:r w:rsidRPr="0053290B">
        <w:rPr>
          <w:lang w:val="it-IT"/>
        </w:rPr>
        <w:tab/>
        <w:t xml:space="preserve">40% </w:t>
      </w:r>
    </w:p>
    <w:p w:rsidR="000064C9" w:rsidRPr="0053290B" w:rsidRDefault="000064C9" w:rsidP="00F847C4">
      <w:pPr>
        <w:ind w:left="708" w:firstLine="708"/>
        <w:rPr>
          <w:lang w:val="it-IT"/>
        </w:rPr>
      </w:pPr>
      <w:r w:rsidRPr="0053290B">
        <w:rPr>
          <w:lang w:val="it-IT"/>
        </w:rPr>
        <w:t xml:space="preserve"> 2. REALIZZAZIONE DELL’IDEA </w:t>
      </w:r>
      <w:r w:rsidRPr="0053290B">
        <w:rPr>
          <w:lang w:val="it-IT"/>
        </w:rPr>
        <w:tab/>
      </w:r>
      <w:r w:rsidRPr="0053290B">
        <w:rPr>
          <w:lang w:val="it-IT"/>
        </w:rPr>
        <w:tab/>
      </w:r>
      <w:r w:rsidRPr="0053290B">
        <w:rPr>
          <w:lang w:val="it-IT"/>
        </w:rPr>
        <w:tab/>
      </w:r>
      <w:r w:rsidRPr="0053290B">
        <w:rPr>
          <w:lang w:val="it-IT"/>
        </w:rPr>
        <w:tab/>
      </w:r>
      <w:r w:rsidRPr="0053290B">
        <w:rPr>
          <w:lang w:val="it-IT"/>
        </w:rPr>
        <w:tab/>
        <w:t xml:space="preserve">30% </w:t>
      </w:r>
    </w:p>
    <w:p w:rsidR="000064C9" w:rsidRPr="0053290B" w:rsidRDefault="000064C9" w:rsidP="00F847C4">
      <w:pPr>
        <w:ind w:left="708" w:firstLine="708"/>
        <w:rPr>
          <w:lang w:val="it-IT"/>
        </w:rPr>
      </w:pPr>
      <w:r w:rsidRPr="0053290B">
        <w:rPr>
          <w:lang w:val="it-IT"/>
        </w:rPr>
        <w:t xml:space="preserve"> 3. ESPRESSIVITA’ ED INTERPRETAZIONE </w:t>
      </w:r>
      <w:r w:rsidRPr="0053290B">
        <w:rPr>
          <w:lang w:val="it-IT"/>
        </w:rPr>
        <w:tab/>
      </w:r>
      <w:r w:rsidRPr="0053290B">
        <w:rPr>
          <w:lang w:val="it-IT"/>
        </w:rPr>
        <w:tab/>
      </w:r>
      <w:r w:rsidRPr="0053290B">
        <w:rPr>
          <w:lang w:val="it-IT"/>
        </w:rPr>
        <w:tab/>
      </w:r>
      <w:r w:rsidR="007D6AC6" w:rsidRPr="0053290B">
        <w:rPr>
          <w:lang w:val="it-IT"/>
        </w:rPr>
        <w:tab/>
      </w:r>
      <w:r w:rsidRPr="0053290B">
        <w:rPr>
          <w:lang w:val="it-IT"/>
        </w:rPr>
        <w:t xml:space="preserve">30% </w:t>
      </w:r>
    </w:p>
    <w:p w:rsidR="000064C9" w:rsidRPr="001F08D1" w:rsidRDefault="000064C9" w:rsidP="00F847C4">
      <w:pPr>
        <w:rPr>
          <w:lang w:val="it-IT"/>
        </w:rPr>
      </w:pPr>
    </w:p>
    <w:p w:rsidR="000064C9" w:rsidRPr="001F08D1" w:rsidRDefault="000064C9" w:rsidP="00F847C4">
      <w:pPr>
        <w:rPr>
          <w:lang w:val="it-IT"/>
        </w:rPr>
      </w:pPr>
      <w:r w:rsidRPr="001F08D1">
        <w:rPr>
          <w:lang w:val="it-IT"/>
        </w:rPr>
        <w:t>Penalizzazioni inerenti alle competizioni di Pattinaggio Spettacolo</w:t>
      </w:r>
      <w:r w:rsidRPr="001F08D1">
        <w:rPr>
          <w:lang w:val="it-IT"/>
        </w:rPr>
        <w:tab/>
      </w:r>
      <w:r w:rsidRPr="001F08D1">
        <w:rPr>
          <w:lang w:val="it-IT"/>
        </w:rPr>
        <w:tab/>
      </w:r>
      <w:r w:rsidRPr="001F08D1">
        <w:rPr>
          <w:lang w:val="it-IT"/>
        </w:rPr>
        <w:tab/>
      </w:r>
      <w:r w:rsidRPr="001F08D1">
        <w:rPr>
          <w:lang w:val="it-IT"/>
        </w:rPr>
        <w:tab/>
      </w:r>
    </w:p>
    <w:p w:rsidR="000064C9" w:rsidRPr="00F81CD9" w:rsidRDefault="000064C9" w:rsidP="00727E32">
      <w:pPr>
        <w:numPr>
          <w:ilvl w:val="0"/>
          <w:numId w:val="15"/>
        </w:numPr>
        <w:tabs>
          <w:tab w:val="clear" w:pos="720"/>
          <w:tab w:val="num" w:pos="360"/>
        </w:tabs>
        <w:rPr>
          <w:lang w:val="it-IT"/>
        </w:rPr>
      </w:pPr>
      <w:r w:rsidRPr="001F08D1">
        <w:rPr>
          <w:lang w:val="it-IT"/>
        </w:rPr>
        <w:t>eseguire più di 4 parti di pattinaggio sincronizzato (per elemento) :</w:t>
      </w:r>
      <w:r w:rsidRPr="001F08D1">
        <w:rPr>
          <w:lang w:val="it-IT"/>
        </w:rPr>
        <w:tab/>
      </w:r>
      <w:r w:rsidRPr="001F08D1">
        <w:rPr>
          <w:lang w:val="it-IT"/>
        </w:rPr>
        <w:tab/>
        <w:t xml:space="preserve">1.0 </w:t>
      </w:r>
      <w:r w:rsidRPr="001F08D1">
        <w:rPr>
          <w:lang w:val="it-IT"/>
        </w:rPr>
        <w:tab/>
        <w:t xml:space="preserve">   punti nel punt. </w:t>
      </w:r>
      <w:r w:rsidRPr="00F81CD9">
        <w:rPr>
          <w:lang w:val="it-IT"/>
        </w:rPr>
        <w:t xml:space="preserve">A </w:t>
      </w:r>
    </w:p>
    <w:p w:rsidR="000064C9" w:rsidRPr="00F81CD9" w:rsidRDefault="000064C9" w:rsidP="00727E32">
      <w:pPr>
        <w:numPr>
          <w:ilvl w:val="0"/>
          <w:numId w:val="15"/>
        </w:numPr>
        <w:rPr>
          <w:lang w:val="it-IT"/>
        </w:rPr>
      </w:pPr>
      <w:r w:rsidRPr="001F08D1">
        <w:rPr>
          <w:lang w:val="it-IT"/>
        </w:rPr>
        <w:t>quando la prestazione è evidentemente un Gruppo di Pattinaggio Sincronizzato e non di Spettacolo (per elemento)</w:t>
      </w:r>
      <w:r w:rsidR="00F81CD9">
        <w:rPr>
          <w:lang w:val="it-IT"/>
        </w:rPr>
        <w:t xml:space="preserve">                                   </w:t>
      </w:r>
      <w:r w:rsidRPr="001F08D1">
        <w:rPr>
          <w:lang w:val="it-IT"/>
        </w:rPr>
        <w:tab/>
      </w:r>
      <w:r w:rsidRPr="001F08D1">
        <w:rPr>
          <w:lang w:val="it-IT"/>
        </w:rPr>
        <w:tab/>
      </w:r>
      <w:r w:rsidRPr="001F08D1">
        <w:rPr>
          <w:lang w:val="it-IT"/>
        </w:rPr>
        <w:tab/>
        <w:t xml:space="preserve">1.0 </w:t>
      </w:r>
      <w:r w:rsidRPr="001F08D1">
        <w:rPr>
          <w:lang w:val="it-IT"/>
        </w:rPr>
        <w:tab/>
        <w:t xml:space="preserve">punti nel punt. </w:t>
      </w:r>
      <w:r w:rsidRPr="00F81CD9">
        <w:rPr>
          <w:lang w:val="it-IT"/>
        </w:rPr>
        <w:t xml:space="preserve">B </w:t>
      </w:r>
    </w:p>
    <w:p w:rsidR="000064C9" w:rsidRPr="00F81CD9" w:rsidRDefault="000064C9" w:rsidP="00727E32">
      <w:pPr>
        <w:numPr>
          <w:ilvl w:val="0"/>
          <w:numId w:val="15"/>
        </w:numPr>
        <w:rPr>
          <w:lang w:val="it-IT"/>
        </w:rPr>
      </w:pPr>
      <w:r w:rsidRPr="001F08D1">
        <w:rPr>
          <w:lang w:val="it-IT"/>
        </w:rPr>
        <w:t>eseguire elementi non consentiti dal programma (per elemento):</w:t>
      </w:r>
      <w:r w:rsidRPr="001F08D1">
        <w:rPr>
          <w:lang w:val="it-IT"/>
        </w:rPr>
        <w:tab/>
      </w:r>
      <w:r w:rsidRPr="001F08D1">
        <w:rPr>
          <w:lang w:val="it-IT"/>
        </w:rPr>
        <w:tab/>
        <w:t xml:space="preserve">0.5 </w:t>
      </w:r>
      <w:r w:rsidRPr="001F08D1">
        <w:rPr>
          <w:lang w:val="it-IT"/>
        </w:rPr>
        <w:tab/>
        <w:t xml:space="preserve">punti nel punt. </w:t>
      </w:r>
      <w:r w:rsidRPr="00F81CD9">
        <w:rPr>
          <w:lang w:val="it-IT"/>
        </w:rPr>
        <w:t>A e B</w:t>
      </w:r>
    </w:p>
    <w:p w:rsidR="000064C9" w:rsidRPr="0053290B" w:rsidRDefault="000064C9" w:rsidP="00727E32">
      <w:pPr>
        <w:pStyle w:val="Corpotesto"/>
        <w:numPr>
          <w:ilvl w:val="0"/>
          <w:numId w:val="15"/>
        </w:numPr>
        <w:jc w:val="both"/>
        <w:rPr>
          <w:rFonts w:ascii="Century Gothic" w:hAnsi="Century Gothic"/>
          <w:b w:val="0"/>
          <w:bCs/>
          <w:i w:val="0"/>
          <w:iCs w:val="0"/>
          <w:sz w:val="22"/>
          <w:szCs w:val="22"/>
          <w:u w:val="none"/>
        </w:rPr>
      </w:pPr>
      <w:r w:rsidRPr="003356EE">
        <w:rPr>
          <w:rFonts w:ascii="Century Gothic" w:hAnsi="Century Gothic"/>
          <w:b w:val="0"/>
          <w:bCs/>
          <w:i w:val="0"/>
          <w:sz w:val="22"/>
          <w:szCs w:val="22"/>
          <w:u w:val="none"/>
          <w:lang w:val="it-IT"/>
        </w:rPr>
        <w:t>Utilizzo di decorazioni teatrali e oggetti non ammessi</w:t>
      </w:r>
      <w:r w:rsidRPr="003356EE">
        <w:rPr>
          <w:rFonts w:ascii="Century Gothic" w:hAnsi="Century Gothic"/>
          <w:b w:val="0"/>
          <w:bCs/>
          <w:i w:val="0"/>
          <w:sz w:val="22"/>
          <w:szCs w:val="22"/>
          <w:u w:val="none"/>
          <w:lang w:val="it-IT"/>
        </w:rPr>
        <w:tab/>
      </w:r>
      <w:r w:rsidRPr="003356EE">
        <w:rPr>
          <w:rFonts w:ascii="Century Gothic" w:hAnsi="Century Gothic"/>
          <w:b w:val="0"/>
          <w:bCs/>
          <w:i w:val="0"/>
          <w:sz w:val="22"/>
          <w:szCs w:val="22"/>
          <w:u w:val="none"/>
          <w:lang w:val="it-IT"/>
        </w:rPr>
        <w:tab/>
      </w:r>
      <w:r w:rsidR="00F81CD9" w:rsidRPr="003356EE">
        <w:rPr>
          <w:rFonts w:ascii="Century Gothic" w:hAnsi="Century Gothic"/>
          <w:b w:val="0"/>
          <w:bCs/>
          <w:i w:val="0"/>
          <w:sz w:val="22"/>
          <w:szCs w:val="22"/>
          <w:u w:val="none"/>
          <w:lang w:val="it-IT"/>
        </w:rPr>
        <w:tab/>
      </w:r>
      <w:r w:rsidR="00F81CD9" w:rsidRPr="003356EE">
        <w:rPr>
          <w:rFonts w:ascii="Century Gothic" w:hAnsi="Century Gothic"/>
          <w:b w:val="0"/>
          <w:bCs/>
          <w:i w:val="0"/>
          <w:sz w:val="22"/>
          <w:szCs w:val="22"/>
          <w:u w:val="none"/>
          <w:lang w:val="it-IT"/>
        </w:rPr>
        <w:tab/>
      </w:r>
      <w:r w:rsidRPr="003356EE">
        <w:rPr>
          <w:rFonts w:ascii="Century Gothic" w:hAnsi="Century Gothic"/>
          <w:b w:val="0"/>
          <w:bCs/>
          <w:i w:val="0"/>
          <w:sz w:val="22"/>
          <w:szCs w:val="22"/>
          <w:u w:val="none"/>
          <w:lang w:val="it-IT"/>
        </w:rPr>
        <w:t xml:space="preserve">0,2 </w:t>
      </w:r>
      <w:r w:rsidRPr="003356EE">
        <w:rPr>
          <w:rFonts w:ascii="Century Gothic" w:hAnsi="Century Gothic"/>
          <w:b w:val="0"/>
          <w:bCs/>
          <w:i w:val="0"/>
          <w:sz w:val="22"/>
          <w:szCs w:val="22"/>
          <w:u w:val="none"/>
          <w:lang w:val="it-IT"/>
        </w:rPr>
        <w:tab/>
        <w:t xml:space="preserve">punti nel punt. </w:t>
      </w:r>
      <w:r w:rsidRPr="0053290B">
        <w:rPr>
          <w:rFonts w:ascii="Century Gothic" w:hAnsi="Century Gothic"/>
          <w:b w:val="0"/>
          <w:bCs/>
          <w:i w:val="0"/>
          <w:sz w:val="22"/>
          <w:szCs w:val="22"/>
          <w:u w:val="none"/>
        </w:rPr>
        <w:t>B</w:t>
      </w:r>
    </w:p>
    <w:p w:rsidR="000064C9" w:rsidRPr="008B0778" w:rsidRDefault="000064C9" w:rsidP="00727E32">
      <w:pPr>
        <w:numPr>
          <w:ilvl w:val="0"/>
          <w:numId w:val="15"/>
        </w:numPr>
        <w:rPr>
          <w:lang w:val="it-IT"/>
        </w:rPr>
      </w:pPr>
      <w:r w:rsidRPr="001F08D1">
        <w:rPr>
          <w:lang w:val="it-IT"/>
        </w:rPr>
        <w:t>cadute:</w:t>
      </w:r>
      <w:r w:rsidR="00F81CD9">
        <w:rPr>
          <w:lang w:val="it-IT"/>
        </w:rPr>
        <w:t xml:space="preserve"> </w:t>
      </w:r>
      <w:r w:rsidRPr="008B0778">
        <w:rPr>
          <w:lang w:val="it-IT"/>
        </w:rPr>
        <w:t>Gravi, con caduta di più di un pattinatore per prolungato tempo</w:t>
      </w:r>
      <w:r w:rsidR="00F81CD9" w:rsidRPr="008B0778">
        <w:rPr>
          <w:lang w:val="it-IT"/>
        </w:rPr>
        <w:t xml:space="preserve"> </w:t>
      </w:r>
      <w:r w:rsidRPr="008B0778">
        <w:rPr>
          <w:lang w:val="it-IT"/>
        </w:rPr>
        <w:t xml:space="preserve">0.8-1.0 </w:t>
      </w:r>
      <w:r w:rsidRPr="008B0778">
        <w:rPr>
          <w:lang w:val="it-IT"/>
        </w:rPr>
        <w:tab/>
        <w:t>punti nel punt. B</w:t>
      </w:r>
    </w:p>
    <w:p w:rsidR="000064C9" w:rsidRPr="008B0778" w:rsidRDefault="000064C9" w:rsidP="00F847C4">
      <w:pPr>
        <w:ind w:left="1416"/>
        <w:rPr>
          <w:lang w:val="it-IT"/>
        </w:rPr>
      </w:pPr>
      <w:r w:rsidRPr="008B0778">
        <w:rPr>
          <w:lang w:val="it-IT"/>
        </w:rPr>
        <w:t>Medie, caduta di un pattinatore per prolungato tempo o</w:t>
      </w:r>
      <w:r w:rsidR="00F81CD9" w:rsidRPr="008B0778">
        <w:rPr>
          <w:lang w:val="it-IT"/>
        </w:rPr>
        <w:t xml:space="preserve"> </w:t>
      </w:r>
      <w:r w:rsidRPr="008B0778">
        <w:rPr>
          <w:lang w:val="it-IT"/>
        </w:rPr>
        <w:t xml:space="preserve"> breve caduta di più  pattinatori</w:t>
      </w:r>
      <w:r w:rsidRPr="008B0778">
        <w:rPr>
          <w:lang w:val="it-IT"/>
        </w:rPr>
        <w:tab/>
      </w:r>
      <w:r w:rsidRPr="008B0778">
        <w:rPr>
          <w:lang w:val="it-IT"/>
        </w:rPr>
        <w:tab/>
        <w:t xml:space="preserve">        </w:t>
      </w:r>
      <w:r w:rsidRPr="008B0778">
        <w:rPr>
          <w:lang w:val="it-IT"/>
        </w:rPr>
        <w:tab/>
        <w:t xml:space="preserve">                          </w:t>
      </w:r>
      <w:r w:rsidR="00F81CD9" w:rsidRPr="008B0778">
        <w:rPr>
          <w:lang w:val="it-IT"/>
        </w:rPr>
        <w:tab/>
      </w:r>
      <w:r w:rsidR="00F81CD9" w:rsidRPr="008B0778">
        <w:rPr>
          <w:lang w:val="it-IT"/>
        </w:rPr>
        <w:tab/>
      </w:r>
      <w:r w:rsidR="00F81CD9" w:rsidRPr="008B0778">
        <w:rPr>
          <w:lang w:val="it-IT"/>
        </w:rPr>
        <w:tab/>
      </w:r>
      <w:r w:rsidRPr="008B0778">
        <w:rPr>
          <w:lang w:val="it-IT"/>
        </w:rPr>
        <w:t>0.4-0.6 punti nel punt. B</w:t>
      </w:r>
    </w:p>
    <w:p w:rsidR="000064C9" w:rsidRPr="008B0778" w:rsidRDefault="000064C9" w:rsidP="00F847C4">
      <w:pPr>
        <w:ind w:left="708" w:firstLine="708"/>
      </w:pPr>
      <w:r w:rsidRPr="008B0778">
        <w:rPr>
          <w:lang w:val="it-IT"/>
        </w:rPr>
        <w:t>Lievi, caduta di un pattinatore per breve tempo</w:t>
      </w:r>
      <w:r w:rsidRPr="008B0778">
        <w:rPr>
          <w:lang w:val="it-IT"/>
        </w:rPr>
        <w:tab/>
      </w:r>
      <w:r w:rsidRPr="008B0778">
        <w:rPr>
          <w:lang w:val="it-IT"/>
        </w:rPr>
        <w:tab/>
      </w:r>
      <w:r w:rsidRPr="008B0778">
        <w:rPr>
          <w:lang w:val="it-IT"/>
        </w:rPr>
        <w:tab/>
        <w:t xml:space="preserve">0.2 </w:t>
      </w:r>
      <w:r w:rsidRPr="008B0778">
        <w:rPr>
          <w:lang w:val="it-IT"/>
        </w:rPr>
        <w:tab/>
        <w:t xml:space="preserve">punti nel punt. </w:t>
      </w:r>
      <w:r w:rsidRPr="008B0778">
        <w:t>B</w:t>
      </w:r>
    </w:p>
    <w:p w:rsidR="00DF2068" w:rsidRPr="005259AC" w:rsidRDefault="00DF2068" w:rsidP="00F847C4">
      <w:pPr>
        <w:ind w:left="708" w:firstLine="708"/>
        <w:rPr>
          <w:lang w:val="it-IT"/>
        </w:rPr>
      </w:pPr>
      <w:r w:rsidRPr="005259AC">
        <w:rPr>
          <w:lang w:val="it-IT"/>
        </w:rPr>
        <w:t>Tutte le cadute saranno penalizzate dal Presidente di Giuria</w:t>
      </w:r>
    </w:p>
    <w:p w:rsidR="000064C9" w:rsidRPr="001F08D1" w:rsidRDefault="000064C9" w:rsidP="00727E32">
      <w:pPr>
        <w:numPr>
          <w:ilvl w:val="0"/>
          <w:numId w:val="15"/>
        </w:numPr>
        <w:rPr>
          <w:lang w:val="it-IT"/>
        </w:rPr>
      </w:pPr>
      <w:r w:rsidRPr="001F08D1">
        <w:rPr>
          <w:lang w:val="it-IT"/>
        </w:rPr>
        <w:t>durata del programma superiore al tempo massimo consentito: non prevista penalizzazione il Presidente di giuria interromperà la valutazione allo scadere del tempo max regolamentare.</w:t>
      </w:r>
    </w:p>
    <w:p w:rsidR="000064C9" w:rsidRPr="001F08D1" w:rsidRDefault="000064C9" w:rsidP="00727E32">
      <w:pPr>
        <w:numPr>
          <w:ilvl w:val="0"/>
          <w:numId w:val="15"/>
        </w:numPr>
        <w:rPr>
          <w:lang w:val="it-IT"/>
        </w:rPr>
      </w:pPr>
      <w:r w:rsidRPr="001F08D1">
        <w:rPr>
          <w:lang w:val="it-IT"/>
        </w:rPr>
        <w:t>durata del programma più corta del tempo minimo previsto. Per ogni 10 sec. in meno:</w:t>
      </w:r>
      <w:r w:rsidR="00F81CD9">
        <w:rPr>
          <w:lang w:val="it-IT"/>
        </w:rPr>
        <w:t xml:space="preserve"> </w:t>
      </w:r>
      <w:r w:rsidR="00871CA6">
        <w:rPr>
          <w:lang w:val="it-IT"/>
        </w:rPr>
        <w:t xml:space="preserve">        </w:t>
      </w:r>
      <w:r w:rsidRPr="001F08D1">
        <w:rPr>
          <w:lang w:val="it-IT"/>
        </w:rPr>
        <w:t xml:space="preserve">0,2 </w:t>
      </w:r>
      <w:r w:rsidRPr="001F08D1">
        <w:rPr>
          <w:lang w:val="it-IT"/>
        </w:rPr>
        <w:tab/>
        <w:t xml:space="preserve">punti nel punt. A e B </w:t>
      </w:r>
    </w:p>
    <w:p w:rsidR="000064C9" w:rsidRPr="001F08D1" w:rsidRDefault="000064C9" w:rsidP="00727E32">
      <w:pPr>
        <w:numPr>
          <w:ilvl w:val="0"/>
          <w:numId w:val="15"/>
        </w:numPr>
      </w:pPr>
      <w:r w:rsidRPr="001F08D1">
        <w:rPr>
          <w:lang w:val="it-IT"/>
        </w:rPr>
        <w:t>penalizzazione per violazioni al costume</w:t>
      </w:r>
      <w:r w:rsidRPr="001F08D1">
        <w:rPr>
          <w:lang w:val="it-IT"/>
        </w:rPr>
        <w:tab/>
      </w:r>
      <w:r w:rsidRPr="001F08D1">
        <w:rPr>
          <w:lang w:val="it-IT"/>
        </w:rPr>
        <w:tab/>
      </w:r>
      <w:r w:rsidRPr="001F08D1">
        <w:rPr>
          <w:lang w:val="it-IT"/>
        </w:rPr>
        <w:tab/>
      </w:r>
      <w:r w:rsidRPr="001F08D1">
        <w:rPr>
          <w:lang w:val="it-IT"/>
        </w:rPr>
        <w:tab/>
      </w:r>
      <w:r w:rsidRPr="001F08D1">
        <w:rPr>
          <w:lang w:val="it-IT"/>
        </w:rPr>
        <w:tab/>
        <w:t xml:space="preserve">0.5-1.0 </w:t>
      </w:r>
      <w:r w:rsidRPr="001F08D1">
        <w:rPr>
          <w:lang w:val="it-IT"/>
        </w:rPr>
        <w:tab/>
        <w:t xml:space="preserve">punti nel punt. </w:t>
      </w:r>
      <w:r w:rsidRPr="001F08D1">
        <w:t>B</w:t>
      </w:r>
    </w:p>
    <w:p w:rsidR="000064C9" w:rsidRPr="00F81CD9" w:rsidRDefault="000064C9" w:rsidP="00727E32">
      <w:pPr>
        <w:numPr>
          <w:ilvl w:val="0"/>
          <w:numId w:val="15"/>
        </w:numPr>
        <w:rPr>
          <w:lang w:val="it-IT"/>
        </w:rPr>
      </w:pPr>
      <w:r w:rsidRPr="001F08D1">
        <w:rPr>
          <w:lang w:val="it-IT"/>
        </w:rPr>
        <w:t>superamento del tempo max consentito per l’ingresso in pista</w:t>
      </w:r>
      <w:r w:rsidRPr="001F08D1">
        <w:rPr>
          <w:lang w:val="it-IT"/>
        </w:rPr>
        <w:tab/>
      </w:r>
      <w:r w:rsidRPr="001F08D1">
        <w:rPr>
          <w:lang w:val="it-IT"/>
        </w:rPr>
        <w:tab/>
        <w:t>0.3</w:t>
      </w:r>
      <w:r w:rsidRPr="001F08D1">
        <w:rPr>
          <w:lang w:val="it-IT"/>
        </w:rPr>
        <w:tab/>
        <w:t xml:space="preserve">punti nel punt. </w:t>
      </w:r>
      <w:r w:rsidRPr="00F81CD9">
        <w:rPr>
          <w:lang w:val="it-IT"/>
        </w:rPr>
        <w:t>A</w:t>
      </w:r>
      <w:r w:rsidRPr="00F81CD9">
        <w:rPr>
          <w:lang w:val="it-IT"/>
        </w:rPr>
        <w:tab/>
      </w:r>
      <w:r w:rsidRPr="00F81CD9">
        <w:rPr>
          <w:lang w:val="it-IT"/>
        </w:rPr>
        <w:tab/>
      </w:r>
    </w:p>
    <w:p w:rsidR="000064C9" w:rsidRPr="001F08D1" w:rsidRDefault="000064C9" w:rsidP="00F847C4">
      <w:pPr>
        <w:rPr>
          <w:lang w:val="it-IT"/>
        </w:rPr>
      </w:pPr>
      <w:r w:rsidRPr="001F08D1">
        <w:rPr>
          <w:lang w:val="it-IT"/>
        </w:rPr>
        <w:t xml:space="preserve">Tutte queste penalizzazioni dovranno essere date dal Presidente di Giuria. </w:t>
      </w:r>
    </w:p>
    <w:p w:rsidR="000064C9" w:rsidRPr="001F08D1" w:rsidRDefault="000064C9" w:rsidP="00F847C4">
      <w:pPr>
        <w:rPr>
          <w:lang w:val="it-IT"/>
        </w:rPr>
      </w:pPr>
      <w:r w:rsidRPr="001F08D1">
        <w:rPr>
          <w:lang w:val="it-IT"/>
        </w:rPr>
        <w:t>Le penalizzazioni di cui ai punti 1)-2)-3)-4)-7)-8)-9), su richiesta del gruppo interessato, dovranno essere comunicate al termine della gara dal Presidente di Giuria ai tecnici dei gruppi interessati.</w:t>
      </w:r>
    </w:p>
    <w:p w:rsidR="000064C9" w:rsidRDefault="000064C9" w:rsidP="00F847C4">
      <w:pPr>
        <w:rPr>
          <w:lang w:val="it-IT"/>
        </w:rPr>
      </w:pPr>
      <w:r w:rsidRPr="001F08D1">
        <w:rPr>
          <w:lang w:val="it-IT"/>
        </w:rPr>
        <w:t xml:space="preserve">Al termine dell’esecuzione di ciascun esercizio i giudici esporranno i punteggi al pubblico. </w:t>
      </w:r>
    </w:p>
    <w:p w:rsidR="00D34C86" w:rsidRPr="004255C2" w:rsidRDefault="00D34C86" w:rsidP="00F847C4">
      <w:pPr>
        <w:rPr>
          <w:sz w:val="16"/>
          <w:szCs w:val="16"/>
          <w:lang w:val="it-IT"/>
        </w:rPr>
      </w:pPr>
    </w:p>
    <w:p w:rsidR="000064C9" w:rsidRDefault="00A10BE4" w:rsidP="00422039">
      <w:pPr>
        <w:pStyle w:val="Titolo3"/>
      </w:pPr>
      <w:bookmarkStart w:id="58" w:name="_Toc529879156"/>
      <w:r>
        <w:lastRenderedPageBreak/>
        <w:t>ART.7</w:t>
      </w:r>
      <w:r w:rsidR="00B16DAF" w:rsidRPr="00AD1A48">
        <w:t>4</w:t>
      </w:r>
      <w:r w:rsidR="000064C9" w:rsidRPr="001F08D1">
        <w:t xml:space="preserve"> </w:t>
      </w:r>
      <w:r w:rsidR="00AD1A48">
        <w:t>-</w:t>
      </w:r>
      <w:r w:rsidR="000064C9" w:rsidRPr="001F08D1">
        <w:t xml:space="preserve"> CAMPIONATI</w:t>
      </w:r>
      <w:bookmarkEnd w:id="58"/>
    </w:p>
    <w:p w:rsidR="004255C2" w:rsidRPr="004255C2" w:rsidRDefault="004255C2" w:rsidP="004255C2">
      <w:pPr>
        <w:rPr>
          <w:lang w:val="it-IT"/>
        </w:rPr>
      </w:pPr>
    </w:p>
    <w:p w:rsidR="000064C9" w:rsidRPr="00486E97" w:rsidRDefault="000064C9" w:rsidP="00F847C4">
      <w:pPr>
        <w:rPr>
          <w:b/>
          <w:lang w:val="it-IT"/>
        </w:rPr>
      </w:pPr>
      <w:r w:rsidRPr="00486E97">
        <w:rPr>
          <w:b/>
          <w:lang w:val="it-IT"/>
        </w:rPr>
        <w:t>A) CRITERI DI AMMISSIONE</w:t>
      </w:r>
    </w:p>
    <w:p w:rsidR="000064C9" w:rsidRPr="001F08D1" w:rsidRDefault="000064C9" w:rsidP="00F847C4">
      <w:pPr>
        <w:tabs>
          <w:tab w:val="num" w:pos="1128"/>
        </w:tabs>
        <w:rPr>
          <w:lang w:val="it-IT"/>
        </w:rPr>
      </w:pPr>
      <w:r w:rsidRPr="001F08D1">
        <w:rPr>
          <w:lang w:val="it-IT"/>
        </w:rPr>
        <w:t>1)   Campionati Regionali (per tutte le categorie )</w:t>
      </w:r>
    </w:p>
    <w:p w:rsidR="000064C9" w:rsidRPr="001F08D1" w:rsidRDefault="000064C9" w:rsidP="00F847C4">
      <w:pPr>
        <w:tabs>
          <w:tab w:val="num" w:pos="360"/>
        </w:tabs>
        <w:ind w:left="360" w:hanging="360"/>
        <w:rPr>
          <w:lang w:val="it-IT"/>
        </w:rPr>
      </w:pPr>
      <w:r w:rsidRPr="001F08D1">
        <w:rPr>
          <w:lang w:val="it-IT"/>
        </w:rPr>
        <w:tab/>
        <w:t>a) formula di svolgimento:</w:t>
      </w:r>
      <w:r w:rsidRPr="001F08D1">
        <w:rPr>
          <w:lang w:val="it-IT"/>
        </w:rPr>
        <w:tab/>
        <w:t>prova unica</w:t>
      </w:r>
    </w:p>
    <w:p w:rsidR="000064C9" w:rsidRPr="001F08D1" w:rsidRDefault="000064C9" w:rsidP="00F847C4">
      <w:pPr>
        <w:tabs>
          <w:tab w:val="num" w:pos="360"/>
        </w:tabs>
        <w:ind w:left="360" w:hanging="360"/>
        <w:rPr>
          <w:lang w:val="it-IT"/>
        </w:rPr>
      </w:pPr>
      <w:r w:rsidRPr="001F08D1">
        <w:rPr>
          <w:lang w:val="it-IT"/>
        </w:rPr>
        <w:tab/>
        <w:t>b) criteri di ammissione:</w:t>
      </w:r>
      <w:r w:rsidRPr="001F08D1">
        <w:rPr>
          <w:lang w:val="it-IT"/>
        </w:rPr>
        <w:tab/>
      </w:r>
      <w:r w:rsidR="00C97D00" w:rsidRPr="00C97D00">
        <w:rPr>
          <w:lang w:val="it-IT"/>
        </w:rPr>
        <w:t>partecipa</w:t>
      </w:r>
      <w:r w:rsidRPr="001F08D1">
        <w:rPr>
          <w:lang w:val="it-IT"/>
        </w:rPr>
        <w:t>zione libera</w:t>
      </w:r>
    </w:p>
    <w:p w:rsidR="000064C9" w:rsidRPr="001F08D1" w:rsidRDefault="000064C9" w:rsidP="00F847C4">
      <w:pPr>
        <w:tabs>
          <w:tab w:val="num" w:pos="360"/>
        </w:tabs>
        <w:ind w:left="360" w:hanging="360"/>
        <w:rPr>
          <w:lang w:val="it-IT"/>
        </w:rPr>
      </w:pPr>
      <w:r w:rsidRPr="001F08D1">
        <w:rPr>
          <w:lang w:val="it-IT"/>
        </w:rPr>
        <w:t>Con un solo gruppo in una categoria la gara potrà non essere svolta.</w:t>
      </w:r>
    </w:p>
    <w:p w:rsidR="000064C9" w:rsidRDefault="000064C9" w:rsidP="00F847C4">
      <w:pPr>
        <w:rPr>
          <w:lang w:val="it-IT"/>
        </w:rPr>
      </w:pPr>
    </w:p>
    <w:p w:rsidR="000064C9" w:rsidRPr="001F08D1" w:rsidRDefault="000064C9" w:rsidP="00F847C4">
      <w:pPr>
        <w:rPr>
          <w:lang w:val="it-IT"/>
        </w:rPr>
      </w:pPr>
      <w:r w:rsidRPr="001F08D1">
        <w:rPr>
          <w:lang w:val="it-IT"/>
        </w:rPr>
        <w:t xml:space="preserve">2)    Campionati Italiani (per tutte le categorie) </w:t>
      </w:r>
    </w:p>
    <w:p w:rsidR="000064C9" w:rsidRPr="001F08D1" w:rsidRDefault="000064C9" w:rsidP="00F847C4">
      <w:pPr>
        <w:tabs>
          <w:tab w:val="num" w:pos="360"/>
        </w:tabs>
        <w:ind w:left="360" w:hanging="360"/>
        <w:rPr>
          <w:lang w:val="it-IT"/>
        </w:rPr>
      </w:pPr>
      <w:r w:rsidRPr="001F08D1">
        <w:rPr>
          <w:lang w:val="it-IT"/>
        </w:rPr>
        <w:tab/>
        <w:t>a) formula di svolgimento:</w:t>
      </w:r>
      <w:r w:rsidRPr="001F08D1">
        <w:rPr>
          <w:lang w:val="it-IT"/>
        </w:rPr>
        <w:tab/>
        <w:t>prova unica</w:t>
      </w:r>
    </w:p>
    <w:p w:rsidR="000064C9" w:rsidRPr="001F08D1" w:rsidRDefault="000064C9" w:rsidP="00F847C4">
      <w:pPr>
        <w:tabs>
          <w:tab w:val="num" w:pos="360"/>
        </w:tabs>
        <w:ind w:left="360" w:hanging="360"/>
        <w:rPr>
          <w:lang w:val="it-IT"/>
        </w:rPr>
      </w:pPr>
      <w:r w:rsidRPr="001F08D1">
        <w:rPr>
          <w:lang w:val="it-IT"/>
        </w:rPr>
        <w:tab/>
        <w:t>b) criteri di ammissione:</w:t>
      </w:r>
      <w:r w:rsidRPr="001F08D1">
        <w:rPr>
          <w:lang w:val="it-IT"/>
        </w:rPr>
        <w:tab/>
        <w:t>selezione dai regionali</w:t>
      </w:r>
    </w:p>
    <w:p w:rsidR="000064C9" w:rsidRPr="001F08D1" w:rsidRDefault="000064C9" w:rsidP="00F847C4">
      <w:pPr>
        <w:tabs>
          <w:tab w:val="num" w:pos="360"/>
        </w:tabs>
        <w:ind w:left="360" w:hanging="360"/>
        <w:rPr>
          <w:lang w:val="it-IT"/>
        </w:rPr>
      </w:pPr>
    </w:p>
    <w:p w:rsidR="000064C9" w:rsidRPr="001F08D1" w:rsidRDefault="000064C9" w:rsidP="00F847C4">
      <w:pPr>
        <w:tabs>
          <w:tab w:val="num" w:pos="360"/>
        </w:tabs>
        <w:ind w:left="360" w:hanging="360"/>
        <w:rPr>
          <w:lang w:val="it-IT"/>
        </w:rPr>
      </w:pPr>
      <w:r w:rsidRPr="001F08D1">
        <w:rPr>
          <w:lang w:val="it-IT"/>
        </w:rPr>
        <w:t>Per tutte le categorie</w:t>
      </w:r>
      <w:r w:rsidRPr="001F08D1">
        <w:rPr>
          <w:color w:val="FF0000"/>
          <w:lang w:val="it-IT"/>
        </w:rPr>
        <w:t xml:space="preserve"> </w:t>
      </w:r>
      <w:r w:rsidRPr="001F08D1">
        <w:rPr>
          <w:lang w:val="it-IT"/>
        </w:rPr>
        <w:t xml:space="preserve">escluso Quartetti Divisione Nazionale e Piccoli Gruppi Divisione Nazionale : </w:t>
      </w:r>
    </w:p>
    <w:p w:rsidR="000064C9" w:rsidRPr="001F08D1" w:rsidRDefault="000064C9" w:rsidP="00727E32">
      <w:pPr>
        <w:numPr>
          <w:ilvl w:val="0"/>
          <w:numId w:val="6"/>
        </w:numPr>
        <w:rPr>
          <w:lang w:val="it-IT"/>
        </w:rPr>
      </w:pPr>
      <w:r w:rsidRPr="001F08D1">
        <w:rPr>
          <w:lang w:val="it-IT"/>
        </w:rPr>
        <w:t xml:space="preserve">Parteciperanno di diritto al campionato italiano, i gruppi classificatisi ai primi tre posti al campionato italiano dell’anno precedente; </w:t>
      </w:r>
    </w:p>
    <w:p w:rsidR="000064C9" w:rsidRPr="001F08D1" w:rsidRDefault="000064C9" w:rsidP="00727E32">
      <w:pPr>
        <w:numPr>
          <w:ilvl w:val="0"/>
          <w:numId w:val="6"/>
        </w:numPr>
        <w:rPr>
          <w:lang w:val="it-IT"/>
        </w:rPr>
      </w:pPr>
      <w:r w:rsidRPr="001F08D1">
        <w:rPr>
          <w:lang w:val="it-IT"/>
        </w:rPr>
        <w:t>Il gruppo campione del Campionato Regionale. Nel caso di un solo gruppo ammissione diretta al Campionato Italiano</w:t>
      </w:r>
    </w:p>
    <w:p w:rsidR="000064C9" w:rsidRPr="001F08D1" w:rsidRDefault="0053290B" w:rsidP="00727E32">
      <w:pPr>
        <w:numPr>
          <w:ilvl w:val="0"/>
          <w:numId w:val="6"/>
        </w:numPr>
        <w:rPr>
          <w:lang w:val="it-IT"/>
        </w:rPr>
      </w:pPr>
      <w:r>
        <w:rPr>
          <w:lang w:val="it-IT"/>
        </w:rPr>
        <w:t xml:space="preserve">Sono riservati </w:t>
      </w:r>
      <w:r w:rsidR="000064C9" w:rsidRPr="001F08D1">
        <w:rPr>
          <w:lang w:val="it-IT"/>
        </w:rPr>
        <w:t xml:space="preserve">7 posti ripartiti fra le diverse regioni secondo la classifica al campionato italiano dell’anno precedente dal 4° al 10° posto  </w:t>
      </w:r>
    </w:p>
    <w:p w:rsidR="000064C9" w:rsidRPr="001F08D1" w:rsidRDefault="0053290B" w:rsidP="00727E32">
      <w:pPr>
        <w:numPr>
          <w:ilvl w:val="0"/>
          <w:numId w:val="6"/>
        </w:numPr>
        <w:rPr>
          <w:lang w:val="it-IT"/>
        </w:rPr>
      </w:pPr>
      <w:r>
        <w:rPr>
          <w:lang w:val="it-IT"/>
        </w:rPr>
        <w:t xml:space="preserve">Sono riservati </w:t>
      </w:r>
      <w:r w:rsidR="000064C9" w:rsidRPr="001F08D1">
        <w:rPr>
          <w:lang w:val="it-IT"/>
        </w:rPr>
        <w:t xml:space="preserve">un numero di posti in percentuale delle classifiche dei Campionati Regionali determinati annualmente dalla Commissione di Settore  </w:t>
      </w:r>
    </w:p>
    <w:p w:rsidR="000064C9" w:rsidRPr="001F08D1" w:rsidRDefault="000064C9" w:rsidP="00727E32">
      <w:pPr>
        <w:numPr>
          <w:ilvl w:val="0"/>
          <w:numId w:val="6"/>
        </w:numPr>
        <w:rPr>
          <w:lang w:val="it-IT"/>
        </w:rPr>
      </w:pPr>
      <w:r w:rsidRPr="001F08D1">
        <w:rPr>
          <w:lang w:val="it-IT"/>
        </w:rPr>
        <w:t xml:space="preserve">nel caso di rinuncia di un gruppo ammesso agli italiani dopo la </w:t>
      </w:r>
      <w:r w:rsidR="00C97D00" w:rsidRPr="00C97D00">
        <w:rPr>
          <w:lang w:val="it-IT"/>
        </w:rPr>
        <w:t>partecipa</w:t>
      </w:r>
      <w:r w:rsidRPr="001F08D1">
        <w:rPr>
          <w:lang w:val="it-IT"/>
        </w:rPr>
        <w:t>zione ai campionati regionali, può essere ammesso quello successivo in classifica</w:t>
      </w:r>
    </w:p>
    <w:p w:rsidR="000064C9" w:rsidRPr="001F08D1" w:rsidRDefault="000064C9" w:rsidP="00F847C4">
      <w:pPr>
        <w:ind w:left="360"/>
        <w:rPr>
          <w:lang w:val="it-IT"/>
        </w:rPr>
      </w:pPr>
    </w:p>
    <w:p w:rsidR="000064C9" w:rsidRPr="001F08D1" w:rsidRDefault="000064C9" w:rsidP="00F847C4">
      <w:pPr>
        <w:rPr>
          <w:lang w:val="it-IT"/>
        </w:rPr>
      </w:pPr>
      <w:r w:rsidRPr="001F08D1">
        <w:rPr>
          <w:lang w:val="it-IT"/>
        </w:rPr>
        <w:t>Per le categorie Quartetti Divisione Nazionale e Piccoli Gruppi Divisione Nazionale</w:t>
      </w:r>
      <w:r w:rsidRPr="001F08D1">
        <w:rPr>
          <w:color w:val="FF0000"/>
          <w:lang w:val="it-IT"/>
        </w:rPr>
        <w:t>:</w:t>
      </w:r>
    </w:p>
    <w:p w:rsidR="000064C9" w:rsidRPr="001F08D1" w:rsidRDefault="000064C9" w:rsidP="00727E32">
      <w:pPr>
        <w:numPr>
          <w:ilvl w:val="0"/>
          <w:numId w:val="6"/>
        </w:numPr>
        <w:rPr>
          <w:lang w:val="it-IT"/>
        </w:rPr>
      </w:pPr>
      <w:r w:rsidRPr="001F08D1">
        <w:rPr>
          <w:lang w:val="it-IT"/>
        </w:rPr>
        <w:t>Il gruppo campione del Campionato Regionale. Nel caso di un solo gruppo ammissione diretta al Campionato Italiano</w:t>
      </w:r>
    </w:p>
    <w:p w:rsidR="000064C9" w:rsidRPr="001F08D1" w:rsidRDefault="0053290B" w:rsidP="00727E32">
      <w:pPr>
        <w:numPr>
          <w:ilvl w:val="0"/>
          <w:numId w:val="6"/>
        </w:numPr>
        <w:rPr>
          <w:lang w:val="it-IT"/>
        </w:rPr>
      </w:pPr>
      <w:r>
        <w:rPr>
          <w:lang w:val="it-IT"/>
        </w:rPr>
        <w:t xml:space="preserve">Sono riservati </w:t>
      </w:r>
      <w:r w:rsidR="000064C9" w:rsidRPr="001F08D1">
        <w:rPr>
          <w:lang w:val="it-IT"/>
        </w:rPr>
        <w:t xml:space="preserve">un numero di posti in percentuale delle classifiche dei Campionati Regionali determinati annualmente dalla Commissione di Settore  </w:t>
      </w:r>
    </w:p>
    <w:p w:rsidR="000064C9" w:rsidRPr="001F08D1" w:rsidRDefault="000064C9" w:rsidP="00727E32">
      <w:pPr>
        <w:numPr>
          <w:ilvl w:val="0"/>
          <w:numId w:val="6"/>
        </w:numPr>
        <w:rPr>
          <w:lang w:val="it-IT"/>
        </w:rPr>
      </w:pPr>
      <w:r w:rsidRPr="001F08D1">
        <w:rPr>
          <w:lang w:val="it-IT"/>
        </w:rPr>
        <w:t xml:space="preserve">nel caso di rinuncia di un gruppo ammesso agli italiani dopo la </w:t>
      </w:r>
      <w:r w:rsidR="00C97D00" w:rsidRPr="00C97D00">
        <w:rPr>
          <w:lang w:val="it-IT"/>
        </w:rPr>
        <w:t>partecipa</w:t>
      </w:r>
      <w:r w:rsidRPr="001F08D1">
        <w:rPr>
          <w:lang w:val="it-IT"/>
        </w:rPr>
        <w:t>zione ai campionati regionali, può essere ammesso quello successivo in classifica</w:t>
      </w:r>
    </w:p>
    <w:p w:rsidR="000064C9" w:rsidRPr="001F08D1" w:rsidRDefault="000064C9" w:rsidP="00F847C4">
      <w:pPr>
        <w:rPr>
          <w:lang w:val="it-IT"/>
        </w:rPr>
      </w:pPr>
    </w:p>
    <w:p w:rsidR="000064C9" w:rsidRPr="001F08D1" w:rsidRDefault="000064C9" w:rsidP="00F847C4">
      <w:pPr>
        <w:rPr>
          <w:lang w:val="it-IT"/>
        </w:rPr>
      </w:pPr>
      <w:r w:rsidRPr="001F08D1">
        <w:rPr>
          <w:lang w:val="it-IT"/>
        </w:rPr>
        <w:t>La Società che presenta il gruppo può chiedere il cambio del nome senza perdere eventuali diritti di ammissione</w:t>
      </w:r>
      <w:r w:rsidR="005259AC">
        <w:rPr>
          <w:lang w:val="it-IT"/>
        </w:rPr>
        <w:t>.</w:t>
      </w:r>
      <w:r w:rsidRPr="001F08D1">
        <w:rPr>
          <w:lang w:val="it-IT"/>
        </w:rPr>
        <w:t xml:space="preserve"> </w:t>
      </w:r>
    </w:p>
    <w:p w:rsidR="000064C9" w:rsidRPr="001F08D1" w:rsidRDefault="000064C9" w:rsidP="00F847C4">
      <w:pPr>
        <w:rPr>
          <w:lang w:val="it-IT"/>
        </w:rPr>
      </w:pPr>
      <w:r w:rsidRPr="001F08D1">
        <w:rPr>
          <w:lang w:val="it-IT"/>
        </w:rPr>
        <w:t>Il gruppo può essere presentato l'anno successivo da altra Società con comunicazione sottoscritta da entrambi i Presidenti ma perde eventuali diritti di ammissione ai campionati italiani.</w:t>
      </w:r>
    </w:p>
    <w:p w:rsidR="000064C9" w:rsidRPr="001F08D1" w:rsidRDefault="000064C9" w:rsidP="00F847C4">
      <w:pPr>
        <w:rPr>
          <w:lang w:val="it-IT"/>
        </w:rPr>
      </w:pPr>
      <w:r w:rsidRPr="001F08D1">
        <w:rPr>
          <w:lang w:val="it-IT"/>
        </w:rPr>
        <w:t>La comunicazione con il cambio di nome deve essere comunicata alla Segreteria Generale entro il 10 gennaio dell’anno del campionato sottoscritta dal/i Presidente/i della/e Società.</w:t>
      </w:r>
    </w:p>
    <w:p w:rsidR="000064C9" w:rsidRDefault="000064C9" w:rsidP="00F847C4">
      <w:pPr>
        <w:rPr>
          <w:lang w:val="it-IT"/>
        </w:rPr>
      </w:pPr>
    </w:p>
    <w:p w:rsidR="000064C9" w:rsidRPr="00486E97" w:rsidRDefault="000064C9" w:rsidP="00727E32">
      <w:pPr>
        <w:numPr>
          <w:ilvl w:val="0"/>
          <w:numId w:val="7"/>
        </w:numPr>
        <w:rPr>
          <w:b/>
        </w:rPr>
      </w:pPr>
      <w:r w:rsidRPr="00486E97">
        <w:rPr>
          <w:b/>
        </w:rPr>
        <w:t>PUNTEGGI</w:t>
      </w:r>
    </w:p>
    <w:p w:rsidR="00EB5FE6" w:rsidRDefault="00EB5FE6" w:rsidP="00F847C4">
      <w:pPr>
        <w:rPr>
          <w:lang w:val="it-IT"/>
        </w:rPr>
      </w:pPr>
    </w:p>
    <w:p w:rsidR="00EB5FE6" w:rsidRDefault="00EB5FE6" w:rsidP="00F847C4">
      <w:pPr>
        <w:rPr>
          <w:lang w:val="it-IT"/>
        </w:rPr>
      </w:pPr>
    </w:p>
    <w:p w:rsidR="001D130C" w:rsidRDefault="001D130C" w:rsidP="00F847C4">
      <w:pPr>
        <w:rPr>
          <w:lang w:val="it-IT"/>
        </w:rPr>
      </w:pPr>
    </w:p>
    <w:p w:rsidR="001D130C" w:rsidRDefault="001D130C" w:rsidP="00F847C4">
      <w:pPr>
        <w:rPr>
          <w:lang w:val="it-IT"/>
        </w:rPr>
      </w:pPr>
    </w:p>
    <w:p w:rsidR="001D130C" w:rsidRDefault="001D130C" w:rsidP="00F847C4">
      <w:pPr>
        <w:rPr>
          <w:lang w:val="it-IT"/>
        </w:rPr>
      </w:pPr>
    </w:p>
    <w:p w:rsidR="001D130C" w:rsidRDefault="001D130C" w:rsidP="00F847C4">
      <w:pPr>
        <w:rPr>
          <w:lang w:val="it-IT"/>
        </w:rPr>
      </w:pPr>
    </w:p>
    <w:p w:rsidR="001D130C" w:rsidRDefault="001D130C" w:rsidP="00F847C4">
      <w:pPr>
        <w:rPr>
          <w:lang w:val="it-IT"/>
        </w:rPr>
      </w:pPr>
    </w:p>
    <w:p w:rsidR="001D130C" w:rsidRDefault="001D130C" w:rsidP="00F847C4">
      <w:pPr>
        <w:rPr>
          <w:lang w:val="it-IT"/>
        </w:rPr>
      </w:pPr>
    </w:p>
    <w:p w:rsidR="001D130C" w:rsidRDefault="001D130C" w:rsidP="00F847C4">
      <w:pPr>
        <w:rPr>
          <w:lang w:val="it-IT"/>
        </w:rPr>
      </w:pPr>
    </w:p>
    <w:p w:rsidR="001D130C" w:rsidRDefault="001D130C" w:rsidP="00F847C4">
      <w:pPr>
        <w:rPr>
          <w:lang w:val="it-IT"/>
        </w:rPr>
      </w:pPr>
    </w:p>
    <w:p w:rsidR="001D130C" w:rsidRPr="001F08D1" w:rsidRDefault="001D130C" w:rsidP="00F847C4">
      <w:pPr>
        <w:rPr>
          <w:lang w:val="it-IT"/>
        </w:rPr>
      </w:pPr>
    </w:p>
    <w:p w:rsidR="000064C9" w:rsidRPr="00497B63" w:rsidRDefault="00C940D7" w:rsidP="00F847C4">
      <w:pPr>
        <w:pStyle w:val="Titolo1"/>
        <w:rPr>
          <w:bCs w:val="0"/>
          <w:lang w:val="it-IT"/>
        </w:rPr>
      </w:pPr>
      <w:bookmarkStart w:id="59" w:name="_Toc529879157"/>
      <w:r>
        <w:rPr>
          <w:lang w:val="it-IT"/>
        </w:rPr>
        <w:lastRenderedPageBreak/>
        <w:t xml:space="preserve">CAPITOLO </w:t>
      </w:r>
      <w:r w:rsidR="000064C9" w:rsidRPr="00497B63">
        <w:rPr>
          <w:lang w:val="it-IT"/>
        </w:rPr>
        <w:t>X</w:t>
      </w:r>
      <w:r w:rsidR="005A6504" w:rsidRPr="00497B63">
        <w:rPr>
          <w:lang w:val="it-IT"/>
        </w:rPr>
        <w:t xml:space="preserve"> PATTINAGGIO SINCRONIZZATO</w:t>
      </w:r>
      <w:bookmarkEnd w:id="59"/>
    </w:p>
    <w:p w:rsidR="005A6504" w:rsidRPr="00497B63" w:rsidRDefault="005A6504" w:rsidP="00F847C4">
      <w:pPr>
        <w:rPr>
          <w:iCs/>
          <w:lang w:val="it-IT"/>
        </w:rPr>
      </w:pPr>
    </w:p>
    <w:p w:rsidR="000064C9" w:rsidRPr="00497B63" w:rsidRDefault="00A10BE4" w:rsidP="00422039">
      <w:pPr>
        <w:pStyle w:val="Titolo3"/>
      </w:pPr>
      <w:bookmarkStart w:id="60" w:name="_Toc529879158"/>
      <w:r>
        <w:t>ART.7</w:t>
      </w:r>
      <w:r w:rsidR="00B16DAF" w:rsidRPr="00AD1A48">
        <w:t>5</w:t>
      </w:r>
      <w:r w:rsidR="000064C9" w:rsidRPr="00497B63">
        <w:t xml:space="preserve"> - NORME GENERALI</w:t>
      </w:r>
      <w:bookmarkEnd w:id="60"/>
    </w:p>
    <w:p w:rsidR="000064C9" w:rsidRPr="001F08D1" w:rsidRDefault="000064C9" w:rsidP="007D6AC6">
      <w:pPr>
        <w:pStyle w:val="Corpodeltesto2"/>
        <w:spacing w:line="240" w:lineRule="auto"/>
        <w:rPr>
          <w:lang w:val="it-IT"/>
        </w:rPr>
      </w:pPr>
      <w:r w:rsidRPr="001F08D1">
        <w:rPr>
          <w:lang w:val="it-IT"/>
        </w:rPr>
        <w:t>Il Pattinaggio Sincronizzato consiste in un insieme di atleti che eseguono</w:t>
      </w:r>
      <w:r w:rsidRPr="001F08D1">
        <w:rPr>
          <w:iCs/>
          <w:lang w:val="it-IT"/>
        </w:rPr>
        <w:t xml:space="preserve"> </w:t>
      </w:r>
      <w:r w:rsidRPr="001F08D1">
        <w:rPr>
          <w:lang w:val="it-IT"/>
        </w:rPr>
        <w:t>in perfetta sincronia, movimenti, passi ed elementi tipici di gruppo in armonia con il tema musicale</w:t>
      </w:r>
      <w:r w:rsidRPr="001F08D1">
        <w:rPr>
          <w:iCs/>
          <w:lang w:val="it-IT"/>
        </w:rPr>
        <w:t xml:space="preserve"> </w:t>
      </w:r>
      <w:r w:rsidRPr="001F08D1">
        <w:rPr>
          <w:lang w:val="it-IT"/>
        </w:rPr>
        <w:t>prescelto. Lo scopo è quello di dare espressione alla tecnica pura, curando nei minimi dettagli tutte</w:t>
      </w:r>
      <w:r w:rsidRPr="001F08D1">
        <w:rPr>
          <w:iCs/>
          <w:lang w:val="it-IT"/>
        </w:rPr>
        <w:t xml:space="preserve"> </w:t>
      </w:r>
      <w:r w:rsidRPr="001F08D1">
        <w:rPr>
          <w:lang w:val="it-IT"/>
        </w:rPr>
        <w:t>le parti tecniche inserite sulla musica.</w:t>
      </w:r>
    </w:p>
    <w:p w:rsidR="000064C9" w:rsidRPr="0053290B" w:rsidRDefault="000064C9" w:rsidP="007D6AC6">
      <w:pPr>
        <w:autoSpaceDE w:val="0"/>
        <w:autoSpaceDN w:val="0"/>
        <w:adjustRightInd w:val="0"/>
        <w:rPr>
          <w:lang w:val="it-IT"/>
        </w:rPr>
      </w:pPr>
      <w:r w:rsidRPr="0053290B">
        <w:rPr>
          <w:lang w:val="it-IT"/>
        </w:rPr>
        <w:t xml:space="preserve">All’atto dell’iscrizione ai campionati (regionali e/o italiani) le società dovranno far pervenire il titolo esatto del programma di gara, che non potrà più essere cambiato, e non saranno accettate  iscrizioni senza il medesimo.  </w:t>
      </w:r>
    </w:p>
    <w:p w:rsidR="000064C9" w:rsidRPr="00E21BEF" w:rsidRDefault="000064C9" w:rsidP="007D6AC6">
      <w:pPr>
        <w:autoSpaceDE w:val="0"/>
        <w:autoSpaceDN w:val="0"/>
        <w:adjustRightInd w:val="0"/>
        <w:rPr>
          <w:sz w:val="16"/>
          <w:szCs w:val="16"/>
          <w:lang w:val="it-IT"/>
        </w:rPr>
      </w:pPr>
    </w:p>
    <w:p w:rsidR="000064C9" w:rsidRPr="0053290B" w:rsidRDefault="000064C9" w:rsidP="007D6AC6">
      <w:pPr>
        <w:autoSpaceDE w:val="0"/>
        <w:autoSpaceDN w:val="0"/>
        <w:adjustRightInd w:val="0"/>
        <w:rPr>
          <w:lang w:val="it-IT"/>
        </w:rPr>
      </w:pPr>
      <w:r w:rsidRPr="0053290B">
        <w:rPr>
          <w:lang w:val="it-IT"/>
        </w:rPr>
        <w:t xml:space="preserve">Lo staff tecnico accreditato che potrà accompagnare il gruppo in pista può essere composto da un massimo di 3 persone, regolarmente tesserate </w:t>
      </w:r>
      <w:r w:rsidR="00B417F3">
        <w:rPr>
          <w:lang w:val="it-IT"/>
        </w:rPr>
        <w:t>FISR</w:t>
      </w:r>
      <w:r w:rsidRPr="0053290B">
        <w:rPr>
          <w:lang w:val="it-IT"/>
        </w:rPr>
        <w:t xml:space="preserve">, di cui almeno un allenatore in possesso di tesserino con livello tecnico richiesto per la gara a cui sta </w:t>
      </w:r>
      <w:r w:rsidR="00C97D00" w:rsidRPr="00C97D00">
        <w:rPr>
          <w:lang w:val="it-IT"/>
        </w:rPr>
        <w:t>partecipa</w:t>
      </w:r>
      <w:r w:rsidRPr="0053290B">
        <w:rPr>
          <w:lang w:val="it-IT"/>
        </w:rPr>
        <w:t>ndo. Nel caso in cui non fosse presente il tecnico nessuno potrà accompagnare il gruppo in pista.</w:t>
      </w:r>
    </w:p>
    <w:p w:rsidR="000064C9" w:rsidRPr="00E21BEF" w:rsidRDefault="000064C9" w:rsidP="00F847C4">
      <w:pPr>
        <w:autoSpaceDE w:val="0"/>
        <w:autoSpaceDN w:val="0"/>
        <w:adjustRightInd w:val="0"/>
        <w:rPr>
          <w:iCs/>
          <w:sz w:val="16"/>
          <w:szCs w:val="16"/>
          <w:lang w:val="it-IT"/>
        </w:rPr>
      </w:pPr>
    </w:p>
    <w:p w:rsidR="000064C9" w:rsidRPr="001F08D1" w:rsidRDefault="00A10BE4" w:rsidP="00422039">
      <w:pPr>
        <w:pStyle w:val="Titolo3"/>
        <w:rPr>
          <w:sz w:val="22"/>
          <w:szCs w:val="22"/>
        </w:rPr>
      </w:pPr>
      <w:bookmarkStart w:id="61" w:name="_Toc529879159"/>
      <w:r>
        <w:t>ART.7</w:t>
      </w:r>
      <w:r w:rsidR="00B16DAF" w:rsidRPr="00AD1A48">
        <w:t>6</w:t>
      </w:r>
      <w:r w:rsidR="007D6AC6" w:rsidRPr="001F08D1">
        <w:t xml:space="preserve"> - CATEGORIE</w:t>
      </w:r>
      <w:bookmarkEnd w:id="61"/>
    </w:p>
    <w:p w:rsidR="000064C9" w:rsidRPr="001F08D1" w:rsidRDefault="000064C9" w:rsidP="00F847C4">
      <w:pPr>
        <w:autoSpaceDE w:val="0"/>
        <w:autoSpaceDN w:val="0"/>
        <w:adjustRightInd w:val="0"/>
        <w:rPr>
          <w:iCs/>
          <w:lang w:val="it-IT"/>
        </w:rPr>
      </w:pPr>
      <w:r w:rsidRPr="001F08D1">
        <w:rPr>
          <w:iCs/>
          <w:lang w:val="it-IT"/>
        </w:rPr>
        <w:t>-</w:t>
      </w:r>
      <w:r w:rsidR="00EE60D2">
        <w:rPr>
          <w:iCs/>
          <w:lang w:val="it-IT"/>
        </w:rPr>
        <w:t xml:space="preserve"> </w:t>
      </w:r>
      <w:r w:rsidRPr="001F08D1">
        <w:rPr>
          <w:iCs/>
          <w:lang w:val="it-IT"/>
        </w:rPr>
        <w:t>SINCRONIZZATO JUNIORES: appartengono alla categoria tutti gli atleti, maschi e/o femmine appartenenti dalla categoria allievi alla categoria juniores.</w:t>
      </w:r>
    </w:p>
    <w:p w:rsidR="000064C9" w:rsidRPr="001F08D1" w:rsidRDefault="000064C9" w:rsidP="00F847C4">
      <w:pPr>
        <w:autoSpaceDE w:val="0"/>
        <w:autoSpaceDN w:val="0"/>
        <w:adjustRightInd w:val="0"/>
        <w:rPr>
          <w:iCs/>
          <w:lang w:val="it-IT"/>
        </w:rPr>
      </w:pPr>
      <w:r w:rsidRPr="001F08D1">
        <w:rPr>
          <w:iCs/>
          <w:lang w:val="it-IT"/>
        </w:rPr>
        <w:t>-</w:t>
      </w:r>
      <w:r w:rsidR="00EE60D2">
        <w:rPr>
          <w:iCs/>
          <w:lang w:val="it-IT"/>
        </w:rPr>
        <w:t xml:space="preserve"> </w:t>
      </w:r>
      <w:r w:rsidRPr="001F08D1">
        <w:rPr>
          <w:iCs/>
          <w:lang w:val="it-IT"/>
        </w:rPr>
        <w:t xml:space="preserve">SINCRONIZZATO SENIORES: </w:t>
      </w:r>
      <w:r w:rsidR="00D34C86">
        <w:rPr>
          <w:iCs/>
          <w:lang w:val="it-IT"/>
        </w:rPr>
        <w:t>gli atleti devono compiere</w:t>
      </w:r>
      <w:r w:rsidRPr="001F08D1">
        <w:rPr>
          <w:iCs/>
          <w:lang w:val="it-IT"/>
        </w:rPr>
        <w:t>14 anni</w:t>
      </w:r>
      <w:r w:rsidR="00D34C86">
        <w:rPr>
          <w:iCs/>
          <w:lang w:val="it-IT"/>
        </w:rPr>
        <w:t xml:space="preserve"> nel corso dell’anno del campionato</w:t>
      </w:r>
      <w:r w:rsidRPr="001F08D1">
        <w:rPr>
          <w:iCs/>
          <w:lang w:val="it-IT"/>
        </w:rPr>
        <w:t>.</w:t>
      </w:r>
    </w:p>
    <w:p w:rsidR="00002407" w:rsidRPr="005610D6" w:rsidRDefault="00EE60D2" w:rsidP="00F847C4">
      <w:pPr>
        <w:autoSpaceDE w:val="0"/>
        <w:autoSpaceDN w:val="0"/>
        <w:adjustRightInd w:val="0"/>
        <w:rPr>
          <w:b/>
          <w:iCs/>
          <w:lang w:val="it-IT"/>
        </w:rPr>
      </w:pPr>
      <w:r w:rsidRPr="005610D6">
        <w:rPr>
          <w:b/>
          <w:iCs/>
          <w:lang w:val="it-IT"/>
        </w:rPr>
        <w:t>Un gruppo di</w:t>
      </w:r>
      <w:r w:rsidR="00002407" w:rsidRPr="005610D6">
        <w:rPr>
          <w:b/>
          <w:iCs/>
          <w:lang w:val="it-IT"/>
        </w:rPr>
        <w:t xml:space="preserve"> </w:t>
      </w:r>
      <w:r w:rsidRPr="005610D6">
        <w:rPr>
          <w:b/>
          <w:iCs/>
          <w:lang w:val="it-IT"/>
        </w:rPr>
        <w:t>Sincronizzato Juniores è formata</w:t>
      </w:r>
      <w:r w:rsidR="00002407" w:rsidRPr="005610D6">
        <w:rPr>
          <w:b/>
          <w:iCs/>
          <w:lang w:val="it-IT"/>
        </w:rPr>
        <w:t xml:space="preserve"> da</w:t>
      </w:r>
      <w:r w:rsidR="008D4AD6">
        <w:rPr>
          <w:b/>
          <w:iCs/>
          <w:color w:val="FF0000"/>
          <w:lang w:val="it-IT"/>
        </w:rPr>
        <w:t xml:space="preserve"> </w:t>
      </w:r>
      <w:r w:rsidRPr="005610D6">
        <w:rPr>
          <w:b/>
          <w:iCs/>
          <w:lang w:val="it-IT"/>
        </w:rPr>
        <w:t>16</w:t>
      </w:r>
      <w:r w:rsidR="00002407" w:rsidRPr="005610D6">
        <w:rPr>
          <w:b/>
          <w:iCs/>
          <w:lang w:val="it-IT"/>
        </w:rPr>
        <w:t xml:space="preserve"> atleti e/o atlete</w:t>
      </w:r>
      <w:r w:rsidRPr="005610D6">
        <w:rPr>
          <w:b/>
          <w:iCs/>
          <w:lang w:val="it-IT"/>
        </w:rPr>
        <w:t>. Possono essere inserite max. quattro(4) riserve.</w:t>
      </w:r>
      <w:r w:rsidR="00002407" w:rsidRPr="005610D6">
        <w:rPr>
          <w:b/>
          <w:iCs/>
          <w:lang w:val="it-IT"/>
        </w:rPr>
        <w:t xml:space="preserve"> </w:t>
      </w:r>
    </w:p>
    <w:p w:rsidR="00EE60D2" w:rsidRPr="005610D6" w:rsidRDefault="006C6458" w:rsidP="00F847C4">
      <w:pPr>
        <w:autoSpaceDE w:val="0"/>
        <w:autoSpaceDN w:val="0"/>
        <w:adjustRightInd w:val="0"/>
        <w:rPr>
          <w:b/>
          <w:iCs/>
          <w:lang w:val="it-IT"/>
        </w:rPr>
      </w:pPr>
      <w:r w:rsidRPr="005610D6">
        <w:rPr>
          <w:b/>
          <w:iCs/>
          <w:lang w:val="it-IT"/>
        </w:rPr>
        <w:t xml:space="preserve">Un gruppo di </w:t>
      </w:r>
      <w:r w:rsidR="00EE60D2" w:rsidRPr="005610D6">
        <w:rPr>
          <w:b/>
          <w:iCs/>
          <w:lang w:val="it-IT"/>
        </w:rPr>
        <w:t>Sincronizzato Seniores è formata da 16 atleti e/o atlete.</w:t>
      </w:r>
    </w:p>
    <w:p w:rsidR="00EE60D2" w:rsidRPr="00780915" w:rsidRDefault="0011304E" w:rsidP="00F847C4">
      <w:pPr>
        <w:autoSpaceDE w:val="0"/>
        <w:autoSpaceDN w:val="0"/>
        <w:adjustRightInd w:val="0"/>
        <w:rPr>
          <w:b/>
          <w:iCs/>
          <w:lang w:val="it-IT"/>
        </w:rPr>
      </w:pPr>
      <w:r w:rsidRPr="005610D6">
        <w:rPr>
          <w:b/>
          <w:iCs/>
          <w:lang w:val="it-IT"/>
        </w:rPr>
        <w:t>Possono essere inserite max. quattro(4) riserve.</w:t>
      </w:r>
    </w:p>
    <w:p w:rsidR="000064C9" w:rsidRPr="001F08D1" w:rsidRDefault="000064C9" w:rsidP="00F847C4">
      <w:pPr>
        <w:autoSpaceDE w:val="0"/>
        <w:autoSpaceDN w:val="0"/>
        <w:adjustRightInd w:val="0"/>
        <w:rPr>
          <w:iCs/>
          <w:lang w:val="it-IT"/>
        </w:rPr>
      </w:pPr>
      <w:r w:rsidRPr="001F08D1">
        <w:rPr>
          <w:iCs/>
          <w:lang w:val="it-IT"/>
        </w:rPr>
        <w:t>L’atleta che nell’anno inizia a gareggiare per un gruppo in una determinata categoria, per l’attività nazionale, deve continuare a gareggiare nell’anno per quel gruppo in quella categoria.</w:t>
      </w:r>
    </w:p>
    <w:p w:rsidR="000064C9" w:rsidRPr="001F08D1" w:rsidRDefault="00EE60D2" w:rsidP="00F847C4">
      <w:pPr>
        <w:rPr>
          <w:lang w:val="it-IT"/>
        </w:rPr>
      </w:pPr>
      <w:r>
        <w:rPr>
          <w:lang w:val="it-IT"/>
        </w:rPr>
        <w:t>Il Responsabile della FISR</w:t>
      </w:r>
      <w:r w:rsidR="000064C9" w:rsidRPr="001F08D1">
        <w:rPr>
          <w:lang w:val="it-IT"/>
        </w:rPr>
        <w:t xml:space="preserve"> per la gara si avvale della facoltà di controllare i</w:t>
      </w:r>
      <w:r w:rsidR="0053290B">
        <w:rPr>
          <w:lang w:val="it-IT"/>
        </w:rPr>
        <w:t>l tesseramento</w:t>
      </w:r>
      <w:r w:rsidR="000064C9" w:rsidRPr="001F08D1">
        <w:rPr>
          <w:lang w:val="it-IT"/>
        </w:rPr>
        <w:t xml:space="preserve"> unitamente a documento di identità degli atleti. Gruppi con atleti che non hanno diritto a </w:t>
      </w:r>
      <w:r w:rsidR="00C97D00" w:rsidRPr="00C97D00">
        <w:rPr>
          <w:lang w:val="it-IT"/>
        </w:rPr>
        <w:t>partecipa</w:t>
      </w:r>
      <w:r w:rsidR="000064C9" w:rsidRPr="001F08D1">
        <w:rPr>
          <w:lang w:val="it-IT"/>
        </w:rPr>
        <w:t xml:space="preserve">re alla gara verranno esclusi dalla classifica. </w:t>
      </w:r>
    </w:p>
    <w:p w:rsidR="000064C9" w:rsidRPr="001F08D1" w:rsidRDefault="000064C9" w:rsidP="00F847C4">
      <w:pPr>
        <w:autoSpaceDE w:val="0"/>
        <w:autoSpaceDN w:val="0"/>
        <w:adjustRightInd w:val="0"/>
        <w:rPr>
          <w:iCs/>
          <w:lang w:val="it-IT"/>
        </w:rPr>
      </w:pPr>
      <w:r w:rsidRPr="001F08D1">
        <w:rPr>
          <w:iCs/>
          <w:lang w:val="it-IT"/>
        </w:rPr>
        <w:t>Non sono ammessi a gareggiare gruppi con un numero di atleti diverso da quello indicato. Sono ammesse riserve che dovranno essere indicate al momento dell’iscrizione.</w:t>
      </w:r>
    </w:p>
    <w:p w:rsidR="000064C9" w:rsidRPr="00E21BEF" w:rsidRDefault="000064C9" w:rsidP="00F847C4">
      <w:pPr>
        <w:autoSpaceDE w:val="0"/>
        <w:autoSpaceDN w:val="0"/>
        <w:adjustRightInd w:val="0"/>
        <w:rPr>
          <w:iCs/>
          <w:sz w:val="16"/>
          <w:szCs w:val="16"/>
          <w:lang w:val="it-IT"/>
        </w:rPr>
      </w:pPr>
    </w:p>
    <w:p w:rsidR="000064C9" w:rsidRDefault="00CA2F3E" w:rsidP="00422039">
      <w:pPr>
        <w:pStyle w:val="Titolo3"/>
      </w:pPr>
      <w:bookmarkStart w:id="62" w:name="_Toc529879160"/>
      <w:r w:rsidRPr="00CA2F3E">
        <w:t>ART.</w:t>
      </w:r>
      <w:r w:rsidR="00A10BE4">
        <w:t>7</w:t>
      </w:r>
      <w:r w:rsidR="00B16DAF" w:rsidRPr="00AD1A48">
        <w:t>7</w:t>
      </w:r>
      <w:r w:rsidR="000064C9" w:rsidRPr="00CA2F3E">
        <w:t xml:space="preserve"> - NORME TECNICHE</w:t>
      </w:r>
      <w:bookmarkEnd w:id="62"/>
    </w:p>
    <w:p w:rsidR="005610D6" w:rsidRDefault="005610D6" w:rsidP="00002407">
      <w:pPr>
        <w:rPr>
          <w:lang w:val="it-IT"/>
        </w:rPr>
      </w:pPr>
    </w:p>
    <w:p w:rsidR="005610D6" w:rsidRPr="008D4AD6" w:rsidRDefault="005610D6" w:rsidP="005610D6">
      <w:pPr>
        <w:jc w:val="left"/>
        <w:rPr>
          <w:lang w:val="it-IT"/>
        </w:rPr>
      </w:pPr>
      <w:r w:rsidRPr="008D4AD6">
        <w:rPr>
          <w:lang w:val="it-IT"/>
        </w:rPr>
        <w:t>Un programma di Senior Precision avrà la durata di 4:30 minuti +/- 10 secondi.</w:t>
      </w:r>
    </w:p>
    <w:p w:rsidR="005610D6" w:rsidRPr="008D4AD6" w:rsidRDefault="005610D6" w:rsidP="005610D6">
      <w:pPr>
        <w:rPr>
          <w:lang w:val="it-IT"/>
        </w:rPr>
      </w:pPr>
      <w:r w:rsidRPr="008D4AD6">
        <w:rPr>
          <w:lang w:val="it-IT"/>
        </w:rPr>
        <w:t>Un programma di Junior Precision avrà la durata di 4:00 min +/- 10 secondi.</w:t>
      </w:r>
    </w:p>
    <w:p w:rsidR="005610D6" w:rsidRPr="008D4AD6" w:rsidRDefault="005610D6" w:rsidP="005610D6">
      <w:pPr>
        <w:jc w:val="left"/>
        <w:rPr>
          <w:lang w:val="it-IT"/>
        </w:rPr>
      </w:pPr>
      <w:r w:rsidRPr="008D4AD6">
        <w:rPr>
          <w:lang w:val="it-IT"/>
        </w:rPr>
        <w:t>Almeno tre (3) ben definite variazioni di musica e tempo, sono richieste.</w:t>
      </w:r>
    </w:p>
    <w:p w:rsidR="005610D6" w:rsidRPr="008D4AD6" w:rsidRDefault="005610D6" w:rsidP="005610D6">
      <w:pPr>
        <w:rPr>
          <w:lang w:val="it-IT"/>
        </w:rPr>
      </w:pPr>
      <w:r w:rsidRPr="008D4AD6">
        <w:rPr>
          <w:lang w:val="it-IT"/>
        </w:rPr>
        <w:t>La musica cantata è consentita.</w:t>
      </w:r>
    </w:p>
    <w:p w:rsidR="005610D6" w:rsidRPr="008D4AD6" w:rsidRDefault="005610D6" w:rsidP="005610D6">
      <w:pPr>
        <w:rPr>
          <w:lang w:val="it-IT"/>
        </w:rPr>
      </w:pPr>
    </w:p>
    <w:p w:rsidR="005610D6" w:rsidRPr="008D4AD6" w:rsidRDefault="005610D6" w:rsidP="005610D6">
      <w:pPr>
        <w:rPr>
          <w:lang w:val="it-IT"/>
        </w:rPr>
      </w:pPr>
      <w:r w:rsidRPr="008D4AD6">
        <w:rPr>
          <w:lang w:val="it-IT"/>
        </w:rPr>
        <w:t>Il costume di gara deve essere semplice, dignitoso e appropriato per competizioni atletica, non pacchiano o teatrale nel design. I costumi devono, tuttavia, riflettere il carattere della musica scelta. Il costume di gare non deve dare l’effetto di eccessiva nudità, inappropriata alla disciplina. Accessori, piume, oggetti di scena e pietre attaccati al viso non sono permessi. Non possono essere utilizzati oggetti. Cambi di costume durante il programma sono adatte solo alle competizioni di show, quindi non sono permesse. Gli abiti che non rispettano queste linee guida saranno penalizzate con una detrazione.</w:t>
      </w:r>
    </w:p>
    <w:p w:rsidR="005610D6" w:rsidRPr="008D4AD6" w:rsidRDefault="005610D6" w:rsidP="00002407">
      <w:pPr>
        <w:rPr>
          <w:lang w:val="it-IT"/>
        </w:rPr>
      </w:pPr>
    </w:p>
    <w:p w:rsidR="005610D6" w:rsidRPr="008D4AD6" w:rsidRDefault="005610D6" w:rsidP="005610D6">
      <w:pPr>
        <w:jc w:val="left"/>
        <w:rPr>
          <w:lang w:val="it-IT"/>
        </w:rPr>
      </w:pPr>
      <w:r w:rsidRPr="008D4AD6">
        <w:rPr>
          <w:lang w:val="it-IT"/>
        </w:rPr>
        <w:t>Ogni squadra ha a disposizione 30 secondi per il posizionamento prima dell’inizio dell’esecuzione. Una volta che la squadra è pronta, il capitano deve alzare la mano per avvertire. Un inizio ritardato verrà penalizzato (vedi detrazioni).</w:t>
      </w:r>
    </w:p>
    <w:p w:rsidR="005610D6" w:rsidRPr="008D4AD6" w:rsidRDefault="005610D6" w:rsidP="00002407">
      <w:pPr>
        <w:rPr>
          <w:lang w:val="it-IT"/>
        </w:rPr>
      </w:pPr>
    </w:p>
    <w:p w:rsidR="005610D6" w:rsidRPr="0023767D" w:rsidRDefault="005610D6" w:rsidP="005610D6">
      <w:pPr>
        <w:rPr>
          <w:lang w:val="it-IT"/>
        </w:rPr>
      </w:pPr>
      <w:r w:rsidRPr="0023767D">
        <w:rPr>
          <w:lang w:val="it-IT"/>
        </w:rPr>
        <w:t xml:space="preserve">Un programma di </w:t>
      </w:r>
      <w:r w:rsidRPr="0023767D">
        <w:rPr>
          <w:b/>
          <w:lang w:val="it-IT"/>
        </w:rPr>
        <w:t>Senior Precision</w:t>
      </w:r>
      <w:r w:rsidRPr="0023767D">
        <w:rPr>
          <w:lang w:val="it-IT"/>
        </w:rPr>
        <w:t xml:space="preserve"> dovrà presentare i seguenti nove (9) elementi tecnici:</w:t>
      </w:r>
    </w:p>
    <w:p w:rsidR="005610D6" w:rsidRPr="0023767D" w:rsidRDefault="005610D6" w:rsidP="00727E32">
      <w:pPr>
        <w:pStyle w:val="Paragrafoelenco"/>
        <w:numPr>
          <w:ilvl w:val="0"/>
          <w:numId w:val="66"/>
        </w:numPr>
        <w:jc w:val="left"/>
        <w:rPr>
          <w:lang w:val="it-IT"/>
        </w:rPr>
      </w:pPr>
      <w:r w:rsidRPr="0023767D">
        <w:rPr>
          <w:lang w:val="it-IT"/>
        </w:rPr>
        <w:t xml:space="preserve">Un (1) elemento linea – </w:t>
      </w:r>
      <w:r w:rsidRPr="0023767D">
        <w:rPr>
          <w:b/>
          <w:lang w:val="it-IT"/>
        </w:rPr>
        <w:t>Linea O blocco</w:t>
      </w:r>
    </w:p>
    <w:p w:rsidR="005610D6" w:rsidRPr="0023767D" w:rsidRDefault="005610D6" w:rsidP="00727E32">
      <w:pPr>
        <w:pStyle w:val="Paragrafoelenco"/>
        <w:numPr>
          <w:ilvl w:val="0"/>
          <w:numId w:val="66"/>
        </w:numPr>
        <w:jc w:val="left"/>
        <w:rPr>
          <w:lang w:val="it-IT"/>
        </w:rPr>
      </w:pPr>
      <w:r w:rsidRPr="0023767D">
        <w:rPr>
          <w:lang w:val="it-IT"/>
        </w:rPr>
        <w:t xml:space="preserve">Un (1) elemento in spostamento - </w:t>
      </w:r>
      <w:r w:rsidRPr="0023767D">
        <w:rPr>
          <w:b/>
          <w:lang w:val="it-IT"/>
        </w:rPr>
        <w:t>Cerchio O mulino</w:t>
      </w:r>
    </w:p>
    <w:p w:rsidR="005610D6" w:rsidRPr="0023767D" w:rsidRDefault="005610D6" w:rsidP="00727E32">
      <w:pPr>
        <w:pStyle w:val="Paragrafoelenco"/>
        <w:numPr>
          <w:ilvl w:val="0"/>
          <w:numId w:val="66"/>
        </w:numPr>
        <w:jc w:val="left"/>
        <w:rPr>
          <w:lang w:val="it-IT"/>
        </w:rPr>
      </w:pPr>
      <w:r w:rsidRPr="0023767D">
        <w:rPr>
          <w:lang w:val="it-IT"/>
        </w:rPr>
        <w:t xml:space="preserve">Un (1) elementi in rotazione - </w:t>
      </w:r>
      <w:r w:rsidRPr="0023767D">
        <w:rPr>
          <w:b/>
          <w:lang w:val="it-IT"/>
        </w:rPr>
        <w:t>Cerchio O mulino</w:t>
      </w:r>
    </w:p>
    <w:p w:rsidR="005610D6" w:rsidRPr="0023767D" w:rsidRDefault="005610D6" w:rsidP="00727E32">
      <w:pPr>
        <w:pStyle w:val="Paragrafoelenco"/>
        <w:numPr>
          <w:ilvl w:val="0"/>
          <w:numId w:val="66"/>
        </w:numPr>
        <w:jc w:val="left"/>
        <w:rPr>
          <w:lang w:val="it-IT"/>
        </w:rPr>
      </w:pPr>
      <w:r w:rsidRPr="0023767D">
        <w:rPr>
          <w:lang w:val="it-IT"/>
        </w:rPr>
        <w:t>Un (1) elemento pivot – Linea O blocco</w:t>
      </w:r>
    </w:p>
    <w:p w:rsidR="005610D6" w:rsidRPr="0023767D" w:rsidRDefault="005610D6" w:rsidP="00727E32">
      <w:pPr>
        <w:pStyle w:val="Paragrafoelenco"/>
        <w:numPr>
          <w:ilvl w:val="0"/>
          <w:numId w:val="66"/>
        </w:numPr>
        <w:jc w:val="left"/>
        <w:rPr>
          <w:lang w:val="it-IT"/>
        </w:rPr>
      </w:pPr>
      <w:r w:rsidRPr="0023767D">
        <w:rPr>
          <w:lang w:val="it-IT"/>
        </w:rPr>
        <w:t>Una (1) intersezione (con un punto di intersezione)</w:t>
      </w:r>
    </w:p>
    <w:p w:rsidR="005610D6" w:rsidRPr="0023767D" w:rsidRDefault="005610D6" w:rsidP="00727E32">
      <w:pPr>
        <w:pStyle w:val="Paragrafoelenco"/>
        <w:numPr>
          <w:ilvl w:val="0"/>
          <w:numId w:val="66"/>
        </w:numPr>
        <w:jc w:val="left"/>
        <w:rPr>
          <w:lang w:val="it-IT"/>
        </w:rPr>
      </w:pPr>
      <w:r w:rsidRPr="0023767D">
        <w:rPr>
          <w:lang w:val="it-IT"/>
        </w:rPr>
        <w:t>Una (1) intersezione (creativa) di forma diversa dall’elemento n.5</w:t>
      </w:r>
    </w:p>
    <w:p w:rsidR="005610D6" w:rsidRPr="008D4AD6" w:rsidRDefault="005610D6" w:rsidP="00727E32">
      <w:pPr>
        <w:pStyle w:val="Paragrafoelenco"/>
        <w:numPr>
          <w:ilvl w:val="0"/>
          <w:numId w:val="66"/>
        </w:numPr>
        <w:jc w:val="left"/>
      </w:pPr>
      <w:r w:rsidRPr="008D4AD6">
        <w:t>Un (1) elemento non in presa</w:t>
      </w:r>
    </w:p>
    <w:p w:rsidR="005610D6" w:rsidRPr="008D4AD6" w:rsidRDefault="005610D6" w:rsidP="00727E32">
      <w:pPr>
        <w:pStyle w:val="Paragrafoelenco"/>
        <w:numPr>
          <w:ilvl w:val="0"/>
          <w:numId w:val="66"/>
        </w:numPr>
        <w:jc w:val="left"/>
      </w:pPr>
      <w:r w:rsidRPr="008D4AD6">
        <w:t>Un (1) elemento combinato</w:t>
      </w:r>
    </w:p>
    <w:p w:rsidR="005610D6" w:rsidRPr="008D4AD6" w:rsidRDefault="005610D6" w:rsidP="00727E32">
      <w:pPr>
        <w:pStyle w:val="Paragrafoelenco"/>
        <w:numPr>
          <w:ilvl w:val="0"/>
          <w:numId w:val="66"/>
        </w:numPr>
        <w:jc w:val="left"/>
      </w:pPr>
      <w:r w:rsidRPr="008D4AD6">
        <w:t>Un (1) elemento creativo</w:t>
      </w:r>
    </w:p>
    <w:p w:rsidR="005610D6" w:rsidRPr="008D4AD6" w:rsidRDefault="005610D6" w:rsidP="005610D6"/>
    <w:p w:rsidR="005610D6" w:rsidRPr="0023767D" w:rsidRDefault="005610D6" w:rsidP="005610D6">
      <w:pPr>
        <w:rPr>
          <w:lang w:val="it-IT"/>
        </w:rPr>
      </w:pPr>
      <w:r w:rsidRPr="0023767D">
        <w:rPr>
          <w:lang w:val="it-IT"/>
        </w:rPr>
        <w:t xml:space="preserve">Un programma di </w:t>
      </w:r>
      <w:r w:rsidRPr="0023767D">
        <w:rPr>
          <w:b/>
          <w:lang w:val="it-IT"/>
        </w:rPr>
        <w:t>Junior Precision</w:t>
      </w:r>
      <w:r w:rsidRPr="0023767D">
        <w:rPr>
          <w:lang w:val="it-IT"/>
        </w:rPr>
        <w:t xml:space="preserve"> dovrà presentare i seguenti otto (8) elementi tecnici:</w:t>
      </w:r>
    </w:p>
    <w:p w:rsidR="005610D6" w:rsidRPr="0023767D" w:rsidRDefault="005610D6" w:rsidP="00727E32">
      <w:pPr>
        <w:pStyle w:val="Paragrafoelenco"/>
        <w:numPr>
          <w:ilvl w:val="0"/>
          <w:numId w:val="67"/>
        </w:numPr>
        <w:jc w:val="left"/>
        <w:rPr>
          <w:lang w:val="it-IT"/>
        </w:rPr>
      </w:pPr>
      <w:r w:rsidRPr="0023767D">
        <w:rPr>
          <w:lang w:val="it-IT"/>
        </w:rPr>
        <w:t xml:space="preserve">Un (1) elemento linea – </w:t>
      </w:r>
      <w:r w:rsidRPr="0023767D">
        <w:rPr>
          <w:b/>
          <w:lang w:val="it-IT"/>
        </w:rPr>
        <w:t>Linea O blocco</w:t>
      </w:r>
    </w:p>
    <w:p w:rsidR="005610D6" w:rsidRPr="0023767D" w:rsidRDefault="005610D6" w:rsidP="00727E32">
      <w:pPr>
        <w:pStyle w:val="Paragrafoelenco"/>
        <w:numPr>
          <w:ilvl w:val="0"/>
          <w:numId w:val="67"/>
        </w:numPr>
        <w:jc w:val="left"/>
        <w:rPr>
          <w:lang w:val="it-IT"/>
        </w:rPr>
      </w:pPr>
      <w:r w:rsidRPr="0023767D">
        <w:rPr>
          <w:lang w:val="it-IT"/>
        </w:rPr>
        <w:t xml:space="preserve">Un (1) elemento in spostamento – </w:t>
      </w:r>
      <w:r w:rsidRPr="0023767D">
        <w:rPr>
          <w:b/>
          <w:lang w:val="it-IT"/>
        </w:rPr>
        <w:t>Cerchio O mulino</w:t>
      </w:r>
    </w:p>
    <w:p w:rsidR="005610D6" w:rsidRPr="0023767D" w:rsidRDefault="005610D6" w:rsidP="00727E32">
      <w:pPr>
        <w:pStyle w:val="Paragrafoelenco"/>
        <w:numPr>
          <w:ilvl w:val="0"/>
          <w:numId w:val="67"/>
        </w:numPr>
        <w:jc w:val="left"/>
        <w:rPr>
          <w:lang w:val="it-IT"/>
        </w:rPr>
      </w:pPr>
      <w:r w:rsidRPr="0023767D">
        <w:rPr>
          <w:lang w:val="it-IT"/>
        </w:rPr>
        <w:t xml:space="preserve">Un (1) elementi in rotazione – </w:t>
      </w:r>
      <w:r w:rsidRPr="0023767D">
        <w:rPr>
          <w:b/>
          <w:lang w:val="it-IT"/>
        </w:rPr>
        <w:t>Cerchio O mulino</w:t>
      </w:r>
    </w:p>
    <w:p w:rsidR="005610D6" w:rsidRPr="0023767D" w:rsidRDefault="005610D6" w:rsidP="00727E32">
      <w:pPr>
        <w:pStyle w:val="Paragrafoelenco"/>
        <w:numPr>
          <w:ilvl w:val="0"/>
          <w:numId w:val="67"/>
        </w:numPr>
        <w:jc w:val="left"/>
        <w:rPr>
          <w:lang w:val="it-IT"/>
        </w:rPr>
      </w:pPr>
      <w:r w:rsidRPr="0023767D">
        <w:rPr>
          <w:lang w:val="it-IT"/>
        </w:rPr>
        <w:t>Un (1) elemento pivot – Linea O blocco</w:t>
      </w:r>
    </w:p>
    <w:p w:rsidR="005610D6" w:rsidRPr="0023767D" w:rsidRDefault="005610D6" w:rsidP="00727E32">
      <w:pPr>
        <w:pStyle w:val="Paragrafoelenco"/>
        <w:numPr>
          <w:ilvl w:val="0"/>
          <w:numId w:val="67"/>
        </w:numPr>
        <w:jc w:val="left"/>
        <w:rPr>
          <w:lang w:val="it-IT"/>
        </w:rPr>
      </w:pPr>
      <w:r w:rsidRPr="0023767D">
        <w:rPr>
          <w:lang w:val="it-IT"/>
        </w:rPr>
        <w:t>Un (1) elemento di intersezione (con un punto di intersezione)</w:t>
      </w:r>
    </w:p>
    <w:p w:rsidR="005610D6" w:rsidRPr="0023767D" w:rsidRDefault="005610D6" w:rsidP="00727E32">
      <w:pPr>
        <w:pStyle w:val="Paragrafoelenco"/>
        <w:numPr>
          <w:ilvl w:val="0"/>
          <w:numId w:val="67"/>
        </w:numPr>
        <w:jc w:val="left"/>
        <w:rPr>
          <w:lang w:val="it-IT"/>
        </w:rPr>
      </w:pPr>
      <w:r w:rsidRPr="0023767D">
        <w:rPr>
          <w:lang w:val="it-IT"/>
        </w:rPr>
        <w:t>Una (1) elemento di intersezione (creativa) di forma diversa dall’elemento n.5</w:t>
      </w:r>
    </w:p>
    <w:p w:rsidR="005610D6" w:rsidRPr="008D4AD6" w:rsidRDefault="005610D6" w:rsidP="00727E32">
      <w:pPr>
        <w:pStyle w:val="Paragrafoelenco"/>
        <w:numPr>
          <w:ilvl w:val="0"/>
          <w:numId w:val="67"/>
        </w:numPr>
        <w:jc w:val="left"/>
      </w:pPr>
      <w:r w:rsidRPr="008D4AD6">
        <w:t>Un (1) elemento non in presa</w:t>
      </w:r>
    </w:p>
    <w:p w:rsidR="005610D6" w:rsidRPr="008D4AD6" w:rsidRDefault="005610D6" w:rsidP="00727E32">
      <w:pPr>
        <w:pStyle w:val="Paragrafoelenco"/>
        <w:numPr>
          <w:ilvl w:val="0"/>
          <w:numId w:val="67"/>
        </w:numPr>
        <w:jc w:val="left"/>
      </w:pPr>
      <w:r w:rsidRPr="008D4AD6">
        <w:t>Un (1) elemento combinato</w:t>
      </w:r>
    </w:p>
    <w:p w:rsidR="005610D6" w:rsidRPr="008D4AD6" w:rsidRDefault="005610D6" w:rsidP="005610D6"/>
    <w:p w:rsidR="005610D6" w:rsidRPr="0023767D" w:rsidRDefault="005610D6" w:rsidP="005610D6">
      <w:pPr>
        <w:rPr>
          <w:sz w:val="28"/>
          <w:szCs w:val="28"/>
          <w:lang w:val="it-IT"/>
        </w:rPr>
      </w:pPr>
      <w:r w:rsidRPr="0023767D">
        <w:rPr>
          <w:lang w:val="it-IT"/>
        </w:rPr>
        <w:t>La forma degli elementi richiesti (se opzionali) sarà comunicata dalla WORLD SKATE ARTISTIC TECHNICAL COMMISSION ogni anno. I gruppi precision devono presentare l’ordine degli elementi nel loro programma, altrimenti il primo elemento presentato verrà considerato come quello richiesto.</w:t>
      </w:r>
    </w:p>
    <w:p w:rsidR="005610D6" w:rsidRPr="008D4AD6" w:rsidRDefault="007B7F05" w:rsidP="00002407">
      <w:pPr>
        <w:rPr>
          <w:b/>
          <w:lang w:val="it-IT"/>
        </w:rPr>
      </w:pPr>
      <w:r w:rsidRPr="008D4AD6">
        <w:rPr>
          <w:b/>
          <w:lang w:val="it-IT"/>
        </w:rPr>
        <w:t>Nel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1953"/>
        <w:gridCol w:w="1953"/>
        <w:gridCol w:w="2187"/>
        <w:gridCol w:w="1722"/>
      </w:tblGrid>
      <w:tr w:rsidR="009E2E40" w:rsidRPr="009E2E40" w:rsidTr="007B7F05">
        <w:trPr>
          <w:trHeight w:val="93"/>
        </w:trPr>
        <w:tc>
          <w:tcPr>
            <w:tcW w:w="9768" w:type="dxa"/>
            <w:gridSpan w:val="5"/>
            <w:shd w:val="clear" w:color="auto" w:fill="92D050"/>
            <w:tcMar>
              <w:left w:w="28" w:type="dxa"/>
              <w:right w:w="28" w:type="dxa"/>
            </w:tcMar>
          </w:tcPr>
          <w:p w:rsidR="009E2E40" w:rsidRPr="009E2E40" w:rsidRDefault="009E2E40" w:rsidP="009E2E40">
            <w:pPr>
              <w:jc w:val="center"/>
              <w:rPr>
                <w:sz w:val="28"/>
                <w:szCs w:val="28"/>
                <w:lang w:val="it-IT"/>
              </w:rPr>
            </w:pPr>
            <w:r w:rsidRPr="009E2E40">
              <w:rPr>
                <w:b/>
                <w:bCs/>
                <w:sz w:val="28"/>
                <w:szCs w:val="28"/>
                <w:lang w:val="it-IT"/>
              </w:rPr>
              <w:t>SENIOR</w:t>
            </w:r>
          </w:p>
        </w:tc>
      </w:tr>
      <w:tr w:rsidR="009E2E40" w:rsidRPr="009E2E40" w:rsidTr="007B7F05">
        <w:trPr>
          <w:trHeight w:val="215"/>
        </w:trPr>
        <w:tc>
          <w:tcPr>
            <w:tcW w:w="1953" w:type="dxa"/>
            <w:tcMar>
              <w:left w:w="28" w:type="dxa"/>
              <w:right w:w="28" w:type="dxa"/>
            </w:tcMar>
            <w:vAlign w:val="center"/>
          </w:tcPr>
          <w:p w:rsidR="009E2E40" w:rsidRPr="009E2E40" w:rsidRDefault="009E2E40" w:rsidP="009E2E40">
            <w:pPr>
              <w:jc w:val="center"/>
              <w:rPr>
                <w:lang w:val="it-IT"/>
              </w:rPr>
            </w:pPr>
            <w:r w:rsidRPr="009E2E40">
              <w:rPr>
                <w:b/>
                <w:bCs/>
                <w:lang w:val="it-IT"/>
              </w:rPr>
              <w:t>Linear Element</w:t>
            </w:r>
          </w:p>
        </w:tc>
        <w:tc>
          <w:tcPr>
            <w:tcW w:w="1953" w:type="dxa"/>
            <w:tcMar>
              <w:left w:w="28" w:type="dxa"/>
              <w:right w:w="28" w:type="dxa"/>
            </w:tcMar>
            <w:vAlign w:val="center"/>
          </w:tcPr>
          <w:p w:rsidR="009E2E40" w:rsidRPr="009E2E40" w:rsidRDefault="009E2E40" w:rsidP="009E2E40">
            <w:pPr>
              <w:jc w:val="center"/>
              <w:rPr>
                <w:lang w:val="it-IT"/>
              </w:rPr>
            </w:pPr>
            <w:r w:rsidRPr="009E2E40">
              <w:rPr>
                <w:b/>
                <w:bCs/>
                <w:lang w:val="it-IT"/>
              </w:rPr>
              <w:t>Traveling Element</w:t>
            </w:r>
          </w:p>
        </w:tc>
        <w:tc>
          <w:tcPr>
            <w:tcW w:w="1953" w:type="dxa"/>
            <w:tcMar>
              <w:left w:w="28" w:type="dxa"/>
              <w:right w:w="28" w:type="dxa"/>
            </w:tcMar>
            <w:vAlign w:val="center"/>
          </w:tcPr>
          <w:p w:rsidR="009E2E40" w:rsidRPr="009E2E40" w:rsidRDefault="009E2E40" w:rsidP="009E2E40">
            <w:pPr>
              <w:jc w:val="center"/>
              <w:rPr>
                <w:lang w:val="it-IT"/>
              </w:rPr>
            </w:pPr>
            <w:r w:rsidRPr="009E2E40">
              <w:rPr>
                <w:b/>
                <w:bCs/>
                <w:lang w:val="it-IT"/>
              </w:rPr>
              <w:t>Rotating Element</w:t>
            </w:r>
          </w:p>
        </w:tc>
        <w:tc>
          <w:tcPr>
            <w:tcW w:w="2187" w:type="dxa"/>
            <w:tcMar>
              <w:left w:w="28" w:type="dxa"/>
              <w:right w:w="28" w:type="dxa"/>
            </w:tcMar>
            <w:vAlign w:val="center"/>
          </w:tcPr>
          <w:p w:rsidR="009E2E40" w:rsidRPr="009E2E40" w:rsidRDefault="009E2E40" w:rsidP="009E2E40">
            <w:pPr>
              <w:jc w:val="center"/>
              <w:rPr>
                <w:lang w:val="it-IT"/>
              </w:rPr>
            </w:pPr>
            <w:r w:rsidRPr="009E2E40">
              <w:rPr>
                <w:b/>
                <w:bCs/>
                <w:lang w:val="it-IT"/>
              </w:rPr>
              <w:t>Pivoting Element</w:t>
            </w:r>
          </w:p>
        </w:tc>
        <w:tc>
          <w:tcPr>
            <w:tcW w:w="1722" w:type="dxa"/>
            <w:tcMar>
              <w:left w:w="28" w:type="dxa"/>
              <w:right w:w="28" w:type="dxa"/>
            </w:tcMar>
            <w:vAlign w:val="center"/>
          </w:tcPr>
          <w:p w:rsidR="009E2E40" w:rsidRPr="009E2E40" w:rsidRDefault="009E2E40" w:rsidP="009E2E40">
            <w:pPr>
              <w:jc w:val="center"/>
              <w:rPr>
                <w:lang w:val="it-IT"/>
              </w:rPr>
            </w:pPr>
            <w:r w:rsidRPr="009E2E40">
              <w:rPr>
                <w:b/>
                <w:bCs/>
                <w:lang w:val="it-IT"/>
              </w:rPr>
              <w:t>Intersection Element</w:t>
            </w:r>
          </w:p>
        </w:tc>
      </w:tr>
      <w:tr w:rsidR="009E2E40" w:rsidRPr="009E2E40" w:rsidTr="007B7F05">
        <w:trPr>
          <w:trHeight w:val="446"/>
        </w:trPr>
        <w:tc>
          <w:tcPr>
            <w:tcW w:w="1953" w:type="dxa"/>
            <w:tcMar>
              <w:left w:w="28" w:type="dxa"/>
              <w:right w:w="28" w:type="dxa"/>
            </w:tcMar>
            <w:vAlign w:val="center"/>
          </w:tcPr>
          <w:p w:rsidR="009E2E40" w:rsidRPr="009E2E40" w:rsidRDefault="009E2E40" w:rsidP="009E2E40">
            <w:pPr>
              <w:jc w:val="center"/>
              <w:rPr>
                <w:lang w:val="it-IT"/>
              </w:rPr>
            </w:pPr>
            <w:r w:rsidRPr="009E2E40">
              <w:rPr>
                <w:lang w:val="it-IT"/>
              </w:rPr>
              <w:t>One (1) Line</w:t>
            </w:r>
          </w:p>
        </w:tc>
        <w:tc>
          <w:tcPr>
            <w:tcW w:w="1953" w:type="dxa"/>
            <w:tcMar>
              <w:left w:w="28" w:type="dxa"/>
              <w:right w:w="28" w:type="dxa"/>
            </w:tcMar>
            <w:vAlign w:val="center"/>
          </w:tcPr>
          <w:p w:rsidR="009E2E40" w:rsidRPr="009E2E40" w:rsidRDefault="009E2E40" w:rsidP="009E2E40">
            <w:pPr>
              <w:jc w:val="center"/>
              <w:rPr>
                <w:lang w:val="it-IT"/>
              </w:rPr>
            </w:pPr>
            <w:r w:rsidRPr="009E2E40">
              <w:rPr>
                <w:lang w:val="it-IT"/>
              </w:rPr>
              <w:t>One (1) Circle</w:t>
            </w:r>
          </w:p>
        </w:tc>
        <w:tc>
          <w:tcPr>
            <w:tcW w:w="1953" w:type="dxa"/>
            <w:tcMar>
              <w:left w:w="28" w:type="dxa"/>
              <w:right w:w="28" w:type="dxa"/>
            </w:tcMar>
            <w:vAlign w:val="center"/>
          </w:tcPr>
          <w:p w:rsidR="009E2E40" w:rsidRPr="009E2E40" w:rsidRDefault="009E2E40" w:rsidP="009E2E40">
            <w:pPr>
              <w:jc w:val="center"/>
              <w:rPr>
                <w:lang w:val="it-IT"/>
              </w:rPr>
            </w:pPr>
            <w:r w:rsidRPr="009E2E40">
              <w:rPr>
                <w:lang w:val="it-IT"/>
              </w:rPr>
              <w:t>One (1) Wheel</w:t>
            </w:r>
          </w:p>
        </w:tc>
        <w:tc>
          <w:tcPr>
            <w:tcW w:w="2187" w:type="dxa"/>
            <w:tcMar>
              <w:left w:w="28" w:type="dxa"/>
              <w:right w:w="28" w:type="dxa"/>
            </w:tcMar>
            <w:vAlign w:val="center"/>
          </w:tcPr>
          <w:p w:rsidR="009E2E40" w:rsidRPr="009E2E40" w:rsidRDefault="009E2E40" w:rsidP="009E2E40">
            <w:pPr>
              <w:jc w:val="center"/>
              <w:rPr>
                <w:lang w:val="it-IT"/>
              </w:rPr>
            </w:pPr>
            <w:r w:rsidRPr="009E2E40">
              <w:rPr>
                <w:lang w:val="it-IT"/>
              </w:rPr>
              <w:t>One (1) Block</w:t>
            </w:r>
          </w:p>
        </w:tc>
        <w:tc>
          <w:tcPr>
            <w:tcW w:w="1722" w:type="dxa"/>
            <w:tcMar>
              <w:left w:w="28" w:type="dxa"/>
              <w:right w:w="28" w:type="dxa"/>
            </w:tcMar>
            <w:vAlign w:val="center"/>
          </w:tcPr>
          <w:p w:rsidR="009E2E40" w:rsidRPr="0023767D" w:rsidRDefault="009E2E40" w:rsidP="009E2E40">
            <w:pPr>
              <w:jc w:val="center"/>
            </w:pPr>
            <w:r w:rsidRPr="0023767D">
              <w:t>One (1) Intersection (with point of intersection)</w:t>
            </w:r>
          </w:p>
        </w:tc>
      </w:tr>
      <w:tr w:rsidR="009E2E40" w:rsidRPr="009E2E40" w:rsidTr="007B7F05">
        <w:trPr>
          <w:trHeight w:val="213"/>
        </w:trPr>
        <w:tc>
          <w:tcPr>
            <w:tcW w:w="1953" w:type="dxa"/>
            <w:tcMar>
              <w:left w:w="28" w:type="dxa"/>
              <w:right w:w="28" w:type="dxa"/>
            </w:tcMar>
            <w:vAlign w:val="center"/>
          </w:tcPr>
          <w:p w:rsidR="009E2E40" w:rsidRPr="009E2E40" w:rsidRDefault="009E2E40" w:rsidP="009E2E40">
            <w:pPr>
              <w:jc w:val="center"/>
              <w:rPr>
                <w:lang w:val="it-IT"/>
              </w:rPr>
            </w:pPr>
            <w:r w:rsidRPr="009E2E40">
              <w:rPr>
                <w:b/>
                <w:bCs/>
                <w:lang w:val="it-IT"/>
              </w:rPr>
              <w:t>Intersection Element</w:t>
            </w:r>
          </w:p>
        </w:tc>
        <w:tc>
          <w:tcPr>
            <w:tcW w:w="1953" w:type="dxa"/>
            <w:tcMar>
              <w:left w:w="28" w:type="dxa"/>
              <w:right w:w="28" w:type="dxa"/>
            </w:tcMar>
            <w:vAlign w:val="center"/>
          </w:tcPr>
          <w:p w:rsidR="009E2E40" w:rsidRPr="009E2E40" w:rsidRDefault="009E2E40" w:rsidP="009E2E40">
            <w:pPr>
              <w:jc w:val="center"/>
              <w:rPr>
                <w:lang w:val="it-IT"/>
              </w:rPr>
            </w:pPr>
            <w:r w:rsidRPr="009E2E40">
              <w:rPr>
                <w:b/>
                <w:bCs/>
                <w:lang w:val="it-IT"/>
              </w:rPr>
              <w:t>No Hold element</w:t>
            </w:r>
          </w:p>
        </w:tc>
        <w:tc>
          <w:tcPr>
            <w:tcW w:w="1953" w:type="dxa"/>
            <w:tcMar>
              <w:left w:w="28" w:type="dxa"/>
              <w:right w:w="28" w:type="dxa"/>
            </w:tcMar>
            <w:vAlign w:val="center"/>
          </w:tcPr>
          <w:p w:rsidR="009E2E40" w:rsidRPr="009E2E40" w:rsidRDefault="009E2E40" w:rsidP="009E2E40">
            <w:pPr>
              <w:jc w:val="center"/>
              <w:rPr>
                <w:lang w:val="it-IT"/>
              </w:rPr>
            </w:pPr>
            <w:r w:rsidRPr="009E2E40">
              <w:rPr>
                <w:b/>
                <w:bCs/>
                <w:lang w:val="it-IT"/>
              </w:rPr>
              <w:t>Combined Element</w:t>
            </w:r>
          </w:p>
        </w:tc>
        <w:tc>
          <w:tcPr>
            <w:tcW w:w="2187" w:type="dxa"/>
            <w:tcMar>
              <w:left w:w="28" w:type="dxa"/>
              <w:right w:w="28" w:type="dxa"/>
            </w:tcMar>
            <w:vAlign w:val="center"/>
          </w:tcPr>
          <w:p w:rsidR="009E2E40" w:rsidRPr="009E2E40" w:rsidRDefault="009E2E40" w:rsidP="009E2E40">
            <w:pPr>
              <w:jc w:val="center"/>
              <w:rPr>
                <w:lang w:val="it-IT"/>
              </w:rPr>
            </w:pPr>
            <w:r w:rsidRPr="009E2E40">
              <w:rPr>
                <w:b/>
                <w:bCs/>
                <w:lang w:val="it-IT"/>
              </w:rPr>
              <w:t>Creative Element</w:t>
            </w:r>
          </w:p>
        </w:tc>
        <w:tc>
          <w:tcPr>
            <w:tcW w:w="1722" w:type="dxa"/>
            <w:vMerge w:val="restart"/>
            <w:tcMar>
              <w:left w:w="28" w:type="dxa"/>
              <w:right w:w="28" w:type="dxa"/>
            </w:tcMar>
            <w:vAlign w:val="center"/>
          </w:tcPr>
          <w:p w:rsidR="009E2E40" w:rsidRPr="009E2E40" w:rsidRDefault="009E2E40" w:rsidP="009E2E40">
            <w:pPr>
              <w:jc w:val="center"/>
              <w:rPr>
                <w:lang w:val="it-IT"/>
              </w:rPr>
            </w:pPr>
          </w:p>
        </w:tc>
      </w:tr>
      <w:tr w:rsidR="009E2E40" w:rsidRPr="009E2E40" w:rsidTr="007B7F05">
        <w:trPr>
          <w:trHeight w:val="441"/>
        </w:trPr>
        <w:tc>
          <w:tcPr>
            <w:tcW w:w="1953" w:type="dxa"/>
            <w:tcMar>
              <w:left w:w="28" w:type="dxa"/>
              <w:right w:w="28" w:type="dxa"/>
            </w:tcMar>
            <w:vAlign w:val="center"/>
          </w:tcPr>
          <w:p w:rsidR="009E2E40" w:rsidRPr="0023767D" w:rsidRDefault="009E2E40" w:rsidP="009E2E40">
            <w:pPr>
              <w:jc w:val="center"/>
            </w:pPr>
            <w:r w:rsidRPr="0023767D">
              <w:t>One (1) creative Intersection different shape from the previous</w:t>
            </w:r>
          </w:p>
        </w:tc>
        <w:tc>
          <w:tcPr>
            <w:tcW w:w="1953" w:type="dxa"/>
            <w:tcMar>
              <w:left w:w="28" w:type="dxa"/>
              <w:right w:w="28" w:type="dxa"/>
            </w:tcMar>
            <w:vAlign w:val="center"/>
          </w:tcPr>
          <w:p w:rsidR="009E2E40" w:rsidRPr="009E2E40" w:rsidRDefault="009E2E40" w:rsidP="009E2E40">
            <w:pPr>
              <w:jc w:val="center"/>
              <w:rPr>
                <w:lang w:val="it-IT"/>
              </w:rPr>
            </w:pPr>
            <w:r w:rsidRPr="009E2E40">
              <w:rPr>
                <w:lang w:val="it-IT"/>
              </w:rPr>
              <w:t>One (1) No Hold element</w:t>
            </w:r>
          </w:p>
        </w:tc>
        <w:tc>
          <w:tcPr>
            <w:tcW w:w="1953" w:type="dxa"/>
            <w:tcMar>
              <w:left w:w="28" w:type="dxa"/>
              <w:right w:w="28" w:type="dxa"/>
            </w:tcMar>
            <w:vAlign w:val="center"/>
          </w:tcPr>
          <w:p w:rsidR="009E2E40" w:rsidRPr="009E2E40" w:rsidRDefault="009E2E40" w:rsidP="009E2E40">
            <w:pPr>
              <w:jc w:val="center"/>
              <w:rPr>
                <w:lang w:val="it-IT"/>
              </w:rPr>
            </w:pPr>
            <w:r w:rsidRPr="009E2E40">
              <w:rPr>
                <w:lang w:val="it-IT"/>
              </w:rPr>
              <w:t>One (1) Combined Element</w:t>
            </w:r>
          </w:p>
        </w:tc>
        <w:tc>
          <w:tcPr>
            <w:tcW w:w="2187" w:type="dxa"/>
            <w:tcMar>
              <w:left w:w="28" w:type="dxa"/>
              <w:right w:w="28" w:type="dxa"/>
            </w:tcMar>
            <w:vAlign w:val="center"/>
          </w:tcPr>
          <w:p w:rsidR="009E2E40" w:rsidRPr="009E2E40" w:rsidRDefault="009E2E40" w:rsidP="009E2E40">
            <w:pPr>
              <w:jc w:val="center"/>
              <w:rPr>
                <w:lang w:val="it-IT"/>
              </w:rPr>
            </w:pPr>
            <w:r w:rsidRPr="009E2E40">
              <w:rPr>
                <w:lang w:val="it-IT"/>
              </w:rPr>
              <w:t>One (1) Creative Element</w:t>
            </w:r>
          </w:p>
        </w:tc>
        <w:tc>
          <w:tcPr>
            <w:tcW w:w="1722" w:type="dxa"/>
            <w:vMerge/>
            <w:tcMar>
              <w:left w:w="28" w:type="dxa"/>
              <w:right w:w="28" w:type="dxa"/>
            </w:tcMar>
            <w:vAlign w:val="center"/>
          </w:tcPr>
          <w:p w:rsidR="009E2E40" w:rsidRPr="009E2E40" w:rsidRDefault="009E2E40" w:rsidP="009E2E40">
            <w:pPr>
              <w:jc w:val="center"/>
              <w:rPr>
                <w:lang w:val="it-IT"/>
              </w:rPr>
            </w:pPr>
          </w:p>
        </w:tc>
      </w:tr>
    </w:tbl>
    <w:p w:rsidR="009E2E40" w:rsidRDefault="009E2E40" w:rsidP="00002407">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552"/>
        <w:gridCol w:w="2410"/>
        <w:gridCol w:w="2409"/>
      </w:tblGrid>
      <w:tr w:rsidR="009E2E40" w:rsidRPr="009E2E40" w:rsidTr="009E2E40">
        <w:trPr>
          <w:trHeight w:val="93"/>
        </w:trPr>
        <w:tc>
          <w:tcPr>
            <w:tcW w:w="9747" w:type="dxa"/>
            <w:gridSpan w:val="4"/>
            <w:shd w:val="clear" w:color="auto" w:fill="92D050"/>
          </w:tcPr>
          <w:p w:rsidR="009E2E40" w:rsidRPr="009E2E40" w:rsidRDefault="009E2E40" w:rsidP="009E2E40">
            <w:pPr>
              <w:jc w:val="center"/>
              <w:rPr>
                <w:sz w:val="28"/>
                <w:szCs w:val="28"/>
                <w:lang w:val="it-IT"/>
              </w:rPr>
            </w:pPr>
            <w:r w:rsidRPr="009E2E40">
              <w:rPr>
                <w:b/>
                <w:bCs/>
                <w:sz w:val="28"/>
                <w:szCs w:val="28"/>
                <w:lang w:val="it-IT"/>
              </w:rPr>
              <w:t>JUNIOR</w:t>
            </w:r>
          </w:p>
        </w:tc>
      </w:tr>
      <w:tr w:rsidR="009E2E40" w:rsidRPr="009E2E40" w:rsidTr="007B7F05">
        <w:trPr>
          <w:trHeight w:val="93"/>
        </w:trPr>
        <w:tc>
          <w:tcPr>
            <w:tcW w:w="2376" w:type="dxa"/>
            <w:tcMar>
              <w:left w:w="28" w:type="dxa"/>
              <w:right w:w="28" w:type="dxa"/>
            </w:tcMar>
            <w:vAlign w:val="center"/>
          </w:tcPr>
          <w:p w:rsidR="009E2E40" w:rsidRPr="009E2E40" w:rsidRDefault="009E2E40" w:rsidP="009E2E40">
            <w:pPr>
              <w:jc w:val="center"/>
              <w:rPr>
                <w:lang w:val="it-IT"/>
              </w:rPr>
            </w:pPr>
            <w:r w:rsidRPr="009E2E40">
              <w:rPr>
                <w:b/>
                <w:bCs/>
                <w:lang w:val="it-IT"/>
              </w:rPr>
              <w:t>Linear Element</w:t>
            </w:r>
          </w:p>
        </w:tc>
        <w:tc>
          <w:tcPr>
            <w:tcW w:w="2552" w:type="dxa"/>
            <w:tcMar>
              <w:left w:w="28" w:type="dxa"/>
              <w:right w:w="28" w:type="dxa"/>
            </w:tcMar>
            <w:vAlign w:val="center"/>
          </w:tcPr>
          <w:p w:rsidR="009E2E40" w:rsidRPr="009E2E40" w:rsidRDefault="009E2E40" w:rsidP="009E2E40">
            <w:pPr>
              <w:jc w:val="center"/>
              <w:rPr>
                <w:lang w:val="it-IT"/>
              </w:rPr>
            </w:pPr>
            <w:r w:rsidRPr="009E2E40">
              <w:rPr>
                <w:b/>
                <w:bCs/>
                <w:lang w:val="it-IT"/>
              </w:rPr>
              <w:t>Traveling Element</w:t>
            </w:r>
          </w:p>
        </w:tc>
        <w:tc>
          <w:tcPr>
            <w:tcW w:w="2410" w:type="dxa"/>
            <w:tcMar>
              <w:left w:w="28" w:type="dxa"/>
              <w:right w:w="28" w:type="dxa"/>
            </w:tcMar>
            <w:vAlign w:val="center"/>
          </w:tcPr>
          <w:p w:rsidR="009E2E40" w:rsidRPr="009E2E40" w:rsidRDefault="009E2E40" w:rsidP="009E2E40">
            <w:pPr>
              <w:jc w:val="center"/>
              <w:rPr>
                <w:lang w:val="it-IT"/>
              </w:rPr>
            </w:pPr>
            <w:r w:rsidRPr="009E2E40">
              <w:rPr>
                <w:b/>
                <w:bCs/>
                <w:lang w:val="it-IT"/>
              </w:rPr>
              <w:t>Rotating Element</w:t>
            </w:r>
          </w:p>
        </w:tc>
        <w:tc>
          <w:tcPr>
            <w:tcW w:w="2409" w:type="dxa"/>
            <w:tcMar>
              <w:left w:w="28" w:type="dxa"/>
              <w:right w:w="28" w:type="dxa"/>
            </w:tcMar>
            <w:vAlign w:val="center"/>
          </w:tcPr>
          <w:p w:rsidR="009E2E40" w:rsidRPr="009E2E40" w:rsidRDefault="009E2E40" w:rsidP="009E2E40">
            <w:pPr>
              <w:jc w:val="center"/>
              <w:rPr>
                <w:lang w:val="it-IT"/>
              </w:rPr>
            </w:pPr>
            <w:r w:rsidRPr="009E2E40">
              <w:rPr>
                <w:b/>
                <w:bCs/>
                <w:lang w:val="it-IT"/>
              </w:rPr>
              <w:t>Pivoting Element</w:t>
            </w:r>
          </w:p>
        </w:tc>
      </w:tr>
      <w:tr w:rsidR="009E2E40" w:rsidRPr="009E2E40" w:rsidTr="007B7F05">
        <w:trPr>
          <w:trHeight w:val="93"/>
        </w:trPr>
        <w:tc>
          <w:tcPr>
            <w:tcW w:w="2376" w:type="dxa"/>
            <w:tcMar>
              <w:left w:w="28" w:type="dxa"/>
              <w:right w:w="28" w:type="dxa"/>
            </w:tcMar>
            <w:vAlign w:val="center"/>
          </w:tcPr>
          <w:p w:rsidR="009E2E40" w:rsidRPr="009E2E40" w:rsidRDefault="009E2E40" w:rsidP="009E2E40">
            <w:pPr>
              <w:jc w:val="center"/>
              <w:rPr>
                <w:lang w:val="it-IT"/>
              </w:rPr>
            </w:pPr>
            <w:r w:rsidRPr="009E2E40">
              <w:rPr>
                <w:lang w:val="it-IT"/>
              </w:rPr>
              <w:t>One (1) Block</w:t>
            </w:r>
          </w:p>
        </w:tc>
        <w:tc>
          <w:tcPr>
            <w:tcW w:w="2552" w:type="dxa"/>
            <w:tcMar>
              <w:left w:w="28" w:type="dxa"/>
              <w:right w:w="28" w:type="dxa"/>
            </w:tcMar>
            <w:vAlign w:val="center"/>
          </w:tcPr>
          <w:p w:rsidR="009E2E40" w:rsidRPr="009E2E40" w:rsidRDefault="009E2E40" w:rsidP="009E2E40">
            <w:pPr>
              <w:jc w:val="center"/>
              <w:rPr>
                <w:lang w:val="it-IT"/>
              </w:rPr>
            </w:pPr>
            <w:r w:rsidRPr="009E2E40">
              <w:rPr>
                <w:lang w:val="it-IT"/>
              </w:rPr>
              <w:t>One (1) Wheel</w:t>
            </w:r>
          </w:p>
        </w:tc>
        <w:tc>
          <w:tcPr>
            <w:tcW w:w="2410" w:type="dxa"/>
            <w:tcMar>
              <w:left w:w="28" w:type="dxa"/>
              <w:right w:w="28" w:type="dxa"/>
            </w:tcMar>
            <w:vAlign w:val="center"/>
          </w:tcPr>
          <w:p w:rsidR="009E2E40" w:rsidRPr="009E2E40" w:rsidRDefault="009E2E40" w:rsidP="009E2E40">
            <w:pPr>
              <w:jc w:val="center"/>
              <w:rPr>
                <w:lang w:val="it-IT"/>
              </w:rPr>
            </w:pPr>
            <w:r w:rsidRPr="009E2E40">
              <w:rPr>
                <w:lang w:val="it-IT"/>
              </w:rPr>
              <w:t>One (1) Circle</w:t>
            </w:r>
          </w:p>
        </w:tc>
        <w:tc>
          <w:tcPr>
            <w:tcW w:w="2409" w:type="dxa"/>
            <w:tcMar>
              <w:left w:w="28" w:type="dxa"/>
              <w:right w:w="28" w:type="dxa"/>
            </w:tcMar>
            <w:vAlign w:val="center"/>
          </w:tcPr>
          <w:p w:rsidR="009E2E40" w:rsidRPr="009E2E40" w:rsidRDefault="009E2E40" w:rsidP="009E2E40">
            <w:pPr>
              <w:jc w:val="center"/>
              <w:rPr>
                <w:lang w:val="it-IT"/>
              </w:rPr>
            </w:pPr>
            <w:r w:rsidRPr="009E2E40">
              <w:rPr>
                <w:lang w:val="it-IT"/>
              </w:rPr>
              <w:t>One (1) Line</w:t>
            </w:r>
          </w:p>
        </w:tc>
      </w:tr>
      <w:tr w:rsidR="009E2E40" w:rsidRPr="009E2E40" w:rsidTr="007B7F05">
        <w:trPr>
          <w:trHeight w:val="93"/>
        </w:trPr>
        <w:tc>
          <w:tcPr>
            <w:tcW w:w="2376" w:type="dxa"/>
            <w:tcMar>
              <w:left w:w="28" w:type="dxa"/>
              <w:right w:w="28" w:type="dxa"/>
            </w:tcMar>
            <w:vAlign w:val="center"/>
          </w:tcPr>
          <w:p w:rsidR="009E2E40" w:rsidRPr="009E2E40" w:rsidRDefault="009E2E40" w:rsidP="009E2E40">
            <w:pPr>
              <w:jc w:val="center"/>
              <w:rPr>
                <w:lang w:val="it-IT"/>
              </w:rPr>
            </w:pPr>
            <w:r w:rsidRPr="009E2E40">
              <w:rPr>
                <w:b/>
                <w:bCs/>
                <w:lang w:val="it-IT"/>
              </w:rPr>
              <w:t>Intersection Element</w:t>
            </w:r>
          </w:p>
        </w:tc>
        <w:tc>
          <w:tcPr>
            <w:tcW w:w="2552" w:type="dxa"/>
            <w:tcMar>
              <w:left w:w="28" w:type="dxa"/>
              <w:right w:w="28" w:type="dxa"/>
            </w:tcMar>
            <w:vAlign w:val="center"/>
          </w:tcPr>
          <w:p w:rsidR="009E2E40" w:rsidRPr="009E2E40" w:rsidRDefault="009E2E40" w:rsidP="009E2E40">
            <w:pPr>
              <w:jc w:val="center"/>
              <w:rPr>
                <w:lang w:val="it-IT"/>
              </w:rPr>
            </w:pPr>
            <w:r w:rsidRPr="009E2E40">
              <w:rPr>
                <w:b/>
                <w:bCs/>
                <w:lang w:val="it-IT"/>
              </w:rPr>
              <w:t>Intersection Element</w:t>
            </w:r>
          </w:p>
        </w:tc>
        <w:tc>
          <w:tcPr>
            <w:tcW w:w="2410" w:type="dxa"/>
            <w:tcMar>
              <w:left w:w="28" w:type="dxa"/>
              <w:right w:w="28" w:type="dxa"/>
            </w:tcMar>
            <w:vAlign w:val="center"/>
          </w:tcPr>
          <w:p w:rsidR="009E2E40" w:rsidRPr="009E2E40" w:rsidRDefault="009E2E40" w:rsidP="009E2E40">
            <w:pPr>
              <w:jc w:val="center"/>
              <w:rPr>
                <w:lang w:val="it-IT"/>
              </w:rPr>
            </w:pPr>
            <w:r w:rsidRPr="009E2E40">
              <w:rPr>
                <w:b/>
                <w:bCs/>
                <w:lang w:val="it-IT"/>
              </w:rPr>
              <w:t>No Hold element</w:t>
            </w:r>
          </w:p>
        </w:tc>
        <w:tc>
          <w:tcPr>
            <w:tcW w:w="2409" w:type="dxa"/>
            <w:tcMar>
              <w:left w:w="28" w:type="dxa"/>
              <w:right w:w="28" w:type="dxa"/>
            </w:tcMar>
            <w:vAlign w:val="center"/>
          </w:tcPr>
          <w:p w:rsidR="009E2E40" w:rsidRPr="009E2E40" w:rsidRDefault="009E2E40" w:rsidP="009E2E40">
            <w:pPr>
              <w:jc w:val="center"/>
              <w:rPr>
                <w:lang w:val="it-IT"/>
              </w:rPr>
            </w:pPr>
            <w:r w:rsidRPr="009E2E40">
              <w:rPr>
                <w:b/>
                <w:bCs/>
                <w:lang w:val="it-IT"/>
              </w:rPr>
              <w:t>Combined Element</w:t>
            </w:r>
          </w:p>
        </w:tc>
      </w:tr>
      <w:tr w:rsidR="009E2E40" w:rsidRPr="009E2E40" w:rsidTr="007B7F05">
        <w:trPr>
          <w:trHeight w:val="326"/>
        </w:trPr>
        <w:tc>
          <w:tcPr>
            <w:tcW w:w="2376" w:type="dxa"/>
            <w:tcMar>
              <w:left w:w="28" w:type="dxa"/>
              <w:right w:w="28" w:type="dxa"/>
            </w:tcMar>
            <w:vAlign w:val="center"/>
          </w:tcPr>
          <w:p w:rsidR="009E2E40" w:rsidRPr="0023767D" w:rsidRDefault="009E2E40" w:rsidP="009E2E40">
            <w:pPr>
              <w:jc w:val="center"/>
            </w:pPr>
            <w:r w:rsidRPr="0023767D">
              <w:t>One (1) Intersection (with point of intersection)</w:t>
            </w:r>
          </w:p>
        </w:tc>
        <w:tc>
          <w:tcPr>
            <w:tcW w:w="2552" w:type="dxa"/>
            <w:tcMar>
              <w:left w:w="28" w:type="dxa"/>
              <w:right w:w="28" w:type="dxa"/>
            </w:tcMar>
            <w:vAlign w:val="center"/>
          </w:tcPr>
          <w:p w:rsidR="009E2E40" w:rsidRPr="0023767D" w:rsidRDefault="009E2E40" w:rsidP="009E2E40">
            <w:pPr>
              <w:jc w:val="center"/>
            </w:pPr>
            <w:r w:rsidRPr="0023767D">
              <w:t>One (1) creative Intersection different shape from the previous</w:t>
            </w:r>
          </w:p>
        </w:tc>
        <w:tc>
          <w:tcPr>
            <w:tcW w:w="2410" w:type="dxa"/>
            <w:tcMar>
              <w:left w:w="28" w:type="dxa"/>
              <w:right w:w="28" w:type="dxa"/>
            </w:tcMar>
            <w:vAlign w:val="center"/>
          </w:tcPr>
          <w:p w:rsidR="009E2E40" w:rsidRPr="009E2E40" w:rsidRDefault="009E2E40" w:rsidP="009E2E40">
            <w:pPr>
              <w:jc w:val="center"/>
              <w:rPr>
                <w:lang w:val="it-IT"/>
              </w:rPr>
            </w:pPr>
            <w:r w:rsidRPr="009E2E40">
              <w:rPr>
                <w:lang w:val="it-IT"/>
              </w:rPr>
              <w:t>One (1) No Hold element</w:t>
            </w:r>
          </w:p>
        </w:tc>
        <w:tc>
          <w:tcPr>
            <w:tcW w:w="2409" w:type="dxa"/>
            <w:tcMar>
              <w:left w:w="28" w:type="dxa"/>
              <w:right w:w="28" w:type="dxa"/>
            </w:tcMar>
            <w:vAlign w:val="center"/>
          </w:tcPr>
          <w:p w:rsidR="009E2E40" w:rsidRPr="009E2E40" w:rsidRDefault="009E2E40" w:rsidP="009E2E40">
            <w:pPr>
              <w:jc w:val="center"/>
              <w:rPr>
                <w:lang w:val="it-IT"/>
              </w:rPr>
            </w:pPr>
            <w:r w:rsidRPr="009E2E40">
              <w:rPr>
                <w:lang w:val="it-IT"/>
              </w:rPr>
              <w:t>One (1) Combined Element</w:t>
            </w:r>
          </w:p>
        </w:tc>
      </w:tr>
    </w:tbl>
    <w:p w:rsidR="009E2E40" w:rsidRDefault="009E2E40" w:rsidP="00002407">
      <w:pPr>
        <w:rPr>
          <w:lang w:val="it-IT"/>
        </w:rPr>
      </w:pPr>
    </w:p>
    <w:p w:rsidR="009E2E40" w:rsidRPr="008D4AD6" w:rsidRDefault="00780915" w:rsidP="00002407">
      <w:pPr>
        <w:rPr>
          <w:lang w:val="it-IT"/>
        </w:rPr>
      </w:pPr>
      <w:r w:rsidRPr="0023767D">
        <w:rPr>
          <w:rFonts w:eastAsia="Times New Roman"/>
          <w:b/>
          <w:iCs/>
          <w:lang w:val="it-IT"/>
        </w:rPr>
        <w:t>Per le specifiche degli elementi e regolamenti d</w:t>
      </w:r>
      <w:r w:rsidR="00256C44" w:rsidRPr="0023767D">
        <w:rPr>
          <w:rFonts w:eastAsia="Times New Roman"/>
          <w:b/>
          <w:iCs/>
          <w:lang w:val="it-IT"/>
        </w:rPr>
        <w:t>el</w:t>
      </w:r>
      <w:r w:rsidRPr="0023767D">
        <w:rPr>
          <w:rFonts w:eastAsia="Times New Roman"/>
          <w:b/>
          <w:iCs/>
          <w:lang w:val="it-IT"/>
        </w:rPr>
        <w:t xml:space="preserve"> </w:t>
      </w:r>
      <w:r w:rsidR="00256C44" w:rsidRPr="0023767D">
        <w:rPr>
          <w:rFonts w:eastAsia="Times New Roman"/>
          <w:b/>
          <w:iCs/>
          <w:lang w:val="it-IT"/>
        </w:rPr>
        <w:t>Precision</w:t>
      </w:r>
      <w:r w:rsidRPr="0023767D">
        <w:rPr>
          <w:rFonts w:eastAsia="Times New Roman"/>
          <w:b/>
          <w:iCs/>
          <w:lang w:val="it-IT"/>
        </w:rPr>
        <w:t xml:space="preserve"> fa testo il manuale “</w:t>
      </w:r>
      <w:r w:rsidR="00256C44" w:rsidRPr="0023767D">
        <w:rPr>
          <w:rFonts w:eastAsia="Times New Roman"/>
          <w:b/>
          <w:iCs/>
          <w:lang w:val="it-IT"/>
        </w:rPr>
        <w:t>Official Regulation Artistic - Precision 2019.pdf</w:t>
      </w:r>
      <w:r w:rsidRPr="0023767D">
        <w:rPr>
          <w:rFonts w:eastAsia="Times New Roman"/>
          <w:b/>
          <w:iCs/>
          <w:lang w:val="it-IT"/>
        </w:rPr>
        <w:t>” di WS/ATC.</w:t>
      </w:r>
    </w:p>
    <w:p w:rsidR="005610D6" w:rsidRDefault="005610D6" w:rsidP="00002407">
      <w:pPr>
        <w:rPr>
          <w:lang w:val="it-IT"/>
        </w:rPr>
      </w:pPr>
    </w:p>
    <w:p w:rsidR="00072C52" w:rsidRDefault="00072C52" w:rsidP="00067546">
      <w:pPr>
        <w:autoSpaceDE w:val="0"/>
        <w:autoSpaceDN w:val="0"/>
        <w:adjustRightInd w:val="0"/>
        <w:ind w:left="708"/>
        <w:rPr>
          <w:iCs/>
          <w:lang w:val="it-IT"/>
        </w:rPr>
      </w:pPr>
    </w:p>
    <w:p w:rsidR="000064C9" w:rsidRPr="001F08D1" w:rsidRDefault="00283EAC" w:rsidP="00422039">
      <w:pPr>
        <w:pStyle w:val="Titolo3"/>
      </w:pPr>
      <w:bookmarkStart w:id="63" w:name="_Toc529879161"/>
      <w:r>
        <w:t>ART.7</w:t>
      </w:r>
      <w:r w:rsidR="00B16DAF" w:rsidRPr="00072C52">
        <w:t>8</w:t>
      </w:r>
      <w:r w:rsidR="000064C9" w:rsidRPr="001F08D1">
        <w:t xml:space="preserve"> - SORTEGGI – RISCALDAMENTO</w:t>
      </w:r>
      <w:bookmarkEnd w:id="63"/>
    </w:p>
    <w:p w:rsidR="000064C9" w:rsidRPr="001F08D1" w:rsidRDefault="000064C9" w:rsidP="00F847C4">
      <w:pPr>
        <w:rPr>
          <w:iCs/>
          <w:lang w:val="it-IT"/>
        </w:rPr>
      </w:pPr>
      <w:r w:rsidRPr="001F08D1">
        <w:rPr>
          <w:iCs/>
          <w:lang w:val="it-IT"/>
        </w:rPr>
        <w:t xml:space="preserve">In tutte la competizioni il Responsabile procederà al sorteggio per l’ordine di entrata in pista. Ai campionati italiani si inizierà il sorteggio senza i primi tre classificati dei campionati italiani dell'anno precedente in quella categoria, dopo il sorteggio di metà dei gruppi </w:t>
      </w:r>
      <w:r w:rsidR="00C97D00" w:rsidRPr="00C97D00">
        <w:rPr>
          <w:iCs/>
          <w:lang w:val="it-IT"/>
        </w:rPr>
        <w:t>partecipa</w:t>
      </w:r>
      <w:r w:rsidRPr="001F08D1">
        <w:rPr>
          <w:iCs/>
          <w:lang w:val="it-IT"/>
        </w:rPr>
        <w:t>nti verranno inseriti nel sorteggio i primi tre classificati dei campionati italiani dell'anno precedente in quella categoria.</w:t>
      </w:r>
    </w:p>
    <w:p w:rsidR="000064C9" w:rsidRDefault="000064C9" w:rsidP="00486E97">
      <w:pPr>
        <w:pStyle w:val="Corpodeltesto2"/>
        <w:spacing w:after="0" w:line="240" w:lineRule="auto"/>
        <w:rPr>
          <w:lang w:val="it-IT"/>
        </w:rPr>
      </w:pPr>
      <w:r w:rsidRPr="001F08D1">
        <w:rPr>
          <w:lang w:val="it-IT"/>
        </w:rPr>
        <w:t xml:space="preserve">La prova pista verrà effettuata il giorno precedente la competizione o lo stesso giorno della competizione. Il tempo della prova sarà di circa 3’ superiore al tempo di gara e sarà individuale per gruppo. </w:t>
      </w:r>
    </w:p>
    <w:p w:rsidR="00072C52" w:rsidRPr="001F08D1" w:rsidRDefault="00072C52" w:rsidP="00486E97">
      <w:pPr>
        <w:pStyle w:val="Corpodeltesto2"/>
        <w:spacing w:after="0" w:line="240" w:lineRule="auto"/>
        <w:rPr>
          <w:lang w:val="it-IT"/>
        </w:rPr>
      </w:pPr>
    </w:p>
    <w:p w:rsidR="000064C9" w:rsidRPr="001F08D1" w:rsidRDefault="00A10BE4" w:rsidP="00422039">
      <w:pPr>
        <w:pStyle w:val="Titolo3"/>
      </w:pPr>
      <w:bookmarkStart w:id="64" w:name="_Toc529879162"/>
      <w:r>
        <w:t>ART</w:t>
      </w:r>
      <w:r w:rsidRPr="00072C52">
        <w:t>.</w:t>
      </w:r>
      <w:r w:rsidR="00B16DAF" w:rsidRPr="00072C52">
        <w:t>79</w:t>
      </w:r>
      <w:r w:rsidR="000064C9" w:rsidRPr="00072C52">
        <w:t xml:space="preserve"> </w:t>
      </w:r>
      <w:r w:rsidR="000064C9" w:rsidRPr="001F08D1">
        <w:t>- PUNTEGGI</w:t>
      </w:r>
      <w:bookmarkEnd w:id="64"/>
    </w:p>
    <w:p w:rsidR="00780915" w:rsidRDefault="00780915" w:rsidP="00F847C4">
      <w:pPr>
        <w:autoSpaceDE w:val="0"/>
        <w:autoSpaceDN w:val="0"/>
        <w:adjustRightInd w:val="0"/>
        <w:rPr>
          <w:iCs/>
          <w:strike/>
          <w:lang w:val="it-IT"/>
        </w:rPr>
      </w:pPr>
    </w:p>
    <w:p w:rsidR="00780915" w:rsidRPr="0023767D" w:rsidRDefault="00256C44" w:rsidP="00F847C4">
      <w:pPr>
        <w:autoSpaceDE w:val="0"/>
        <w:autoSpaceDN w:val="0"/>
        <w:adjustRightInd w:val="0"/>
        <w:rPr>
          <w:rFonts w:eastAsia="Times New Roman"/>
          <w:b/>
          <w:iCs/>
          <w:lang w:val="it-IT"/>
        </w:rPr>
      </w:pPr>
      <w:r w:rsidRPr="0023767D">
        <w:rPr>
          <w:rFonts w:eastAsia="Times New Roman"/>
          <w:b/>
          <w:iCs/>
          <w:lang w:val="it-IT"/>
        </w:rPr>
        <w:t>Per le specifiche dei punteggi fa testo il manuale “Rollart - Precision values 2019” di WS/ATC.</w:t>
      </w:r>
    </w:p>
    <w:p w:rsidR="00256C44" w:rsidRDefault="00256C44" w:rsidP="00F847C4">
      <w:pPr>
        <w:autoSpaceDE w:val="0"/>
        <w:autoSpaceDN w:val="0"/>
        <w:adjustRightInd w:val="0"/>
        <w:rPr>
          <w:iCs/>
          <w:strike/>
          <w:lang w:val="it-IT"/>
        </w:rPr>
      </w:pPr>
    </w:p>
    <w:p w:rsidR="00072C52" w:rsidRPr="00D442CC" w:rsidRDefault="00072C52" w:rsidP="005E02AB">
      <w:pPr>
        <w:rPr>
          <w:lang w:val="it-IT"/>
        </w:rPr>
      </w:pPr>
    </w:p>
    <w:p w:rsidR="000064C9" w:rsidRPr="001F08D1" w:rsidRDefault="0011506E" w:rsidP="00422039">
      <w:pPr>
        <w:pStyle w:val="Titolo3"/>
      </w:pPr>
      <w:bookmarkStart w:id="65" w:name="_Toc529879163"/>
      <w:r>
        <w:t>ART.</w:t>
      </w:r>
      <w:r w:rsidR="0011160A" w:rsidRPr="00072C52">
        <w:t>8</w:t>
      </w:r>
      <w:r w:rsidR="00B16DAF" w:rsidRPr="00072C52">
        <w:t>0</w:t>
      </w:r>
      <w:r w:rsidR="000064C9" w:rsidRPr="001F08D1">
        <w:t xml:space="preserve"> - CAMPIONATI</w:t>
      </w:r>
      <w:bookmarkEnd w:id="65"/>
    </w:p>
    <w:p w:rsidR="000064C9" w:rsidRPr="005E02AB" w:rsidRDefault="000064C9" w:rsidP="00F847C4">
      <w:pPr>
        <w:autoSpaceDE w:val="0"/>
        <w:autoSpaceDN w:val="0"/>
        <w:adjustRightInd w:val="0"/>
        <w:rPr>
          <w:iCs/>
          <w:sz w:val="10"/>
          <w:szCs w:val="10"/>
          <w:lang w:val="it-IT"/>
        </w:rPr>
      </w:pPr>
    </w:p>
    <w:p w:rsidR="000064C9" w:rsidRPr="00257F3E" w:rsidRDefault="000064C9" w:rsidP="00F847C4">
      <w:pPr>
        <w:autoSpaceDE w:val="0"/>
        <w:autoSpaceDN w:val="0"/>
        <w:adjustRightInd w:val="0"/>
        <w:rPr>
          <w:b/>
          <w:iCs/>
          <w:lang w:val="it-IT"/>
        </w:rPr>
      </w:pPr>
      <w:r w:rsidRPr="00257F3E">
        <w:rPr>
          <w:b/>
          <w:iCs/>
          <w:lang w:val="it-IT"/>
        </w:rPr>
        <w:t>A) CRITERI DI AMMISSIONE</w:t>
      </w:r>
    </w:p>
    <w:p w:rsidR="000064C9" w:rsidRPr="00871CA6" w:rsidRDefault="000064C9" w:rsidP="00727E32">
      <w:pPr>
        <w:numPr>
          <w:ilvl w:val="0"/>
          <w:numId w:val="10"/>
        </w:numPr>
        <w:autoSpaceDE w:val="0"/>
        <w:autoSpaceDN w:val="0"/>
        <w:adjustRightInd w:val="0"/>
        <w:rPr>
          <w:iCs/>
          <w:lang w:val="it-IT"/>
        </w:rPr>
      </w:pPr>
      <w:r w:rsidRPr="00871CA6">
        <w:rPr>
          <w:iCs/>
          <w:lang w:val="it-IT"/>
        </w:rPr>
        <w:t>Campionato Regionale (per tutte le categorie)</w:t>
      </w:r>
    </w:p>
    <w:p w:rsidR="000064C9" w:rsidRPr="001F08D1" w:rsidRDefault="000064C9" w:rsidP="00F847C4">
      <w:pPr>
        <w:autoSpaceDE w:val="0"/>
        <w:autoSpaceDN w:val="0"/>
        <w:adjustRightInd w:val="0"/>
        <w:ind w:firstLine="708"/>
        <w:rPr>
          <w:iCs/>
          <w:lang w:val="it-IT"/>
        </w:rPr>
      </w:pPr>
      <w:r w:rsidRPr="001F08D1">
        <w:rPr>
          <w:iCs/>
          <w:lang w:val="it-IT"/>
        </w:rPr>
        <w:t>a) formula di svolgimento: prova unica.</w:t>
      </w:r>
    </w:p>
    <w:p w:rsidR="000064C9" w:rsidRPr="001F08D1" w:rsidRDefault="000064C9" w:rsidP="00F847C4">
      <w:pPr>
        <w:autoSpaceDE w:val="0"/>
        <w:autoSpaceDN w:val="0"/>
        <w:adjustRightInd w:val="0"/>
        <w:rPr>
          <w:iCs/>
          <w:lang w:val="it-IT"/>
        </w:rPr>
      </w:pPr>
      <w:r w:rsidRPr="001F08D1">
        <w:rPr>
          <w:iCs/>
          <w:lang w:val="it-IT"/>
        </w:rPr>
        <w:t xml:space="preserve">  </w:t>
      </w:r>
      <w:r w:rsidRPr="001F08D1">
        <w:rPr>
          <w:iCs/>
          <w:lang w:val="it-IT"/>
        </w:rPr>
        <w:tab/>
        <w:t xml:space="preserve">b) criteri di ammissione: </w:t>
      </w:r>
      <w:r w:rsidR="00C97D00" w:rsidRPr="00C97D00">
        <w:rPr>
          <w:iCs/>
          <w:lang w:val="it-IT"/>
        </w:rPr>
        <w:t>partecipa</w:t>
      </w:r>
      <w:r w:rsidRPr="001F08D1">
        <w:rPr>
          <w:iCs/>
          <w:lang w:val="it-IT"/>
        </w:rPr>
        <w:t>zione libera</w:t>
      </w:r>
    </w:p>
    <w:p w:rsidR="000064C9" w:rsidRPr="001F08D1" w:rsidRDefault="000064C9" w:rsidP="00F847C4">
      <w:pPr>
        <w:ind w:firstLine="360"/>
        <w:rPr>
          <w:lang w:val="it-IT"/>
        </w:rPr>
      </w:pPr>
      <w:r w:rsidRPr="001F08D1">
        <w:rPr>
          <w:lang w:val="it-IT"/>
        </w:rPr>
        <w:t>Con un solo gruppo la gara non verrà svolta.</w:t>
      </w:r>
    </w:p>
    <w:p w:rsidR="000064C9" w:rsidRPr="005E02AB" w:rsidRDefault="000064C9" w:rsidP="00F847C4">
      <w:pPr>
        <w:autoSpaceDE w:val="0"/>
        <w:autoSpaceDN w:val="0"/>
        <w:adjustRightInd w:val="0"/>
        <w:rPr>
          <w:iCs/>
          <w:sz w:val="10"/>
          <w:szCs w:val="10"/>
          <w:lang w:val="it-IT"/>
        </w:rPr>
      </w:pPr>
    </w:p>
    <w:p w:rsidR="000064C9" w:rsidRPr="001F08D1" w:rsidRDefault="000064C9" w:rsidP="00F847C4">
      <w:pPr>
        <w:autoSpaceDE w:val="0"/>
        <w:autoSpaceDN w:val="0"/>
        <w:adjustRightInd w:val="0"/>
        <w:ind w:left="180" w:firstLine="180"/>
        <w:rPr>
          <w:iCs/>
          <w:lang w:val="it-IT"/>
        </w:rPr>
      </w:pPr>
      <w:r w:rsidRPr="001F08D1">
        <w:rPr>
          <w:iCs/>
          <w:lang w:val="it-IT"/>
        </w:rPr>
        <w:t>2)   Campionato Nazionale (per tutte le categorie)</w:t>
      </w:r>
    </w:p>
    <w:p w:rsidR="000064C9" w:rsidRPr="001F08D1" w:rsidRDefault="000064C9" w:rsidP="00F847C4">
      <w:pPr>
        <w:autoSpaceDE w:val="0"/>
        <w:autoSpaceDN w:val="0"/>
        <w:adjustRightInd w:val="0"/>
        <w:ind w:left="180" w:firstLine="528"/>
        <w:rPr>
          <w:iCs/>
          <w:lang w:val="it-IT"/>
        </w:rPr>
      </w:pPr>
      <w:r w:rsidRPr="001F08D1">
        <w:rPr>
          <w:iCs/>
          <w:lang w:val="it-IT"/>
        </w:rPr>
        <w:t>a) formula di svolgimento: prova unica.</w:t>
      </w:r>
    </w:p>
    <w:p w:rsidR="000064C9" w:rsidRPr="001F08D1" w:rsidRDefault="000064C9" w:rsidP="00F847C4">
      <w:pPr>
        <w:ind w:firstLine="360"/>
        <w:rPr>
          <w:iCs/>
          <w:lang w:val="it-IT"/>
        </w:rPr>
      </w:pPr>
      <w:r w:rsidRPr="001F08D1">
        <w:rPr>
          <w:iCs/>
          <w:lang w:val="it-IT"/>
        </w:rPr>
        <w:t xml:space="preserve">       b) criteri di ammissione: determinata annualmente dalla commissione di settore.</w:t>
      </w:r>
    </w:p>
    <w:p w:rsidR="000064C9" w:rsidRPr="001F08D1" w:rsidRDefault="000064C9" w:rsidP="00F847C4">
      <w:pPr>
        <w:autoSpaceDE w:val="0"/>
        <w:autoSpaceDN w:val="0"/>
        <w:adjustRightInd w:val="0"/>
        <w:ind w:left="360"/>
        <w:rPr>
          <w:iCs/>
          <w:lang w:val="it-IT"/>
        </w:rPr>
      </w:pPr>
      <w:r w:rsidRPr="001F08D1">
        <w:rPr>
          <w:lang w:val="it-IT"/>
        </w:rPr>
        <w:t>Parteciperanno di diritto al campionato italiano,  i gruppi classificatisi ai primi tre posti al campionato italiano dell’anno precedente</w:t>
      </w:r>
    </w:p>
    <w:p w:rsidR="000064C9" w:rsidRPr="001F08D1" w:rsidRDefault="000064C9" w:rsidP="00F847C4">
      <w:pPr>
        <w:ind w:left="360"/>
        <w:rPr>
          <w:iCs/>
          <w:lang w:val="it-IT"/>
        </w:rPr>
      </w:pPr>
      <w:r w:rsidRPr="001F08D1">
        <w:rPr>
          <w:iCs/>
          <w:lang w:val="it-IT"/>
        </w:rPr>
        <w:t>La Società che presenta il gruppo può chiedere il cambio del nome senza perdere eventuali diritti di ammissione. Il gruppo può essere presentato l’anno successivo da altra società con comunicazione sottoscritta da entrambi i Presidenti ma perde eventuali diritti di ammissione ai campionati italiani.</w:t>
      </w:r>
    </w:p>
    <w:p w:rsidR="000064C9" w:rsidRDefault="000064C9" w:rsidP="00F847C4">
      <w:pPr>
        <w:ind w:left="360"/>
        <w:rPr>
          <w:iCs/>
          <w:lang w:val="it-IT"/>
        </w:rPr>
      </w:pPr>
      <w:r w:rsidRPr="001F08D1">
        <w:rPr>
          <w:iCs/>
          <w:lang w:val="it-IT"/>
        </w:rPr>
        <w:t>La comunicazione con il cambio di nome deve essere comunicata alla S</w:t>
      </w:r>
      <w:r w:rsidR="00145C32">
        <w:rPr>
          <w:iCs/>
          <w:lang w:val="it-IT"/>
        </w:rPr>
        <w:t>egreteria Generale entro il 10 g</w:t>
      </w:r>
      <w:r w:rsidRPr="001F08D1">
        <w:rPr>
          <w:iCs/>
          <w:lang w:val="it-IT"/>
        </w:rPr>
        <w:t>ennaio dell’anno del campionato sottoscritta dal/i Presidente/i della/e Società.</w:t>
      </w:r>
    </w:p>
    <w:p w:rsidR="000064C9" w:rsidRPr="00257F3E" w:rsidRDefault="00D442CC" w:rsidP="00D442CC">
      <w:pPr>
        <w:ind w:left="360" w:hanging="360"/>
        <w:rPr>
          <w:b/>
          <w:iCs/>
          <w:lang w:val="it-IT"/>
        </w:rPr>
      </w:pPr>
      <w:r w:rsidRPr="00257F3E">
        <w:rPr>
          <w:b/>
          <w:iCs/>
          <w:lang w:val="it-IT"/>
        </w:rPr>
        <w:t>B) PUNTEGGI</w:t>
      </w: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8D4AD6" w:rsidRDefault="008D4AD6" w:rsidP="00F847C4">
      <w:pPr>
        <w:rPr>
          <w:lang w:val="it-IT"/>
        </w:rPr>
      </w:pPr>
    </w:p>
    <w:p w:rsidR="00C940D7" w:rsidRPr="001F08D1" w:rsidRDefault="00C940D7" w:rsidP="00C940D7">
      <w:pPr>
        <w:pStyle w:val="Titolo1"/>
        <w:rPr>
          <w:lang w:val="it-IT"/>
        </w:rPr>
      </w:pPr>
      <w:bookmarkStart w:id="66" w:name="_Toc529879164"/>
      <w:r w:rsidRPr="001F08D1">
        <w:rPr>
          <w:lang w:val="it-IT"/>
        </w:rPr>
        <w:t>CAPITOLO  XI PATTINO IN LINEA</w:t>
      </w:r>
      <w:bookmarkEnd w:id="66"/>
    </w:p>
    <w:p w:rsidR="00C940D7" w:rsidRDefault="00C940D7" w:rsidP="00C940D7">
      <w:pPr>
        <w:rPr>
          <w:lang w:val="it-IT"/>
        </w:rPr>
      </w:pPr>
    </w:p>
    <w:p w:rsidR="00663484" w:rsidRPr="0023767D" w:rsidRDefault="00663484" w:rsidP="00C940D7">
      <w:pPr>
        <w:rPr>
          <w:rFonts w:eastAsia="Times New Roman"/>
          <w:b/>
          <w:iCs/>
          <w:lang w:val="it-IT"/>
        </w:rPr>
      </w:pPr>
      <w:r w:rsidRPr="0023767D">
        <w:rPr>
          <w:rFonts w:eastAsia="Times New Roman"/>
          <w:b/>
          <w:iCs/>
          <w:lang w:val="it-IT"/>
        </w:rPr>
        <w:t>Per le specifiche degli elementi e regolamenti del “In Line” fa testo il manuale “Official Regulation Artistic – In Line 2019.pdf” di WS/ATC.</w:t>
      </w:r>
    </w:p>
    <w:p w:rsidR="00663484" w:rsidRPr="00244DED" w:rsidRDefault="00663484" w:rsidP="00C940D7">
      <w:pPr>
        <w:rPr>
          <w:lang w:val="it-IT"/>
        </w:rPr>
      </w:pPr>
    </w:p>
    <w:p w:rsidR="00244DED" w:rsidRPr="0023767D" w:rsidRDefault="00244DED" w:rsidP="00244DED">
      <w:pPr>
        <w:pBdr>
          <w:top w:val="nil"/>
          <w:left w:val="nil"/>
          <w:bottom w:val="nil"/>
          <w:right w:val="nil"/>
          <w:between w:val="nil"/>
          <w:bar w:val="nil"/>
        </w:pBdr>
        <w:rPr>
          <w:rFonts w:cs="Calibri"/>
          <w:color w:val="000000"/>
          <w:u w:color="000000"/>
          <w:bdr w:val="nil"/>
          <w:lang w:val="it-IT" w:eastAsia="it-IT"/>
        </w:rPr>
      </w:pPr>
      <w:r w:rsidRPr="00244DED">
        <w:rPr>
          <w:rFonts w:cs="Calibri"/>
          <w:color w:val="000000"/>
          <w:u w:color="000000"/>
          <w:bdr w:val="nil"/>
          <w:lang w:val="it-IT" w:eastAsia="it-IT"/>
        </w:rPr>
        <w:t xml:space="preserve">La </w:t>
      </w:r>
      <w:r w:rsidRPr="0031010A">
        <w:rPr>
          <w:rFonts w:cs="Calibri"/>
          <w:color w:val="000000"/>
          <w:u w:color="000000"/>
          <w:bdr w:val="nil"/>
          <w:lang w:val="it-IT" w:eastAsia="it-IT"/>
        </w:rPr>
        <w:t>gara</w:t>
      </w:r>
      <w:r w:rsidRPr="00244DED">
        <w:rPr>
          <w:rFonts w:cs="Calibri"/>
          <w:color w:val="000000"/>
          <w:u w:color="000000"/>
          <w:bdr w:val="nil"/>
          <w:lang w:val="it-IT" w:eastAsia="it-IT"/>
        </w:rPr>
        <w:t xml:space="preserve"> è composta da due parti: un programma corto e un programma lungo:</w:t>
      </w:r>
    </w:p>
    <w:p w:rsidR="00244DED" w:rsidRPr="0023767D" w:rsidRDefault="00244DED" w:rsidP="00244DED">
      <w:pPr>
        <w:pBdr>
          <w:top w:val="nil"/>
          <w:left w:val="nil"/>
          <w:bottom w:val="nil"/>
          <w:right w:val="nil"/>
          <w:between w:val="nil"/>
          <w:bar w:val="nil"/>
        </w:pBdr>
        <w:rPr>
          <w:rFonts w:cs="Calibri"/>
          <w:color w:val="000000"/>
          <w:u w:color="000000"/>
          <w:bdr w:val="nil"/>
          <w:lang w:val="it-IT" w:eastAsia="it-IT"/>
        </w:rPr>
      </w:pPr>
    </w:p>
    <w:p w:rsidR="00244DED" w:rsidRPr="00244DED" w:rsidRDefault="00244DED" w:rsidP="00244DED">
      <w:pPr>
        <w:pBdr>
          <w:top w:val="nil"/>
          <w:left w:val="nil"/>
          <w:bottom w:val="nil"/>
          <w:right w:val="nil"/>
          <w:between w:val="nil"/>
          <w:bar w:val="nil"/>
        </w:pBdr>
        <w:rPr>
          <w:rFonts w:cs="Calibri"/>
          <w:b/>
          <w:color w:val="000000"/>
          <w:u w:val="single" w:color="000000"/>
          <w:bdr w:val="nil"/>
          <w:lang w:eastAsia="it-IT"/>
        </w:rPr>
      </w:pPr>
      <w:r w:rsidRPr="00244DED">
        <w:rPr>
          <w:rFonts w:cs="Calibri"/>
          <w:b/>
          <w:color w:val="000000"/>
          <w:u w:color="000000"/>
          <w:bdr w:val="nil"/>
          <w:lang w:val="it-IT" w:eastAsia="it-IT"/>
        </w:rPr>
        <w:t>P</w:t>
      </w:r>
      <w:r w:rsidRPr="00244DED">
        <w:rPr>
          <w:rFonts w:cs="Calibri"/>
          <w:b/>
          <w:color w:val="000000"/>
          <w:u w:val="single" w:color="000000"/>
          <w:bdr w:val="nil"/>
          <w:lang w:eastAsia="it-IT"/>
        </w:rPr>
        <w:t>rogram</w:t>
      </w:r>
      <w:r w:rsidRPr="00244DED">
        <w:rPr>
          <w:rFonts w:cs="Calibri"/>
          <w:b/>
          <w:color w:val="000000"/>
          <w:u w:val="single" w:color="000000"/>
          <w:bdr w:val="nil"/>
          <w:lang w:val="it-IT" w:eastAsia="it-IT"/>
        </w:rPr>
        <w:t>ma corto</w:t>
      </w:r>
    </w:p>
    <w:p w:rsidR="00244DED" w:rsidRPr="0023767D" w:rsidRDefault="00244DED" w:rsidP="00727E32">
      <w:pPr>
        <w:numPr>
          <w:ilvl w:val="0"/>
          <w:numId w:val="73"/>
        </w:numPr>
        <w:pBdr>
          <w:top w:val="nil"/>
          <w:left w:val="nil"/>
          <w:bottom w:val="nil"/>
          <w:right w:val="nil"/>
          <w:between w:val="nil"/>
          <w:bar w:val="nil"/>
        </w:pBdr>
        <w:jc w:val="left"/>
        <w:rPr>
          <w:rFonts w:eastAsia="Trebuchet MS" w:cs="Trebuchet MS"/>
          <w:color w:val="000000"/>
          <w:u w:color="000000"/>
          <w:bdr w:val="nil"/>
          <w:lang w:val="it-IT" w:eastAsia="it-IT"/>
        </w:rPr>
      </w:pPr>
      <w:r w:rsidRPr="0023767D">
        <w:rPr>
          <w:rFonts w:cs="Calibri"/>
          <w:color w:val="000000"/>
          <w:u w:color="000000"/>
          <w:bdr w:val="nil"/>
          <w:lang w:val="it-IT" w:eastAsia="it-IT"/>
        </w:rPr>
        <w:t xml:space="preserve">Junior </w:t>
      </w:r>
      <w:r w:rsidRPr="00244DED">
        <w:rPr>
          <w:rFonts w:cs="Calibri"/>
          <w:color w:val="000000"/>
          <w:u w:color="000000"/>
          <w:bdr w:val="nil"/>
          <w:lang w:val="it-IT" w:eastAsia="it-IT"/>
        </w:rPr>
        <w:t xml:space="preserve">e </w:t>
      </w:r>
      <w:r w:rsidRPr="0023767D">
        <w:rPr>
          <w:rFonts w:cs="Calibri"/>
          <w:color w:val="000000"/>
          <w:u w:color="000000"/>
          <w:bdr w:val="nil"/>
          <w:lang w:val="it-IT" w:eastAsia="it-IT"/>
        </w:rPr>
        <w:t xml:space="preserve">Senior </w:t>
      </w:r>
      <w:r w:rsidRPr="0023767D">
        <w:rPr>
          <w:rFonts w:cs="Calibri"/>
          <w:color w:val="000000"/>
          <w:u w:color="000000"/>
          <w:bdr w:val="nil"/>
          <w:lang w:val="it-IT" w:eastAsia="it-IT"/>
        </w:rPr>
        <w:tab/>
      </w:r>
      <w:r w:rsidRPr="00244DED">
        <w:rPr>
          <w:rFonts w:cs="Calibri"/>
          <w:color w:val="000000"/>
          <w:u w:color="000000"/>
          <w:bdr w:val="nil"/>
          <w:lang w:val="it-IT" w:eastAsia="it-IT"/>
        </w:rPr>
        <w:t xml:space="preserve">           </w:t>
      </w:r>
      <w:r w:rsidRPr="0023767D">
        <w:rPr>
          <w:rFonts w:cs="Calibri"/>
          <w:color w:val="000000"/>
          <w:u w:color="000000"/>
          <w:bdr w:val="nil"/>
          <w:lang w:val="it-IT" w:eastAsia="it-IT"/>
        </w:rPr>
        <w:t>2:30 minut</w:t>
      </w:r>
      <w:r w:rsidRPr="00244DED">
        <w:rPr>
          <w:rFonts w:cs="Calibri"/>
          <w:color w:val="000000"/>
          <w:u w:color="000000"/>
          <w:bdr w:val="nil"/>
          <w:lang w:val="it-IT" w:eastAsia="it-IT"/>
        </w:rPr>
        <w:t>i</w:t>
      </w:r>
      <w:r w:rsidRPr="0023767D">
        <w:rPr>
          <w:rFonts w:cs="Calibri"/>
          <w:color w:val="000000"/>
          <w:u w:color="000000"/>
          <w:bdr w:val="nil"/>
          <w:lang w:val="it-IT" w:eastAsia="it-IT"/>
        </w:rPr>
        <w:t xml:space="preserve"> +/- 5 second</w:t>
      </w:r>
      <w:r w:rsidRPr="00244DED">
        <w:rPr>
          <w:rFonts w:cs="Calibri"/>
          <w:color w:val="000000"/>
          <w:u w:color="000000"/>
          <w:bdr w:val="nil"/>
          <w:lang w:val="it-IT" w:eastAsia="it-IT"/>
        </w:rPr>
        <w:t>i</w:t>
      </w:r>
      <w:r w:rsidRPr="0023767D">
        <w:rPr>
          <w:rFonts w:cs="Calibri"/>
          <w:color w:val="000000"/>
          <w:u w:color="000000"/>
          <w:bdr w:val="nil"/>
          <w:lang w:val="it-IT" w:eastAsia="it-IT"/>
        </w:rPr>
        <w:t>.</w:t>
      </w:r>
    </w:p>
    <w:p w:rsidR="00244DED" w:rsidRPr="0023767D" w:rsidRDefault="00244DED" w:rsidP="00727E32">
      <w:pPr>
        <w:numPr>
          <w:ilvl w:val="0"/>
          <w:numId w:val="73"/>
        </w:numPr>
        <w:pBdr>
          <w:top w:val="nil"/>
          <w:left w:val="nil"/>
          <w:bottom w:val="nil"/>
          <w:right w:val="nil"/>
          <w:between w:val="nil"/>
          <w:bar w:val="nil"/>
        </w:pBdr>
        <w:jc w:val="left"/>
        <w:rPr>
          <w:rFonts w:eastAsia="Trebuchet MS" w:cs="Trebuchet MS"/>
          <w:color w:val="000000"/>
          <w:u w:color="000000"/>
          <w:bdr w:val="nil"/>
          <w:lang w:val="it-IT" w:eastAsia="it-IT"/>
        </w:rPr>
      </w:pPr>
      <w:r w:rsidRPr="0023767D">
        <w:rPr>
          <w:rFonts w:cs="Calibri"/>
          <w:color w:val="000000"/>
          <w:u w:color="000000"/>
          <w:bdr w:val="nil"/>
          <w:lang w:val="it-IT" w:eastAsia="it-IT"/>
        </w:rPr>
        <w:t xml:space="preserve">Cadet </w:t>
      </w:r>
      <w:r w:rsidRPr="00244DED">
        <w:rPr>
          <w:rFonts w:cs="Calibri"/>
          <w:color w:val="000000"/>
          <w:u w:color="000000"/>
          <w:bdr w:val="nil"/>
          <w:lang w:val="it-IT" w:eastAsia="it-IT"/>
        </w:rPr>
        <w:t>e</w:t>
      </w:r>
      <w:r w:rsidRPr="0023767D">
        <w:rPr>
          <w:rFonts w:cs="Calibri"/>
          <w:color w:val="000000"/>
          <w:u w:color="000000"/>
          <w:bdr w:val="nil"/>
          <w:lang w:val="it-IT" w:eastAsia="it-IT"/>
        </w:rPr>
        <w:t xml:space="preserve"> Youth </w:t>
      </w:r>
      <w:r w:rsidRPr="0023767D">
        <w:rPr>
          <w:rFonts w:cs="Calibri"/>
          <w:color w:val="000000"/>
          <w:u w:color="000000"/>
          <w:bdr w:val="nil"/>
          <w:lang w:val="it-IT" w:eastAsia="it-IT"/>
        </w:rPr>
        <w:tab/>
      </w:r>
      <w:r w:rsidRPr="0023767D">
        <w:rPr>
          <w:rFonts w:cs="Calibri"/>
          <w:color w:val="000000"/>
          <w:u w:color="000000"/>
          <w:bdr w:val="nil"/>
          <w:lang w:val="it-IT" w:eastAsia="it-IT"/>
        </w:rPr>
        <w:tab/>
        <w:t>2:15 minut</w:t>
      </w:r>
      <w:r w:rsidRPr="00244DED">
        <w:rPr>
          <w:rFonts w:cs="Calibri"/>
          <w:color w:val="000000"/>
          <w:u w:color="000000"/>
          <w:bdr w:val="nil"/>
          <w:lang w:val="it-IT" w:eastAsia="it-IT"/>
        </w:rPr>
        <w:t>i</w:t>
      </w:r>
      <w:r w:rsidRPr="0023767D">
        <w:rPr>
          <w:rFonts w:cs="Calibri"/>
          <w:color w:val="000000"/>
          <w:u w:color="000000"/>
          <w:bdr w:val="nil"/>
          <w:lang w:val="it-IT" w:eastAsia="it-IT"/>
        </w:rPr>
        <w:t xml:space="preserve"> +/- 5 second</w:t>
      </w:r>
      <w:r w:rsidRPr="00244DED">
        <w:rPr>
          <w:rFonts w:cs="Calibri"/>
          <w:color w:val="000000"/>
          <w:u w:color="000000"/>
          <w:bdr w:val="nil"/>
          <w:lang w:val="it-IT" w:eastAsia="it-IT"/>
        </w:rPr>
        <w:t>i</w:t>
      </w:r>
      <w:r w:rsidRPr="0023767D">
        <w:rPr>
          <w:rFonts w:cs="Calibri"/>
          <w:color w:val="000000"/>
          <w:u w:color="000000"/>
          <w:bdr w:val="nil"/>
          <w:lang w:val="it-IT" w:eastAsia="it-IT"/>
        </w:rPr>
        <w:t>.</w:t>
      </w:r>
    </w:p>
    <w:p w:rsidR="00244DED" w:rsidRPr="00244DED" w:rsidRDefault="00244DED" w:rsidP="00244DED">
      <w:pPr>
        <w:pBdr>
          <w:top w:val="nil"/>
          <w:left w:val="nil"/>
          <w:bottom w:val="nil"/>
          <w:right w:val="nil"/>
          <w:between w:val="nil"/>
          <w:bar w:val="nil"/>
        </w:pBdr>
        <w:spacing w:before="120"/>
        <w:rPr>
          <w:rFonts w:cs="Calibri"/>
          <w:b/>
          <w:color w:val="000000"/>
          <w:u w:val="single" w:color="000000"/>
          <w:bdr w:val="nil"/>
          <w:lang w:eastAsia="it-IT"/>
        </w:rPr>
      </w:pPr>
      <w:r w:rsidRPr="00244DED">
        <w:rPr>
          <w:rFonts w:cs="Calibri"/>
          <w:b/>
          <w:color w:val="000000"/>
          <w:u w:val="single" w:color="000000"/>
          <w:bdr w:val="nil"/>
          <w:lang w:val="it-IT" w:eastAsia="it-IT"/>
        </w:rPr>
        <w:t>P</w:t>
      </w:r>
      <w:r w:rsidRPr="00244DED">
        <w:rPr>
          <w:rFonts w:cs="Calibri"/>
          <w:b/>
          <w:color w:val="000000"/>
          <w:u w:val="single" w:color="000000"/>
          <w:bdr w:val="nil"/>
          <w:lang w:eastAsia="it-IT"/>
        </w:rPr>
        <w:t>rogram</w:t>
      </w:r>
      <w:r w:rsidRPr="00244DED">
        <w:rPr>
          <w:rFonts w:cs="Calibri"/>
          <w:b/>
          <w:color w:val="000000"/>
          <w:u w:val="single" w:color="000000"/>
          <w:bdr w:val="nil"/>
          <w:lang w:val="it-IT" w:eastAsia="it-IT"/>
        </w:rPr>
        <w:t>ma lungo</w:t>
      </w:r>
    </w:p>
    <w:p w:rsidR="00244DED" w:rsidRPr="0023767D" w:rsidRDefault="00244DED" w:rsidP="00727E32">
      <w:pPr>
        <w:numPr>
          <w:ilvl w:val="0"/>
          <w:numId w:val="74"/>
        </w:numPr>
        <w:pBdr>
          <w:top w:val="nil"/>
          <w:left w:val="nil"/>
          <w:bottom w:val="nil"/>
          <w:right w:val="nil"/>
          <w:between w:val="nil"/>
          <w:bar w:val="nil"/>
        </w:pBdr>
        <w:jc w:val="left"/>
        <w:rPr>
          <w:rFonts w:eastAsia="Trebuchet MS" w:cs="Trebuchet MS"/>
          <w:color w:val="000000"/>
          <w:u w:color="000000"/>
          <w:bdr w:val="nil"/>
          <w:lang w:val="it-IT" w:eastAsia="it-IT"/>
        </w:rPr>
      </w:pPr>
      <w:r w:rsidRPr="0023767D">
        <w:rPr>
          <w:rFonts w:cs="Calibri"/>
          <w:color w:val="000000"/>
          <w:u w:color="000000"/>
          <w:bdr w:val="nil"/>
          <w:lang w:val="it-IT" w:eastAsia="it-IT"/>
        </w:rPr>
        <w:t xml:space="preserve">Junior </w:t>
      </w:r>
      <w:r w:rsidRPr="00244DED">
        <w:rPr>
          <w:rFonts w:cs="Calibri"/>
          <w:color w:val="000000"/>
          <w:u w:color="000000"/>
          <w:bdr w:val="nil"/>
          <w:lang w:val="it-IT" w:eastAsia="it-IT"/>
        </w:rPr>
        <w:t>e</w:t>
      </w:r>
      <w:r w:rsidRPr="0023767D">
        <w:rPr>
          <w:rFonts w:cs="Calibri"/>
          <w:color w:val="000000"/>
          <w:u w:color="000000"/>
          <w:bdr w:val="nil"/>
          <w:lang w:val="it-IT" w:eastAsia="it-IT"/>
        </w:rPr>
        <w:t xml:space="preserve"> </w:t>
      </w:r>
      <w:r w:rsidRPr="00244DED">
        <w:rPr>
          <w:rFonts w:cs="Calibri"/>
          <w:color w:val="000000"/>
          <w:u w:color="000000"/>
          <w:bdr w:val="nil"/>
          <w:lang w:val="it-IT" w:eastAsia="it-IT"/>
        </w:rPr>
        <w:t>S</w:t>
      </w:r>
      <w:r w:rsidRPr="0023767D">
        <w:rPr>
          <w:rFonts w:cs="Calibri"/>
          <w:color w:val="000000"/>
          <w:u w:color="000000"/>
          <w:bdr w:val="nil"/>
          <w:lang w:val="it-IT" w:eastAsia="it-IT"/>
        </w:rPr>
        <w:t xml:space="preserve">enior </w:t>
      </w:r>
      <w:r w:rsidRPr="00244DED">
        <w:rPr>
          <w:rFonts w:cs="Calibri"/>
          <w:color w:val="000000"/>
          <w:u w:color="000000"/>
          <w:bdr w:val="nil"/>
          <w:lang w:val="it-IT" w:eastAsia="it-IT"/>
        </w:rPr>
        <w:t>donne</w:t>
      </w:r>
      <w:r w:rsidRPr="0023767D">
        <w:rPr>
          <w:rFonts w:eastAsia="Trebuchet MS" w:cs="Trebuchet MS"/>
          <w:color w:val="000000"/>
          <w:u w:color="000000"/>
          <w:bdr w:val="nil"/>
          <w:lang w:val="it-IT" w:eastAsia="it-IT"/>
        </w:rPr>
        <w:tab/>
        <w:t>4:00 +/- 10 second</w:t>
      </w:r>
      <w:r w:rsidRPr="00244DED">
        <w:rPr>
          <w:rFonts w:cs="Calibri"/>
          <w:color w:val="000000"/>
          <w:u w:color="000000"/>
          <w:bdr w:val="nil"/>
          <w:lang w:val="it-IT" w:eastAsia="it-IT"/>
        </w:rPr>
        <w:t>i</w:t>
      </w:r>
      <w:r w:rsidRPr="0023767D">
        <w:rPr>
          <w:rFonts w:cs="Calibri"/>
          <w:color w:val="000000"/>
          <w:u w:color="000000"/>
          <w:bdr w:val="nil"/>
          <w:lang w:val="it-IT" w:eastAsia="it-IT"/>
        </w:rPr>
        <w:t>.</w:t>
      </w:r>
    </w:p>
    <w:p w:rsidR="00244DED" w:rsidRPr="00244DED" w:rsidRDefault="00244DED" w:rsidP="00727E32">
      <w:pPr>
        <w:numPr>
          <w:ilvl w:val="0"/>
          <w:numId w:val="74"/>
        </w:numPr>
        <w:pBdr>
          <w:top w:val="nil"/>
          <w:left w:val="nil"/>
          <w:bottom w:val="nil"/>
          <w:right w:val="nil"/>
          <w:between w:val="nil"/>
          <w:bar w:val="nil"/>
        </w:pBdr>
        <w:jc w:val="left"/>
        <w:rPr>
          <w:rFonts w:eastAsia="Trebuchet MS" w:cs="Trebuchet MS"/>
          <w:color w:val="000000"/>
          <w:u w:color="000000"/>
          <w:bdr w:val="nil"/>
          <w:lang w:eastAsia="it-IT"/>
        </w:rPr>
      </w:pPr>
      <w:r w:rsidRPr="00244DED">
        <w:rPr>
          <w:rFonts w:cs="Calibri"/>
          <w:color w:val="000000"/>
          <w:u w:color="000000"/>
          <w:bdr w:val="nil"/>
          <w:lang w:eastAsia="it-IT"/>
        </w:rPr>
        <w:t xml:space="preserve">Junior </w:t>
      </w:r>
      <w:r w:rsidRPr="00244DED">
        <w:rPr>
          <w:rFonts w:cs="Calibri"/>
          <w:color w:val="000000"/>
          <w:u w:color="000000"/>
          <w:bdr w:val="nil"/>
          <w:lang w:val="it-IT" w:eastAsia="it-IT"/>
        </w:rPr>
        <w:t>e</w:t>
      </w:r>
      <w:r w:rsidRPr="00244DED">
        <w:rPr>
          <w:rFonts w:cs="Calibri"/>
          <w:color w:val="000000"/>
          <w:u w:color="000000"/>
          <w:bdr w:val="nil"/>
          <w:lang w:eastAsia="it-IT"/>
        </w:rPr>
        <w:t xml:space="preserve"> </w:t>
      </w:r>
      <w:r w:rsidRPr="00244DED">
        <w:rPr>
          <w:rFonts w:cs="Calibri"/>
          <w:color w:val="000000"/>
          <w:u w:color="000000"/>
          <w:bdr w:val="nil"/>
          <w:lang w:val="it-IT" w:eastAsia="it-IT"/>
        </w:rPr>
        <w:t>S</w:t>
      </w:r>
      <w:r w:rsidRPr="00244DED">
        <w:rPr>
          <w:rFonts w:cs="Calibri"/>
          <w:color w:val="000000"/>
          <w:u w:color="000000"/>
          <w:bdr w:val="nil"/>
          <w:lang w:eastAsia="it-IT"/>
        </w:rPr>
        <w:t xml:space="preserve">enior men </w:t>
      </w:r>
      <w:r w:rsidRPr="00244DED">
        <w:rPr>
          <w:rFonts w:cs="Calibri"/>
          <w:color w:val="000000"/>
          <w:u w:color="000000"/>
          <w:bdr w:val="nil"/>
          <w:lang w:eastAsia="it-IT"/>
        </w:rPr>
        <w:tab/>
      </w:r>
      <w:r w:rsidRPr="00244DED">
        <w:rPr>
          <w:rFonts w:cs="Calibri"/>
          <w:color w:val="000000"/>
          <w:u w:color="000000"/>
          <w:bdr w:val="nil"/>
          <w:lang w:val="it-IT" w:eastAsia="it-IT"/>
        </w:rPr>
        <w:t>da</w:t>
      </w:r>
      <w:r w:rsidRPr="00244DED">
        <w:rPr>
          <w:rFonts w:cs="Calibri"/>
          <w:color w:val="000000"/>
          <w:u w:color="000000"/>
          <w:bdr w:val="nil"/>
          <w:lang w:eastAsia="it-IT"/>
        </w:rPr>
        <w:t xml:space="preserve"> 4:00 </w:t>
      </w:r>
      <w:r w:rsidRPr="00244DED">
        <w:rPr>
          <w:rFonts w:cs="Calibri"/>
          <w:color w:val="000000"/>
          <w:u w:color="000000"/>
          <w:bdr w:val="nil"/>
          <w:lang w:val="it-IT" w:eastAsia="it-IT"/>
        </w:rPr>
        <w:t>a</w:t>
      </w:r>
      <w:r w:rsidRPr="00244DED">
        <w:rPr>
          <w:rFonts w:cs="Calibri"/>
          <w:color w:val="000000"/>
          <w:u w:color="000000"/>
          <w:bdr w:val="nil"/>
          <w:lang w:eastAsia="it-IT"/>
        </w:rPr>
        <w:t xml:space="preserve"> 4:30 minut</w:t>
      </w:r>
      <w:r w:rsidRPr="00244DED">
        <w:rPr>
          <w:rFonts w:cs="Calibri"/>
          <w:color w:val="000000"/>
          <w:u w:color="000000"/>
          <w:bdr w:val="nil"/>
          <w:lang w:val="it-IT" w:eastAsia="it-IT"/>
        </w:rPr>
        <w:t>i</w:t>
      </w:r>
      <w:r w:rsidRPr="00244DED">
        <w:rPr>
          <w:rFonts w:cs="Calibri"/>
          <w:color w:val="000000"/>
          <w:u w:color="000000"/>
          <w:bdr w:val="nil"/>
          <w:lang w:eastAsia="it-IT"/>
        </w:rPr>
        <w:t>.</w:t>
      </w:r>
    </w:p>
    <w:p w:rsidR="00244DED" w:rsidRPr="00244DED" w:rsidRDefault="00244DED" w:rsidP="00727E32">
      <w:pPr>
        <w:numPr>
          <w:ilvl w:val="0"/>
          <w:numId w:val="74"/>
        </w:numPr>
        <w:pBdr>
          <w:top w:val="nil"/>
          <w:left w:val="nil"/>
          <w:bottom w:val="nil"/>
          <w:right w:val="nil"/>
          <w:between w:val="nil"/>
          <w:bar w:val="nil"/>
        </w:pBdr>
        <w:jc w:val="left"/>
        <w:rPr>
          <w:rFonts w:eastAsia="Trebuchet MS" w:cs="Trebuchet MS"/>
          <w:color w:val="000000"/>
          <w:u w:color="000000"/>
          <w:bdr w:val="nil"/>
          <w:lang w:eastAsia="it-IT"/>
        </w:rPr>
      </w:pPr>
      <w:r w:rsidRPr="00244DED">
        <w:rPr>
          <w:rFonts w:cs="Calibri"/>
          <w:color w:val="000000"/>
          <w:u w:color="000000"/>
          <w:bdr w:val="nil"/>
          <w:lang w:eastAsia="it-IT"/>
        </w:rPr>
        <w:t xml:space="preserve">Youth </w:t>
      </w:r>
      <w:r w:rsidRPr="0031010A">
        <w:rPr>
          <w:rFonts w:cs="Calibri"/>
          <w:color w:val="000000"/>
          <w:u w:color="000000"/>
          <w:bdr w:val="nil"/>
          <w:lang w:eastAsia="it-IT"/>
        </w:rPr>
        <w:t>(Jeunesse)</w:t>
      </w:r>
      <w:r w:rsidRPr="00244DED">
        <w:rPr>
          <w:rFonts w:cs="Calibri"/>
          <w:color w:val="000000"/>
          <w:u w:color="000000"/>
          <w:bdr w:val="nil"/>
          <w:lang w:eastAsia="it-IT"/>
        </w:rPr>
        <w:tab/>
        <w:t>3:30 minut</w:t>
      </w:r>
      <w:r w:rsidRPr="00244DED">
        <w:rPr>
          <w:rFonts w:cs="Calibri"/>
          <w:color w:val="000000"/>
          <w:u w:color="000000"/>
          <w:bdr w:val="nil"/>
          <w:lang w:val="it-IT" w:eastAsia="it-IT"/>
        </w:rPr>
        <w:t>i</w:t>
      </w:r>
      <w:r w:rsidRPr="00244DED">
        <w:rPr>
          <w:rFonts w:cs="Calibri"/>
          <w:color w:val="000000"/>
          <w:u w:color="000000"/>
          <w:bdr w:val="nil"/>
          <w:lang w:eastAsia="it-IT"/>
        </w:rPr>
        <w:t xml:space="preserve"> +/- 10 second</w:t>
      </w:r>
      <w:r w:rsidRPr="00244DED">
        <w:rPr>
          <w:rFonts w:cs="Calibri"/>
          <w:color w:val="000000"/>
          <w:u w:color="000000"/>
          <w:bdr w:val="nil"/>
          <w:lang w:val="it-IT" w:eastAsia="it-IT"/>
        </w:rPr>
        <w:t>i</w:t>
      </w:r>
      <w:r w:rsidRPr="00244DED">
        <w:rPr>
          <w:rFonts w:cs="Calibri"/>
          <w:color w:val="000000"/>
          <w:u w:color="000000"/>
          <w:bdr w:val="nil"/>
          <w:lang w:eastAsia="it-IT"/>
        </w:rPr>
        <w:t>.</w:t>
      </w:r>
    </w:p>
    <w:p w:rsidR="00244DED" w:rsidRPr="00244DED" w:rsidRDefault="00244DED" w:rsidP="00727E32">
      <w:pPr>
        <w:numPr>
          <w:ilvl w:val="0"/>
          <w:numId w:val="74"/>
        </w:numPr>
        <w:pBdr>
          <w:top w:val="nil"/>
          <w:left w:val="nil"/>
          <w:bottom w:val="nil"/>
          <w:right w:val="nil"/>
          <w:between w:val="nil"/>
          <w:bar w:val="nil"/>
        </w:pBdr>
        <w:jc w:val="left"/>
        <w:rPr>
          <w:rFonts w:eastAsia="Trebuchet MS" w:cs="Trebuchet MS"/>
          <w:color w:val="000000"/>
          <w:u w:color="000000"/>
          <w:bdr w:val="nil"/>
          <w:lang w:eastAsia="it-IT"/>
        </w:rPr>
      </w:pPr>
      <w:r w:rsidRPr="00244DED">
        <w:rPr>
          <w:rFonts w:cs="Calibri"/>
          <w:color w:val="000000"/>
          <w:u w:color="000000"/>
          <w:bdr w:val="nil"/>
          <w:lang w:eastAsia="it-IT"/>
        </w:rPr>
        <w:t xml:space="preserve">Cadet </w:t>
      </w:r>
      <w:r w:rsidRPr="0031010A">
        <w:rPr>
          <w:rFonts w:cs="Calibri"/>
          <w:color w:val="000000"/>
          <w:u w:color="000000"/>
          <w:bdr w:val="nil"/>
          <w:lang w:eastAsia="it-IT"/>
        </w:rPr>
        <w:t>(Cadetti)</w:t>
      </w:r>
      <w:r w:rsidRPr="00244DED">
        <w:rPr>
          <w:rFonts w:cs="Calibri"/>
          <w:color w:val="000000"/>
          <w:u w:color="000000"/>
          <w:bdr w:val="nil"/>
          <w:lang w:eastAsia="it-IT"/>
        </w:rPr>
        <w:tab/>
      </w:r>
      <w:r w:rsidRPr="00244DED">
        <w:rPr>
          <w:rFonts w:cs="Calibri"/>
          <w:color w:val="000000"/>
          <w:u w:color="000000"/>
          <w:bdr w:val="nil"/>
          <w:lang w:eastAsia="it-IT"/>
        </w:rPr>
        <w:tab/>
        <w:t>3:30 minut</w:t>
      </w:r>
      <w:r w:rsidRPr="00244DED">
        <w:rPr>
          <w:rFonts w:cs="Calibri"/>
          <w:color w:val="000000"/>
          <w:u w:color="000000"/>
          <w:bdr w:val="nil"/>
          <w:lang w:val="it-IT" w:eastAsia="it-IT"/>
        </w:rPr>
        <w:t>i</w:t>
      </w:r>
      <w:r w:rsidRPr="00244DED">
        <w:rPr>
          <w:rFonts w:cs="Calibri"/>
          <w:color w:val="000000"/>
          <w:u w:color="000000"/>
          <w:bdr w:val="nil"/>
          <w:lang w:eastAsia="it-IT"/>
        </w:rPr>
        <w:t xml:space="preserve"> +/- 10 second</w:t>
      </w:r>
      <w:r w:rsidRPr="00244DED">
        <w:rPr>
          <w:rFonts w:cs="Calibri"/>
          <w:color w:val="000000"/>
          <w:u w:color="000000"/>
          <w:bdr w:val="nil"/>
          <w:lang w:val="it-IT" w:eastAsia="it-IT"/>
        </w:rPr>
        <w:t>i</w:t>
      </w:r>
      <w:r w:rsidRPr="00244DED">
        <w:rPr>
          <w:rFonts w:cs="Calibri"/>
          <w:color w:val="000000"/>
          <w:u w:color="000000"/>
          <w:bdr w:val="nil"/>
          <w:lang w:eastAsia="it-IT"/>
        </w:rPr>
        <w:t>.</w:t>
      </w:r>
    </w:p>
    <w:p w:rsidR="00244DED" w:rsidRPr="00244DED" w:rsidRDefault="00244DED" w:rsidP="00727E32">
      <w:pPr>
        <w:numPr>
          <w:ilvl w:val="0"/>
          <w:numId w:val="74"/>
        </w:numPr>
        <w:pBdr>
          <w:top w:val="nil"/>
          <w:left w:val="nil"/>
          <w:bottom w:val="nil"/>
          <w:right w:val="nil"/>
          <w:between w:val="nil"/>
          <w:bar w:val="nil"/>
        </w:pBdr>
        <w:jc w:val="left"/>
        <w:rPr>
          <w:rFonts w:eastAsia="Trebuchet MS" w:cs="Trebuchet MS"/>
          <w:color w:val="000000"/>
          <w:u w:color="000000"/>
          <w:bdr w:val="nil"/>
          <w:lang w:eastAsia="it-IT"/>
        </w:rPr>
      </w:pPr>
      <w:r w:rsidRPr="00244DED">
        <w:rPr>
          <w:rFonts w:cs="Calibri"/>
          <w:color w:val="000000"/>
          <w:u w:color="000000"/>
          <w:bdr w:val="nil"/>
          <w:lang w:eastAsia="it-IT"/>
        </w:rPr>
        <w:t xml:space="preserve">Espoir </w:t>
      </w:r>
      <w:r w:rsidRPr="0031010A">
        <w:rPr>
          <w:rFonts w:cs="Calibri"/>
          <w:color w:val="000000"/>
          <w:u w:color="000000"/>
          <w:bdr w:val="nil"/>
          <w:lang w:eastAsia="it-IT"/>
        </w:rPr>
        <w:t>(Allievi)</w:t>
      </w:r>
      <w:r w:rsidRPr="00244DED">
        <w:rPr>
          <w:rFonts w:cs="Calibri"/>
          <w:color w:val="000000"/>
          <w:u w:color="000000"/>
          <w:bdr w:val="nil"/>
          <w:lang w:eastAsia="it-IT"/>
        </w:rPr>
        <w:tab/>
      </w:r>
      <w:r w:rsidRPr="00244DED">
        <w:rPr>
          <w:rFonts w:cs="Calibri"/>
          <w:color w:val="000000"/>
          <w:u w:color="000000"/>
          <w:bdr w:val="nil"/>
          <w:lang w:eastAsia="it-IT"/>
        </w:rPr>
        <w:tab/>
        <w:t>3:00 minut</w:t>
      </w:r>
      <w:r w:rsidRPr="00244DED">
        <w:rPr>
          <w:rFonts w:cs="Calibri"/>
          <w:color w:val="000000"/>
          <w:u w:color="000000"/>
          <w:bdr w:val="nil"/>
          <w:lang w:val="it-IT" w:eastAsia="it-IT"/>
        </w:rPr>
        <w:t>i</w:t>
      </w:r>
      <w:r w:rsidRPr="00244DED">
        <w:rPr>
          <w:rFonts w:cs="Calibri"/>
          <w:color w:val="000000"/>
          <w:u w:color="000000"/>
          <w:bdr w:val="nil"/>
          <w:lang w:eastAsia="it-IT"/>
        </w:rPr>
        <w:t xml:space="preserve"> +/- 10 second</w:t>
      </w:r>
      <w:r w:rsidRPr="00244DED">
        <w:rPr>
          <w:rFonts w:cs="Calibri"/>
          <w:color w:val="000000"/>
          <w:u w:color="000000"/>
          <w:bdr w:val="nil"/>
          <w:lang w:val="it-IT" w:eastAsia="it-IT"/>
        </w:rPr>
        <w:t>i</w:t>
      </w:r>
      <w:r w:rsidRPr="00244DED">
        <w:rPr>
          <w:rFonts w:cs="Calibri"/>
          <w:color w:val="000000"/>
          <w:u w:color="000000"/>
          <w:bdr w:val="nil"/>
          <w:lang w:eastAsia="it-IT"/>
        </w:rPr>
        <w:t>.</w:t>
      </w:r>
    </w:p>
    <w:p w:rsidR="00244DED" w:rsidRPr="00244DED" w:rsidRDefault="00244DED" w:rsidP="00727E32">
      <w:pPr>
        <w:numPr>
          <w:ilvl w:val="0"/>
          <w:numId w:val="74"/>
        </w:numPr>
        <w:pBdr>
          <w:top w:val="nil"/>
          <w:left w:val="nil"/>
          <w:bottom w:val="nil"/>
          <w:right w:val="nil"/>
          <w:between w:val="nil"/>
          <w:bar w:val="nil"/>
        </w:pBdr>
        <w:jc w:val="left"/>
        <w:rPr>
          <w:rFonts w:eastAsia="Trebuchet MS" w:cs="Trebuchet MS"/>
          <w:color w:val="000000"/>
          <w:u w:color="000000"/>
          <w:bdr w:val="nil"/>
          <w:lang w:eastAsia="it-IT"/>
        </w:rPr>
      </w:pPr>
      <w:r w:rsidRPr="00244DED">
        <w:rPr>
          <w:rFonts w:cs="Calibri"/>
          <w:color w:val="000000"/>
          <w:u w:color="000000"/>
          <w:bdr w:val="nil"/>
          <w:lang w:eastAsia="it-IT"/>
        </w:rPr>
        <w:t xml:space="preserve">Minis </w:t>
      </w:r>
      <w:r w:rsidRPr="0031010A">
        <w:rPr>
          <w:rFonts w:cs="Calibri"/>
          <w:color w:val="000000"/>
          <w:u w:color="000000"/>
          <w:bdr w:val="nil"/>
          <w:lang w:eastAsia="it-IT"/>
        </w:rPr>
        <w:t>(Esordienti)</w:t>
      </w:r>
      <w:r w:rsidRPr="00244DED">
        <w:rPr>
          <w:rFonts w:cs="Calibri"/>
          <w:color w:val="000000"/>
          <w:u w:color="000000"/>
          <w:bdr w:val="nil"/>
          <w:lang w:eastAsia="it-IT"/>
        </w:rPr>
        <w:tab/>
      </w:r>
      <w:r w:rsidRPr="00244DED">
        <w:rPr>
          <w:rFonts w:cs="Calibri"/>
          <w:color w:val="000000"/>
          <w:u w:color="000000"/>
          <w:bdr w:val="nil"/>
          <w:lang w:eastAsia="it-IT"/>
        </w:rPr>
        <w:tab/>
        <w:t>2:30 minut</w:t>
      </w:r>
      <w:r w:rsidRPr="00244DED">
        <w:rPr>
          <w:rFonts w:cs="Calibri"/>
          <w:color w:val="000000"/>
          <w:u w:color="000000"/>
          <w:bdr w:val="nil"/>
          <w:lang w:val="it-IT" w:eastAsia="it-IT"/>
        </w:rPr>
        <w:t>i</w:t>
      </w:r>
      <w:r w:rsidRPr="00244DED">
        <w:rPr>
          <w:rFonts w:cs="Calibri"/>
          <w:color w:val="000000"/>
          <w:u w:color="000000"/>
          <w:bdr w:val="nil"/>
          <w:lang w:eastAsia="it-IT"/>
        </w:rPr>
        <w:t xml:space="preserve"> +/- 10 second</w:t>
      </w:r>
      <w:r w:rsidRPr="00244DED">
        <w:rPr>
          <w:rFonts w:cs="Calibri"/>
          <w:color w:val="000000"/>
          <w:u w:color="000000"/>
          <w:bdr w:val="nil"/>
          <w:lang w:val="it-IT" w:eastAsia="it-IT"/>
        </w:rPr>
        <w:t>i</w:t>
      </w:r>
      <w:r w:rsidRPr="00244DED">
        <w:rPr>
          <w:rFonts w:cs="Calibri"/>
          <w:color w:val="000000"/>
          <w:u w:color="000000"/>
          <w:bdr w:val="nil"/>
          <w:lang w:eastAsia="it-IT"/>
        </w:rPr>
        <w:t>.</w:t>
      </w:r>
    </w:p>
    <w:p w:rsidR="00244DED" w:rsidRPr="00244DED" w:rsidRDefault="00244DED" w:rsidP="00727E32">
      <w:pPr>
        <w:numPr>
          <w:ilvl w:val="0"/>
          <w:numId w:val="74"/>
        </w:numPr>
        <w:pBdr>
          <w:top w:val="nil"/>
          <w:left w:val="nil"/>
          <w:bottom w:val="nil"/>
          <w:right w:val="nil"/>
          <w:between w:val="nil"/>
          <w:bar w:val="nil"/>
        </w:pBdr>
        <w:jc w:val="left"/>
        <w:rPr>
          <w:rFonts w:eastAsia="Trebuchet MS" w:cs="Trebuchet MS"/>
          <w:color w:val="000000"/>
          <w:u w:color="000000"/>
          <w:bdr w:val="nil"/>
          <w:lang w:eastAsia="it-IT"/>
        </w:rPr>
      </w:pPr>
      <w:r w:rsidRPr="00244DED">
        <w:rPr>
          <w:rFonts w:cs="Calibri"/>
          <w:color w:val="000000"/>
          <w:u w:color="000000"/>
          <w:bdr w:val="nil"/>
          <w:lang w:eastAsia="it-IT"/>
        </w:rPr>
        <w:t xml:space="preserve">Tots </w:t>
      </w:r>
      <w:r w:rsidR="0031010A" w:rsidRPr="0031010A">
        <w:rPr>
          <w:rFonts w:cs="Calibri"/>
          <w:color w:val="000000"/>
          <w:u w:color="000000"/>
          <w:bdr w:val="nil"/>
          <w:lang w:eastAsia="it-IT"/>
        </w:rPr>
        <w:t>(Giovanissimi)</w:t>
      </w:r>
      <w:r w:rsidRPr="00244DED">
        <w:rPr>
          <w:rFonts w:cs="Calibri"/>
          <w:color w:val="000000"/>
          <w:u w:color="000000"/>
          <w:bdr w:val="nil"/>
          <w:lang w:eastAsia="it-IT"/>
        </w:rPr>
        <w:tab/>
        <w:t>2:00 minut</w:t>
      </w:r>
      <w:r w:rsidRPr="00244DED">
        <w:rPr>
          <w:rFonts w:cs="Calibri"/>
          <w:color w:val="000000"/>
          <w:u w:color="000000"/>
          <w:bdr w:val="nil"/>
          <w:lang w:val="it-IT" w:eastAsia="it-IT"/>
        </w:rPr>
        <w:t>i</w:t>
      </w:r>
      <w:r w:rsidRPr="00244DED">
        <w:rPr>
          <w:rFonts w:cs="Calibri"/>
          <w:color w:val="000000"/>
          <w:u w:color="000000"/>
          <w:bdr w:val="nil"/>
          <w:lang w:eastAsia="it-IT"/>
        </w:rPr>
        <w:t xml:space="preserve"> +/- 10 second</w:t>
      </w:r>
      <w:r w:rsidRPr="00244DED">
        <w:rPr>
          <w:rFonts w:cs="Calibri"/>
          <w:color w:val="000000"/>
          <w:u w:color="000000"/>
          <w:bdr w:val="nil"/>
          <w:lang w:val="it-IT" w:eastAsia="it-IT"/>
        </w:rPr>
        <w:t>i</w:t>
      </w:r>
      <w:r w:rsidRPr="00244DED">
        <w:rPr>
          <w:rFonts w:cs="Calibri"/>
          <w:color w:val="000000"/>
          <w:u w:color="000000"/>
          <w:bdr w:val="nil"/>
          <w:lang w:eastAsia="it-IT"/>
        </w:rPr>
        <w:t>.</w:t>
      </w:r>
    </w:p>
    <w:p w:rsidR="00244DED" w:rsidRPr="0023767D" w:rsidRDefault="00244DED" w:rsidP="00244DED">
      <w:pPr>
        <w:pBdr>
          <w:top w:val="nil"/>
          <w:left w:val="nil"/>
          <w:bottom w:val="nil"/>
          <w:right w:val="nil"/>
          <w:between w:val="nil"/>
          <w:bar w:val="nil"/>
        </w:pBdr>
        <w:spacing w:before="120"/>
        <w:rPr>
          <w:rFonts w:cs="Calibri"/>
          <w:color w:val="000000"/>
          <w:u w:color="000000"/>
          <w:bdr w:val="nil"/>
          <w:lang w:val="it-IT" w:eastAsia="it-IT"/>
        </w:rPr>
      </w:pPr>
      <w:r w:rsidRPr="00244DED">
        <w:rPr>
          <w:rFonts w:cs="Calibri"/>
          <w:color w:val="000000"/>
          <w:u w:color="000000"/>
          <w:bdr w:val="nil"/>
          <w:lang w:val="it-IT" w:eastAsia="it-IT"/>
        </w:rPr>
        <w:t>Il punteggio, per il programma corto e per quello lungo, è composto da due parti:</w:t>
      </w:r>
    </w:p>
    <w:p w:rsidR="00244DED" w:rsidRPr="00244DED" w:rsidRDefault="00244DED" w:rsidP="00727E32">
      <w:pPr>
        <w:numPr>
          <w:ilvl w:val="0"/>
          <w:numId w:val="75"/>
        </w:numPr>
        <w:pBdr>
          <w:top w:val="nil"/>
          <w:left w:val="nil"/>
          <w:bottom w:val="nil"/>
          <w:right w:val="nil"/>
          <w:between w:val="nil"/>
          <w:bar w:val="nil"/>
        </w:pBdr>
        <w:jc w:val="left"/>
        <w:rPr>
          <w:rFonts w:eastAsia="Trebuchet MS" w:cs="Trebuchet MS"/>
          <w:i/>
          <w:iCs/>
          <w:color w:val="000000"/>
          <w:u w:color="000000"/>
          <w:bdr w:val="nil"/>
          <w:lang w:eastAsia="it-IT"/>
        </w:rPr>
      </w:pPr>
      <w:r w:rsidRPr="00244DED">
        <w:rPr>
          <w:rFonts w:cs="Calibri"/>
          <w:i/>
          <w:iCs/>
          <w:color w:val="000000"/>
          <w:u w:color="000000"/>
          <w:bdr w:val="nil"/>
          <w:lang w:val="it-IT" w:eastAsia="it-IT"/>
        </w:rPr>
        <w:t>Contenuto tecnico</w:t>
      </w:r>
      <w:r w:rsidRPr="00244DED">
        <w:rPr>
          <w:rFonts w:cs="Calibri"/>
          <w:color w:val="000000"/>
          <w:u w:color="000000"/>
          <w:bdr w:val="nil"/>
          <w:lang w:eastAsia="it-IT"/>
        </w:rPr>
        <w:t>.</w:t>
      </w:r>
    </w:p>
    <w:p w:rsidR="00244DED" w:rsidRPr="00244DED" w:rsidRDefault="00244DED" w:rsidP="00727E32">
      <w:pPr>
        <w:numPr>
          <w:ilvl w:val="0"/>
          <w:numId w:val="75"/>
        </w:numPr>
        <w:pBdr>
          <w:top w:val="nil"/>
          <w:left w:val="nil"/>
          <w:bottom w:val="nil"/>
          <w:right w:val="nil"/>
          <w:between w:val="nil"/>
          <w:bar w:val="nil"/>
        </w:pBdr>
        <w:jc w:val="left"/>
        <w:rPr>
          <w:rFonts w:eastAsia="Trebuchet MS" w:cs="Trebuchet MS"/>
          <w:i/>
          <w:iCs/>
          <w:color w:val="000000"/>
          <w:u w:color="000000"/>
          <w:bdr w:val="nil"/>
          <w:lang w:eastAsia="it-IT"/>
        </w:rPr>
      </w:pPr>
      <w:r w:rsidRPr="00244DED">
        <w:rPr>
          <w:rFonts w:cs="Calibri"/>
          <w:i/>
          <w:iCs/>
          <w:color w:val="000000"/>
          <w:u w:color="000000"/>
          <w:bdr w:val="nil"/>
          <w:lang w:val="it-IT" w:eastAsia="it-IT"/>
        </w:rPr>
        <w:t>Componenti artistiche</w:t>
      </w:r>
      <w:r w:rsidRPr="00244DED">
        <w:rPr>
          <w:rFonts w:cs="Calibri"/>
          <w:color w:val="000000"/>
          <w:u w:color="000000"/>
          <w:bdr w:val="nil"/>
          <w:lang w:eastAsia="it-IT"/>
        </w:rPr>
        <w:t>.</w:t>
      </w:r>
    </w:p>
    <w:p w:rsidR="0031010A" w:rsidRPr="0031010A" w:rsidRDefault="0031010A" w:rsidP="00C940D7">
      <w:pPr>
        <w:jc w:val="left"/>
        <w:rPr>
          <w:b/>
          <w:lang w:val="it-IT"/>
        </w:rPr>
      </w:pPr>
    </w:p>
    <w:p w:rsidR="00072C52" w:rsidRDefault="00244DED" w:rsidP="00663484">
      <w:pPr>
        <w:jc w:val="center"/>
        <w:rPr>
          <w:b/>
          <w:lang w:val="it-IT"/>
        </w:rPr>
      </w:pPr>
      <w:r w:rsidRPr="0031010A">
        <w:rPr>
          <w:b/>
          <w:lang w:val="it-IT"/>
        </w:rPr>
        <w:t>PROGRAMMA CORTO (Short Program)</w:t>
      </w:r>
    </w:p>
    <w:p w:rsidR="00637843" w:rsidRPr="0031010A" w:rsidRDefault="00637843" w:rsidP="00C940D7">
      <w:pPr>
        <w:jc w:val="left"/>
        <w:rPr>
          <w:b/>
          <w:lang w:val="it-IT"/>
        </w:rPr>
      </w:pPr>
    </w:p>
    <w:p w:rsidR="00637843" w:rsidRPr="0023767D" w:rsidRDefault="00637843" w:rsidP="00727E32">
      <w:pPr>
        <w:numPr>
          <w:ilvl w:val="0"/>
          <w:numId w:val="70"/>
        </w:numPr>
        <w:pBdr>
          <w:top w:val="nil"/>
          <w:left w:val="nil"/>
          <w:bottom w:val="nil"/>
          <w:right w:val="nil"/>
          <w:between w:val="nil"/>
          <w:bar w:val="nil"/>
        </w:pBdr>
        <w:rPr>
          <w:rStyle w:val="Numeropagina"/>
          <w:lang w:val="it-IT"/>
        </w:rPr>
      </w:pPr>
      <w:r w:rsidRPr="0023767D">
        <w:rPr>
          <w:rStyle w:val="Numeropagina"/>
          <w:lang w:val="it-IT"/>
        </w:rPr>
        <w:t>Il risultato finale dell’impressione artistica sarà moltiplicata per un fattore di 1.0.</w:t>
      </w:r>
    </w:p>
    <w:p w:rsidR="00637843" w:rsidRPr="0023767D" w:rsidRDefault="00637843" w:rsidP="00727E32">
      <w:pPr>
        <w:numPr>
          <w:ilvl w:val="0"/>
          <w:numId w:val="70"/>
        </w:numPr>
        <w:pBdr>
          <w:top w:val="nil"/>
          <w:left w:val="nil"/>
          <w:bottom w:val="nil"/>
          <w:right w:val="nil"/>
          <w:between w:val="nil"/>
          <w:bar w:val="nil"/>
        </w:pBdr>
        <w:rPr>
          <w:rStyle w:val="Numeropagina"/>
          <w:lang w:val="it-IT"/>
        </w:rPr>
      </w:pPr>
      <w:r w:rsidRPr="0023767D">
        <w:rPr>
          <w:rStyle w:val="Numeropagina"/>
          <w:lang w:val="it-IT"/>
        </w:rPr>
        <w:t>Non ci sarà penalità se il pattinatore non eseguirà uno degli elementi obbligatori.</w:t>
      </w:r>
    </w:p>
    <w:p w:rsidR="00244DED" w:rsidRPr="0031010A" w:rsidRDefault="00244DED" w:rsidP="00C940D7">
      <w:pPr>
        <w:jc w:val="left"/>
        <w:rPr>
          <w:b/>
          <w:lang w:val="it-IT"/>
        </w:rPr>
      </w:pPr>
    </w:p>
    <w:p w:rsidR="00244DED" w:rsidRPr="0031010A" w:rsidRDefault="00244DED" w:rsidP="00C940D7">
      <w:pPr>
        <w:jc w:val="left"/>
        <w:rPr>
          <w:b/>
          <w:lang w:val="it-IT"/>
        </w:rPr>
      </w:pPr>
      <w:r w:rsidRPr="0031010A">
        <w:rPr>
          <w:b/>
          <w:lang w:val="it-IT"/>
        </w:rPr>
        <w:t>Categorie Juniores e Seniores</w:t>
      </w:r>
    </w:p>
    <w:p w:rsidR="00244DED" w:rsidRPr="0023767D" w:rsidRDefault="00244DED" w:rsidP="00727E32">
      <w:pPr>
        <w:numPr>
          <w:ilvl w:val="0"/>
          <w:numId w:val="70"/>
        </w:numPr>
        <w:pBdr>
          <w:top w:val="nil"/>
          <w:left w:val="nil"/>
          <w:bottom w:val="nil"/>
          <w:right w:val="nil"/>
          <w:between w:val="nil"/>
          <w:bar w:val="nil"/>
        </w:pBdr>
        <w:rPr>
          <w:rStyle w:val="Numeropagina"/>
          <w:rFonts w:eastAsia="Trebuchet MS" w:cs="Trebuchet MS"/>
          <w:lang w:val="it-IT"/>
        </w:rPr>
      </w:pPr>
      <w:r w:rsidRPr="0031010A">
        <w:rPr>
          <w:lang w:val="it-IT"/>
        </w:rPr>
        <w:t>Un</w:t>
      </w:r>
      <w:r w:rsidRPr="0023767D">
        <w:rPr>
          <w:rStyle w:val="Numeropagina"/>
          <w:lang w:val="it-IT"/>
        </w:rPr>
        <w:t xml:space="preserve"> (1) </w:t>
      </w:r>
      <w:r w:rsidRPr="0023767D">
        <w:rPr>
          <w:rStyle w:val="Numeropagina"/>
          <w:u w:val="single"/>
          <w:lang w:val="it-IT"/>
        </w:rPr>
        <w:t xml:space="preserve">Axel-type </w:t>
      </w:r>
      <w:r w:rsidRPr="0031010A">
        <w:rPr>
          <w:rStyle w:val="Numeropagina"/>
          <w:u w:val="single"/>
          <w:lang w:val="it-IT"/>
        </w:rPr>
        <w:t>salto</w:t>
      </w:r>
      <w:r w:rsidRPr="0023767D">
        <w:rPr>
          <w:rStyle w:val="Numeropagina"/>
          <w:lang w:val="it-IT"/>
        </w:rPr>
        <w:t>: Sing</w:t>
      </w:r>
      <w:r w:rsidRPr="0031010A">
        <w:rPr>
          <w:rStyle w:val="Numeropagina"/>
          <w:lang w:val="it-IT"/>
        </w:rPr>
        <w:t>olo</w:t>
      </w:r>
      <w:r w:rsidRPr="0023767D">
        <w:rPr>
          <w:rStyle w:val="Numeropagina"/>
          <w:lang w:val="it-IT"/>
        </w:rPr>
        <w:t>, Do</w:t>
      </w:r>
      <w:r w:rsidRPr="0031010A">
        <w:rPr>
          <w:rStyle w:val="Numeropagina"/>
          <w:lang w:val="it-IT"/>
        </w:rPr>
        <w:t>ppio</w:t>
      </w:r>
      <w:r w:rsidRPr="0023767D">
        <w:rPr>
          <w:rStyle w:val="Numeropagina"/>
          <w:lang w:val="it-IT"/>
        </w:rPr>
        <w:t xml:space="preserve"> o Tripl</w:t>
      </w:r>
      <w:r w:rsidRPr="0031010A">
        <w:rPr>
          <w:rStyle w:val="Numeropagina"/>
          <w:lang w:val="it-IT"/>
        </w:rPr>
        <w:t>o</w:t>
      </w:r>
      <w:r w:rsidRPr="0023767D">
        <w:rPr>
          <w:rStyle w:val="Numeropagina"/>
          <w:lang w:val="it-IT"/>
        </w:rPr>
        <w:t xml:space="preserve">. </w:t>
      </w:r>
      <w:r w:rsidRPr="0031010A">
        <w:rPr>
          <w:rStyle w:val="Numeropagina"/>
          <w:lang w:val="it-IT"/>
        </w:rPr>
        <w:t>Un salto semplice non è permesso.</w:t>
      </w:r>
      <w:r w:rsidRPr="0023767D">
        <w:rPr>
          <w:rStyle w:val="Numeropagina"/>
          <w:lang w:val="it-IT"/>
        </w:rPr>
        <w:t xml:space="preserve"> </w:t>
      </w:r>
    </w:p>
    <w:p w:rsidR="00244DED" w:rsidRPr="0023767D" w:rsidRDefault="00244DED" w:rsidP="00727E32">
      <w:pPr>
        <w:numPr>
          <w:ilvl w:val="0"/>
          <w:numId w:val="70"/>
        </w:numPr>
        <w:pBdr>
          <w:top w:val="nil"/>
          <w:left w:val="nil"/>
          <w:bottom w:val="nil"/>
          <w:right w:val="nil"/>
          <w:between w:val="nil"/>
          <w:bar w:val="nil"/>
        </w:pBdr>
        <w:rPr>
          <w:rStyle w:val="Numeropagina"/>
          <w:rFonts w:eastAsia="Trebuchet MS" w:cs="Trebuchet MS"/>
          <w:lang w:val="it-IT"/>
        </w:rPr>
      </w:pPr>
      <w:r w:rsidRPr="0031010A">
        <w:rPr>
          <w:rStyle w:val="Numeropagina"/>
          <w:lang w:val="it-IT"/>
        </w:rPr>
        <w:t>Una</w:t>
      </w:r>
      <w:r w:rsidRPr="0023767D">
        <w:rPr>
          <w:rStyle w:val="Numeropagina"/>
          <w:lang w:val="it-IT"/>
        </w:rPr>
        <w:t xml:space="preserve"> (1) </w:t>
      </w:r>
      <w:r w:rsidRPr="0023767D">
        <w:rPr>
          <w:rStyle w:val="Numeropagina"/>
          <w:u w:val="single"/>
          <w:lang w:val="it-IT"/>
        </w:rPr>
        <w:t>Com</w:t>
      </w:r>
      <w:r w:rsidRPr="0031010A">
        <w:rPr>
          <w:rStyle w:val="Numeropagina"/>
          <w:u w:val="single"/>
          <w:lang w:val="it-IT"/>
        </w:rPr>
        <w:t>binazione di salti</w:t>
      </w:r>
      <w:r w:rsidRPr="0023767D">
        <w:rPr>
          <w:rStyle w:val="Numeropagina"/>
          <w:lang w:val="it-IT"/>
        </w:rPr>
        <w:t xml:space="preserve">: </w:t>
      </w:r>
      <w:r w:rsidRPr="0031010A">
        <w:rPr>
          <w:rStyle w:val="Numeropagina"/>
          <w:lang w:val="it-IT"/>
        </w:rPr>
        <w:t>da due</w:t>
      </w:r>
      <w:r w:rsidRPr="0023767D">
        <w:rPr>
          <w:rStyle w:val="Numeropagina"/>
          <w:lang w:val="it-IT"/>
        </w:rPr>
        <w:t xml:space="preserve"> (2) </w:t>
      </w:r>
      <w:r w:rsidRPr="0031010A">
        <w:rPr>
          <w:rStyle w:val="Numeropagina"/>
          <w:lang w:val="it-IT"/>
        </w:rPr>
        <w:t>a</w:t>
      </w:r>
      <w:r w:rsidRPr="0023767D">
        <w:rPr>
          <w:rStyle w:val="Numeropagina"/>
          <w:lang w:val="it-IT"/>
        </w:rPr>
        <w:t xml:space="preserve"> </w:t>
      </w:r>
      <w:r w:rsidRPr="0031010A">
        <w:rPr>
          <w:rStyle w:val="Numeropagina"/>
          <w:lang w:val="it-IT"/>
        </w:rPr>
        <w:t>quattro</w:t>
      </w:r>
      <w:r w:rsidRPr="0023767D">
        <w:rPr>
          <w:rStyle w:val="Numeropagina"/>
          <w:lang w:val="it-IT"/>
        </w:rPr>
        <w:t xml:space="preserve"> (4) </w:t>
      </w:r>
      <w:r w:rsidRPr="0031010A">
        <w:rPr>
          <w:rStyle w:val="Numeropagina"/>
          <w:lang w:val="it-IT"/>
        </w:rPr>
        <w:t xml:space="preserve">salti </w:t>
      </w:r>
      <w:r w:rsidRPr="0023767D">
        <w:rPr>
          <w:rStyle w:val="Numeropagina"/>
          <w:lang w:val="it-IT"/>
        </w:rPr>
        <w:t>inclu</w:t>
      </w:r>
      <w:r w:rsidRPr="0031010A">
        <w:rPr>
          <w:rStyle w:val="Numeropagina"/>
          <w:lang w:val="it-IT"/>
        </w:rPr>
        <w:t xml:space="preserve">si i salti di connessione nel totale. Ogni salto incluso nella combinazione andrà ad incrementare il suo valore base, in accordo ad una percentuale stabilita per ogni caso (vedere la sezione </w:t>
      </w:r>
      <w:r w:rsidRPr="0023767D">
        <w:rPr>
          <w:rStyle w:val="Numeropagina"/>
          <w:lang w:val="it-IT"/>
        </w:rPr>
        <w:t>4.1.1).</w:t>
      </w:r>
    </w:p>
    <w:p w:rsidR="00244DED" w:rsidRPr="0031010A" w:rsidRDefault="00244DED" w:rsidP="00727E32">
      <w:pPr>
        <w:numPr>
          <w:ilvl w:val="0"/>
          <w:numId w:val="70"/>
        </w:numPr>
        <w:pBdr>
          <w:top w:val="nil"/>
          <w:left w:val="nil"/>
          <w:bottom w:val="nil"/>
          <w:right w:val="nil"/>
          <w:between w:val="nil"/>
          <w:bar w:val="nil"/>
        </w:pBdr>
        <w:rPr>
          <w:rStyle w:val="Numeropagina"/>
          <w:rFonts w:eastAsia="Trebuchet MS" w:cs="Trebuchet MS"/>
        </w:rPr>
      </w:pPr>
      <w:r w:rsidRPr="0031010A">
        <w:rPr>
          <w:rStyle w:val="Numeropagina"/>
          <w:lang w:val="it-IT"/>
        </w:rPr>
        <w:t>Un</w:t>
      </w:r>
      <w:r w:rsidRPr="0023767D">
        <w:rPr>
          <w:rStyle w:val="Numeropagina"/>
          <w:lang w:val="it-IT"/>
        </w:rPr>
        <w:t xml:space="preserve"> (1) </w:t>
      </w:r>
      <w:r w:rsidRPr="0031010A">
        <w:rPr>
          <w:rStyle w:val="Numeropagina"/>
          <w:lang w:val="it-IT"/>
        </w:rPr>
        <w:t>S</w:t>
      </w:r>
      <w:r w:rsidRPr="0031010A">
        <w:rPr>
          <w:rStyle w:val="Numeropagina"/>
          <w:u w:val="single"/>
          <w:lang w:val="it-IT"/>
        </w:rPr>
        <w:t xml:space="preserve">alto singolo preceduto da passi: </w:t>
      </w:r>
      <w:r w:rsidRPr="0023767D">
        <w:rPr>
          <w:rStyle w:val="Numeropagina"/>
          <w:lang w:val="it-IT"/>
        </w:rPr>
        <w:t>Do</w:t>
      </w:r>
      <w:r w:rsidRPr="0031010A">
        <w:rPr>
          <w:rStyle w:val="Numeropagina"/>
          <w:lang w:val="it-IT"/>
        </w:rPr>
        <w:t>ppi</w:t>
      </w:r>
      <w:r w:rsidRPr="0023767D">
        <w:rPr>
          <w:rStyle w:val="Numeropagina"/>
          <w:lang w:val="it-IT"/>
        </w:rPr>
        <w:t xml:space="preserve"> o Tripl</w:t>
      </w:r>
      <w:r w:rsidRPr="0031010A">
        <w:rPr>
          <w:rStyle w:val="Numeropagina"/>
          <w:lang w:val="it-IT"/>
        </w:rPr>
        <w:t>i</w:t>
      </w:r>
      <w:r w:rsidRPr="0023767D">
        <w:rPr>
          <w:rStyle w:val="Numeropagina"/>
          <w:lang w:val="it-IT"/>
        </w:rPr>
        <w:t xml:space="preserve">. </w:t>
      </w:r>
      <w:r w:rsidRPr="0031010A">
        <w:rPr>
          <w:rStyle w:val="Numeropagina"/>
          <w:lang w:val="it-IT"/>
        </w:rPr>
        <w:t>Non devono esserci pause tra i passi e la partenza del salto. Se un pattinatore esegue un salto semplice (una rotazione)</w:t>
      </w:r>
      <w:r w:rsidRPr="0023767D">
        <w:rPr>
          <w:rStyle w:val="Numeropagina"/>
          <w:lang w:val="it-IT"/>
        </w:rPr>
        <w:t xml:space="preserve">, </w:t>
      </w:r>
      <w:r w:rsidRPr="0031010A">
        <w:rPr>
          <w:rStyle w:val="Numeropagina"/>
          <w:lang w:val="it-IT"/>
        </w:rPr>
        <w:t xml:space="preserve">esso sarà invalidato dal pannello tecnico con il simbolo </w:t>
      </w:r>
      <w:r w:rsidRPr="0023767D">
        <w:rPr>
          <w:rStyle w:val="Numeropagina"/>
          <w:lang w:val="it-IT"/>
        </w:rPr>
        <w:t xml:space="preserve">“*”. </w:t>
      </w:r>
      <w:r w:rsidRPr="0031010A">
        <w:rPr>
          <w:rStyle w:val="Numeropagina"/>
          <w:lang w:val="it-IT"/>
        </w:rPr>
        <w:t xml:space="preserve">Il salto axel non è permesso in questo elemento. </w:t>
      </w:r>
    </w:p>
    <w:p w:rsidR="00244DED" w:rsidRPr="0023767D" w:rsidRDefault="00244DED" w:rsidP="00727E32">
      <w:pPr>
        <w:numPr>
          <w:ilvl w:val="0"/>
          <w:numId w:val="70"/>
        </w:numPr>
        <w:pBdr>
          <w:top w:val="nil"/>
          <w:left w:val="nil"/>
          <w:bottom w:val="nil"/>
          <w:right w:val="nil"/>
          <w:between w:val="nil"/>
          <w:bar w:val="nil"/>
        </w:pBdr>
        <w:rPr>
          <w:rStyle w:val="Numeropagina"/>
          <w:rFonts w:eastAsia="Trebuchet MS" w:cs="Trebuchet MS"/>
          <w:lang w:val="it-IT"/>
        </w:rPr>
      </w:pPr>
      <w:r w:rsidRPr="0031010A">
        <w:rPr>
          <w:rStyle w:val="Numeropagina"/>
          <w:lang w:val="it-IT"/>
        </w:rPr>
        <w:t>Una</w:t>
      </w:r>
      <w:r w:rsidRPr="0023767D">
        <w:rPr>
          <w:rStyle w:val="Numeropagina"/>
          <w:lang w:val="it-IT"/>
        </w:rPr>
        <w:t xml:space="preserve"> (1) </w:t>
      </w:r>
      <w:r w:rsidRPr="0031010A">
        <w:rPr>
          <w:rStyle w:val="Numeropagina"/>
          <w:u w:val="single"/>
          <w:lang w:val="it-IT"/>
        </w:rPr>
        <w:t>trottola singola</w:t>
      </w:r>
      <w:r w:rsidRPr="0023767D">
        <w:rPr>
          <w:rStyle w:val="Numeropagina"/>
          <w:lang w:val="it-IT"/>
        </w:rPr>
        <w:t xml:space="preserve">: In </w:t>
      </w:r>
      <w:r w:rsidRPr="0031010A">
        <w:rPr>
          <w:rStyle w:val="Numeropagina"/>
          <w:lang w:val="it-IT"/>
        </w:rPr>
        <w:t>aggiunta alla posizione base, sono possibili delle variazioni difficili se raggiunte in massimo due rotazioni; altrimenti la trottola verrà considerata combinata.</w:t>
      </w:r>
    </w:p>
    <w:p w:rsidR="00244DED" w:rsidRPr="0031010A" w:rsidRDefault="00244DED" w:rsidP="00727E32">
      <w:pPr>
        <w:numPr>
          <w:ilvl w:val="0"/>
          <w:numId w:val="70"/>
        </w:numPr>
        <w:pBdr>
          <w:top w:val="nil"/>
          <w:left w:val="nil"/>
          <w:bottom w:val="nil"/>
          <w:right w:val="nil"/>
          <w:between w:val="nil"/>
          <w:bar w:val="nil"/>
        </w:pBdr>
        <w:rPr>
          <w:rStyle w:val="Numeropagina"/>
          <w:rFonts w:eastAsia="Trebuchet MS" w:cs="Trebuchet MS"/>
        </w:rPr>
      </w:pPr>
      <w:r w:rsidRPr="0031010A">
        <w:rPr>
          <w:rStyle w:val="Numeropagina"/>
          <w:lang w:val="it-IT"/>
        </w:rPr>
        <w:t>Una</w:t>
      </w:r>
      <w:r w:rsidRPr="0023767D">
        <w:rPr>
          <w:rStyle w:val="Numeropagina"/>
          <w:lang w:val="it-IT"/>
        </w:rPr>
        <w:t xml:space="preserve"> (1) </w:t>
      </w:r>
      <w:r w:rsidRPr="0031010A">
        <w:rPr>
          <w:rStyle w:val="Numeropagina"/>
          <w:u w:val="single"/>
          <w:lang w:val="it-IT"/>
        </w:rPr>
        <w:t>Trottola combinata</w:t>
      </w:r>
      <w:r w:rsidRPr="0023767D">
        <w:rPr>
          <w:rStyle w:val="Numeropagina"/>
          <w:lang w:val="it-IT"/>
        </w:rPr>
        <w:t>: Minim</w:t>
      </w:r>
      <w:r w:rsidRPr="0031010A">
        <w:rPr>
          <w:rStyle w:val="Numeropagina"/>
          <w:lang w:val="it-IT"/>
        </w:rPr>
        <w:t>o</w:t>
      </w:r>
      <w:r w:rsidRPr="0023767D">
        <w:rPr>
          <w:rStyle w:val="Numeropagina"/>
          <w:lang w:val="it-IT"/>
        </w:rPr>
        <w:t xml:space="preserve"> 2 posi</w:t>
      </w:r>
      <w:r w:rsidRPr="0031010A">
        <w:rPr>
          <w:rStyle w:val="Numeropagina"/>
          <w:lang w:val="it-IT"/>
        </w:rPr>
        <w:t>zioni</w:t>
      </w:r>
      <w:r w:rsidRPr="0023767D">
        <w:rPr>
          <w:rStyle w:val="Numeropagina"/>
          <w:lang w:val="it-IT"/>
        </w:rPr>
        <w:t>, ma</w:t>
      </w:r>
      <w:r w:rsidRPr="0031010A">
        <w:rPr>
          <w:rStyle w:val="Numeropagina"/>
          <w:lang w:val="it-IT"/>
        </w:rPr>
        <w:t>ssimo</w:t>
      </w:r>
      <w:r w:rsidRPr="0023767D">
        <w:rPr>
          <w:rStyle w:val="Numeropagina"/>
          <w:lang w:val="it-IT"/>
        </w:rPr>
        <w:t xml:space="preserve"> 5 posi</w:t>
      </w:r>
      <w:r w:rsidRPr="0031010A">
        <w:rPr>
          <w:rStyle w:val="Numeropagina"/>
          <w:lang w:val="it-IT"/>
        </w:rPr>
        <w:t>zioni</w:t>
      </w:r>
      <w:r w:rsidRPr="0023767D">
        <w:rPr>
          <w:rStyle w:val="Numeropagina"/>
          <w:lang w:val="it-IT"/>
        </w:rPr>
        <w:t xml:space="preserve">. </w:t>
      </w:r>
      <w:r w:rsidRPr="0031010A">
        <w:rPr>
          <w:rStyle w:val="Numeropagina"/>
          <w:lang w:val="it-IT"/>
        </w:rPr>
        <w:t>Una di queste posizioni deve essere una bassa.</w:t>
      </w:r>
    </w:p>
    <w:p w:rsidR="00244DED" w:rsidRPr="0031010A" w:rsidRDefault="00244DED" w:rsidP="00727E32">
      <w:pPr>
        <w:pStyle w:val="Paragrafoelenco"/>
        <w:numPr>
          <w:ilvl w:val="0"/>
          <w:numId w:val="70"/>
        </w:numPr>
        <w:jc w:val="left"/>
        <w:rPr>
          <w:rStyle w:val="Numeropagina"/>
          <w:b/>
          <w:lang w:val="it-IT"/>
        </w:rPr>
      </w:pPr>
      <w:r w:rsidRPr="0031010A">
        <w:rPr>
          <w:rStyle w:val="Numeropagina"/>
          <w:lang w:val="it-IT"/>
        </w:rPr>
        <w:t>Una</w:t>
      </w:r>
      <w:r w:rsidRPr="0023767D">
        <w:rPr>
          <w:rStyle w:val="Numeropagina"/>
          <w:lang w:val="it-IT"/>
        </w:rPr>
        <w:t xml:space="preserve"> (1) </w:t>
      </w:r>
      <w:r w:rsidRPr="0031010A">
        <w:rPr>
          <w:rStyle w:val="Numeropagina"/>
          <w:u w:val="single"/>
          <w:lang w:val="it-IT"/>
        </w:rPr>
        <w:t>Sequenza passi</w:t>
      </w:r>
      <w:r w:rsidRPr="0023767D">
        <w:rPr>
          <w:rStyle w:val="Numeropagina"/>
          <w:lang w:val="it-IT"/>
        </w:rPr>
        <w:t xml:space="preserve"> </w:t>
      </w:r>
      <w:r w:rsidRPr="0031010A">
        <w:rPr>
          <w:rStyle w:val="Numeropagina"/>
          <w:lang w:val="it-IT"/>
        </w:rPr>
        <w:t>che la</w:t>
      </w:r>
      <w:r w:rsidRPr="0023767D">
        <w:rPr>
          <w:rStyle w:val="Numeropagina"/>
          <w:lang w:val="it-IT"/>
        </w:rPr>
        <w:t xml:space="preserve"> World Skate </w:t>
      </w:r>
      <w:r w:rsidRPr="0031010A">
        <w:rPr>
          <w:rStyle w:val="Numeropagina"/>
          <w:lang w:val="it-IT"/>
        </w:rPr>
        <w:t>stabilisce ogni anno</w:t>
      </w:r>
      <w:r w:rsidRPr="0023767D">
        <w:rPr>
          <w:rStyle w:val="Numeropagina"/>
          <w:lang w:val="it-IT"/>
        </w:rPr>
        <w:t xml:space="preserve"> (circ</w:t>
      </w:r>
      <w:r w:rsidRPr="0031010A">
        <w:rPr>
          <w:rStyle w:val="Numeropagina"/>
          <w:lang w:val="it-IT"/>
        </w:rPr>
        <w:t>olare</w:t>
      </w:r>
      <w:r w:rsidRPr="0023767D">
        <w:rPr>
          <w:rStyle w:val="Numeropagina"/>
          <w:lang w:val="it-IT"/>
        </w:rPr>
        <w:t>, diagonal</w:t>
      </w:r>
      <w:r w:rsidRPr="0031010A">
        <w:rPr>
          <w:rStyle w:val="Numeropagina"/>
          <w:lang w:val="it-IT"/>
        </w:rPr>
        <w:t>e</w:t>
      </w:r>
      <w:r w:rsidRPr="0023767D">
        <w:rPr>
          <w:rStyle w:val="Numeropagina"/>
          <w:lang w:val="it-IT"/>
        </w:rPr>
        <w:t>, serpentin</w:t>
      </w:r>
      <w:r w:rsidRPr="0031010A">
        <w:rPr>
          <w:rStyle w:val="Numeropagina"/>
          <w:lang w:val="it-IT"/>
        </w:rPr>
        <w:t>a</w:t>
      </w:r>
      <w:r w:rsidRPr="0023767D">
        <w:rPr>
          <w:rStyle w:val="Numeropagina"/>
          <w:lang w:val="it-IT"/>
        </w:rPr>
        <w:t xml:space="preserve">, </w:t>
      </w:r>
      <w:r w:rsidRPr="0031010A">
        <w:rPr>
          <w:rStyle w:val="Numeropagina"/>
          <w:lang w:val="it-IT"/>
        </w:rPr>
        <w:t>linea dritta</w:t>
      </w:r>
      <w:r w:rsidRPr="0023767D">
        <w:rPr>
          <w:rStyle w:val="Numeropagina"/>
          <w:lang w:val="it-IT"/>
        </w:rPr>
        <w:t>).</w:t>
      </w:r>
    </w:p>
    <w:p w:rsidR="00244DED" w:rsidRPr="0031010A" w:rsidRDefault="00244DED" w:rsidP="00244DED">
      <w:pPr>
        <w:ind w:left="360"/>
        <w:jc w:val="left"/>
        <w:rPr>
          <w:b/>
          <w:lang w:val="it-IT"/>
        </w:rPr>
      </w:pPr>
    </w:p>
    <w:p w:rsidR="00244DED" w:rsidRPr="0031010A" w:rsidRDefault="0031010A" w:rsidP="0031010A">
      <w:pPr>
        <w:jc w:val="left"/>
        <w:rPr>
          <w:b/>
          <w:lang w:val="it-IT"/>
        </w:rPr>
      </w:pPr>
      <w:r w:rsidRPr="0031010A">
        <w:rPr>
          <w:b/>
          <w:lang w:val="it-IT"/>
        </w:rPr>
        <w:t xml:space="preserve">Categorie </w:t>
      </w:r>
      <w:r w:rsidR="00637843">
        <w:rPr>
          <w:b/>
          <w:lang w:val="it-IT"/>
        </w:rPr>
        <w:t>Cadetti e Jeunesse</w:t>
      </w:r>
      <w:r w:rsidR="00663484">
        <w:rPr>
          <w:b/>
          <w:lang w:val="it-IT"/>
        </w:rPr>
        <w:t xml:space="preserve"> (Cadet &amp; Youth)</w:t>
      </w:r>
    </w:p>
    <w:p w:rsidR="0031010A" w:rsidRPr="0031010A" w:rsidRDefault="0031010A" w:rsidP="00727E32">
      <w:pPr>
        <w:numPr>
          <w:ilvl w:val="0"/>
          <w:numId w:val="76"/>
        </w:numPr>
        <w:pBdr>
          <w:top w:val="nil"/>
          <w:left w:val="nil"/>
          <w:bottom w:val="nil"/>
          <w:right w:val="nil"/>
          <w:between w:val="nil"/>
          <w:bar w:val="nil"/>
        </w:pBdr>
        <w:rPr>
          <w:rStyle w:val="Numeropagina"/>
          <w:rFonts w:eastAsia="Trebuchet MS" w:cs="Trebuchet MS"/>
        </w:rPr>
      </w:pPr>
      <w:r w:rsidRPr="0031010A">
        <w:rPr>
          <w:lang w:val="it-IT"/>
        </w:rPr>
        <w:t>Un</w:t>
      </w:r>
      <w:r w:rsidRPr="0031010A">
        <w:rPr>
          <w:rStyle w:val="Numeropagina"/>
        </w:rPr>
        <w:t xml:space="preserve"> (1) </w:t>
      </w:r>
      <w:r w:rsidRPr="0031010A">
        <w:rPr>
          <w:rStyle w:val="Numeropagina"/>
          <w:lang w:val="it-IT"/>
        </w:rPr>
        <w:t xml:space="preserve">Axel singolo </w:t>
      </w:r>
      <w:r w:rsidRPr="0031010A">
        <w:rPr>
          <w:rStyle w:val="Numeropagina"/>
        </w:rPr>
        <w:t>(1A).</w:t>
      </w:r>
    </w:p>
    <w:p w:rsidR="0031010A" w:rsidRPr="0023767D" w:rsidRDefault="0031010A" w:rsidP="00727E32">
      <w:pPr>
        <w:numPr>
          <w:ilvl w:val="0"/>
          <w:numId w:val="76"/>
        </w:numPr>
        <w:pBdr>
          <w:top w:val="nil"/>
          <w:left w:val="nil"/>
          <w:bottom w:val="nil"/>
          <w:right w:val="nil"/>
          <w:between w:val="nil"/>
          <w:bar w:val="nil"/>
        </w:pBdr>
        <w:rPr>
          <w:rStyle w:val="Numeropagina"/>
          <w:rFonts w:eastAsia="Trebuchet MS" w:cs="Trebuchet MS"/>
          <w:lang w:val="it-IT"/>
        </w:rPr>
      </w:pPr>
      <w:r w:rsidRPr="0031010A">
        <w:rPr>
          <w:rStyle w:val="Numeropagina"/>
          <w:lang w:val="it-IT"/>
        </w:rPr>
        <w:t>Una</w:t>
      </w:r>
      <w:r w:rsidRPr="0023767D">
        <w:rPr>
          <w:rStyle w:val="Numeropagina"/>
          <w:lang w:val="it-IT"/>
        </w:rPr>
        <w:t xml:space="preserve"> (1) </w:t>
      </w:r>
      <w:r w:rsidRPr="0031010A">
        <w:rPr>
          <w:rStyle w:val="Numeropagina"/>
          <w:u w:val="single"/>
          <w:lang w:val="it-IT"/>
        </w:rPr>
        <w:t>combinazione di salti</w:t>
      </w:r>
      <w:r w:rsidRPr="0023767D">
        <w:rPr>
          <w:rStyle w:val="Numeropagina"/>
          <w:lang w:val="it-IT"/>
        </w:rPr>
        <w:t>:</w:t>
      </w:r>
      <w:r w:rsidRPr="0031010A">
        <w:rPr>
          <w:rStyle w:val="Numeropagina"/>
          <w:lang w:val="it-IT"/>
        </w:rPr>
        <w:t xml:space="preserve"> da due </w:t>
      </w:r>
      <w:r w:rsidRPr="0023767D">
        <w:rPr>
          <w:rStyle w:val="Numeropagina"/>
          <w:lang w:val="it-IT"/>
        </w:rPr>
        <w:t xml:space="preserve">(2) </w:t>
      </w:r>
      <w:r w:rsidRPr="0031010A">
        <w:rPr>
          <w:rStyle w:val="Numeropagina"/>
          <w:lang w:val="it-IT"/>
        </w:rPr>
        <w:t>a quattro</w:t>
      </w:r>
      <w:r w:rsidRPr="0023767D">
        <w:rPr>
          <w:rStyle w:val="Numeropagina"/>
          <w:lang w:val="it-IT"/>
        </w:rPr>
        <w:t xml:space="preserve"> (4) </w:t>
      </w:r>
      <w:r w:rsidRPr="0031010A">
        <w:rPr>
          <w:rStyle w:val="Numeropagina"/>
          <w:lang w:val="it-IT"/>
        </w:rPr>
        <w:t>salti, inclusi nel totale anche i salti di connessione.</w:t>
      </w:r>
      <w:r w:rsidRPr="0023767D">
        <w:rPr>
          <w:rStyle w:val="Numeropagina"/>
          <w:lang w:val="it-IT"/>
        </w:rPr>
        <w:t xml:space="preserve"> </w:t>
      </w:r>
      <w:r w:rsidRPr="0031010A">
        <w:rPr>
          <w:rStyle w:val="Numeropagina"/>
          <w:lang w:val="it-IT"/>
        </w:rPr>
        <w:t xml:space="preserve">Ogni salto incluso nella combinazione avrà un incremento al suo valore base in accordo alla percentuale stabilita per ogni caso (vedere la sezione 4.1.1). </w:t>
      </w:r>
    </w:p>
    <w:p w:rsidR="0031010A" w:rsidRPr="0031010A" w:rsidRDefault="0031010A" w:rsidP="00727E32">
      <w:pPr>
        <w:numPr>
          <w:ilvl w:val="0"/>
          <w:numId w:val="76"/>
        </w:numPr>
        <w:pBdr>
          <w:top w:val="nil"/>
          <w:left w:val="nil"/>
          <w:bottom w:val="nil"/>
          <w:right w:val="nil"/>
          <w:between w:val="nil"/>
          <w:bar w:val="nil"/>
        </w:pBdr>
        <w:rPr>
          <w:rStyle w:val="Numeropagina"/>
          <w:rFonts w:eastAsia="Trebuchet MS" w:cs="Trebuchet MS"/>
        </w:rPr>
      </w:pPr>
      <w:r w:rsidRPr="0031010A">
        <w:rPr>
          <w:rStyle w:val="Numeropagina"/>
          <w:lang w:val="it-IT"/>
        </w:rPr>
        <w:lastRenderedPageBreak/>
        <w:t>Un</w:t>
      </w:r>
      <w:r w:rsidRPr="0023767D">
        <w:rPr>
          <w:rStyle w:val="Numeropagina"/>
          <w:lang w:val="it-IT"/>
        </w:rPr>
        <w:t xml:space="preserve"> (1) </w:t>
      </w:r>
      <w:r w:rsidRPr="0023767D">
        <w:rPr>
          <w:rStyle w:val="Numeropagina"/>
          <w:u w:val="single"/>
          <w:lang w:val="it-IT"/>
        </w:rPr>
        <w:t>S</w:t>
      </w:r>
      <w:r w:rsidRPr="0031010A">
        <w:rPr>
          <w:rStyle w:val="Numeropagina"/>
          <w:u w:val="single"/>
          <w:lang w:val="it-IT"/>
        </w:rPr>
        <w:t>alto singolo preceduto da passi</w:t>
      </w:r>
      <w:r w:rsidRPr="0023767D">
        <w:rPr>
          <w:rStyle w:val="Numeropagina"/>
          <w:lang w:val="it-IT"/>
        </w:rPr>
        <w:t>: Sing</w:t>
      </w:r>
      <w:r w:rsidRPr="0031010A">
        <w:rPr>
          <w:rStyle w:val="Numeropagina"/>
          <w:lang w:val="it-IT"/>
        </w:rPr>
        <w:t>olo</w:t>
      </w:r>
      <w:r w:rsidRPr="0023767D">
        <w:rPr>
          <w:rStyle w:val="Numeropagina"/>
          <w:lang w:val="it-IT"/>
        </w:rPr>
        <w:t>, Do</w:t>
      </w:r>
      <w:r w:rsidRPr="0031010A">
        <w:rPr>
          <w:rStyle w:val="Numeropagina"/>
          <w:lang w:val="it-IT"/>
        </w:rPr>
        <w:t>ppio</w:t>
      </w:r>
      <w:r w:rsidRPr="0023767D">
        <w:rPr>
          <w:rStyle w:val="Numeropagina"/>
          <w:lang w:val="it-IT"/>
        </w:rPr>
        <w:t xml:space="preserve"> or Tripl</w:t>
      </w:r>
      <w:r w:rsidRPr="0031010A">
        <w:rPr>
          <w:rStyle w:val="Numeropagina"/>
          <w:lang w:val="it-IT"/>
        </w:rPr>
        <w:t>o</w:t>
      </w:r>
      <w:r w:rsidRPr="0023767D">
        <w:rPr>
          <w:rStyle w:val="Numeropagina"/>
          <w:lang w:val="it-IT"/>
        </w:rPr>
        <w:t xml:space="preserve">. </w:t>
      </w:r>
      <w:r w:rsidRPr="0031010A">
        <w:rPr>
          <w:rStyle w:val="Numeropagina"/>
          <w:lang w:val="it-IT"/>
        </w:rPr>
        <w:t>Non devono esserci pause tra i passi e l’inizio del salto. Il salto axel non è permesso in questo elemento.</w:t>
      </w:r>
    </w:p>
    <w:p w:rsidR="0031010A" w:rsidRPr="0023767D" w:rsidRDefault="0031010A" w:rsidP="00727E32">
      <w:pPr>
        <w:numPr>
          <w:ilvl w:val="0"/>
          <w:numId w:val="76"/>
        </w:numPr>
        <w:pBdr>
          <w:top w:val="nil"/>
          <w:left w:val="nil"/>
          <w:bottom w:val="nil"/>
          <w:right w:val="nil"/>
          <w:between w:val="nil"/>
          <w:bar w:val="nil"/>
        </w:pBdr>
        <w:rPr>
          <w:rFonts w:eastAsia="Trebuchet MS" w:cs="Trebuchet MS"/>
          <w:lang w:val="it-IT"/>
        </w:rPr>
      </w:pPr>
      <w:r w:rsidRPr="0031010A">
        <w:rPr>
          <w:rStyle w:val="Numeropagina"/>
          <w:lang w:val="it-IT"/>
        </w:rPr>
        <w:t>Una</w:t>
      </w:r>
      <w:r w:rsidRPr="0023767D">
        <w:rPr>
          <w:rStyle w:val="Numeropagina"/>
          <w:lang w:val="it-IT"/>
        </w:rPr>
        <w:t xml:space="preserve"> (1) </w:t>
      </w:r>
      <w:r w:rsidRPr="0031010A">
        <w:rPr>
          <w:rStyle w:val="Numeropagina"/>
          <w:u w:val="single"/>
          <w:lang w:val="it-IT"/>
        </w:rPr>
        <w:t>Trottola singola</w:t>
      </w:r>
      <w:r w:rsidRPr="0023767D">
        <w:rPr>
          <w:rStyle w:val="Numeropagina"/>
          <w:lang w:val="it-IT"/>
        </w:rPr>
        <w:t xml:space="preserve">: In </w:t>
      </w:r>
      <w:r w:rsidRPr="0031010A">
        <w:rPr>
          <w:rStyle w:val="Numeropagina"/>
          <w:lang w:val="it-IT"/>
        </w:rPr>
        <w:t xml:space="preserve">aggiunta alla </w:t>
      </w:r>
      <w:r w:rsidRPr="0031010A">
        <w:rPr>
          <w:lang w:val="it-IT"/>
        </w:rPr>
        <w:t>posizione base, sono possibili delle variazioni difficili se raggiunte in massimo due rotazioni; altrimenti la trottola verrà considerata combinata.</w:t>
      </w:r>
    </w:p>
    <w:p w:rsidR="0031010A" w:rsidRPr="0031010A" w:rsidRDefault="0031010A" w:rsidP="00727E32">
      <w:pPr>
        <w:numPr>
          <w:ilvl w:val="0"/>
          <w:numId w:val="76"/>
        </w:numPr>
        <w:pBdr>
          <w:top w:val="nil"/>
          <w:left w:val="nil"/>
          <w:bottom w:val="nil"/>
          <w:right w:val="nil"/>
          <w:between w:val="nil"/>
          <w:bar w:val="nil"/>
        </w:pBdr>
        <w:rPr>
          <w:rStyle w:val="Numeropagina"/>
          <w:rFonts w:eastAsia="Trebuchet MS" w:cs="Trebuchet MS"/>
        </w:rPr>
      </w:pPr>
      <w:r w:rsidRPr="0031010A">
        <w:rPr>
          <w:rStyle w:val="Numeropagina"/>
          <w:lang w:val="it-IT"/>
        </w:rPr>
        <w:t>Una</w:t>
      </w:r>
      <w:r w:rsidRPr="0023767D">
        <w:rPr>
          <w:rStyle w:val="Numeropagina"/>
          <w:lang w:val="it-IT"/>
        </w:rPr>
        <w:t xml:space="preserve"> (1) </w:t>
      </w:r>
      <w:r w:rsidRPr="0031010A">
        <w:rPr>
          <w:rStyle w:val="Numeropagina"/>
          <w:u w:val="single"/>
          <w:lang w:val="it-IT"/>
        </w:rPr>
        <w:t>Trottola combinata</w:t>
      </w:r>
      <w:r w:rsidRPr="0023767D">
        <w:rPr>
          <w:rStyle w:val="Numeropagina"/>
          <w:lang w:val="it-IT"/>
        </w:rPr>
        <w:t>: Minim</w:t>
      </w:r>
      <w:r w:rsidRPr="0031010A">
        <w:rPr>
          <w:rStyle w:val="Numeropagina"/>
          <w:lang w:val="it-IT"/>
        </w:rPr>
        <w:t>o</w:t>
      </w:r>
      <w:r w:rsidRPr="0023767D">
        <w:rPr>
          <w:rStyle w:val="Numeropagina"/>
          <w:lang w:val="it-IT"/>
        </w:rPr>
        <w:t xml:space="preserve"> 2 posi</w:t>
      </w:r>
      <w:r w:rsidRPr="0031010A">
        <w:rPr>
          <w:rStyle w:val="Numeropagina"/>
          <w:lang w:val="it-IT"/>
        </w:rPr>
        <w:t>zioni</w:t>
      </w:r>
      <w:r w:rsidRPr="0023767D">
        <w:rPr>
          <w:rStyle w:val="Numeropagina"/>
          <w:lang w:val="it-IT"/>
        </w:rPr>
        <w:t>, ma</w:t>
      </w:r>
      <w:r w:rsidRPr="0031010A">
        <w:rPr>
          <w:rStyle w:val="Numeropagina"/>
          <w:lang w:val="it-IT"/>
        </w:rPr>
        <w:t>ssimo</w:t>
      </w:r>
      <w:r w:rsidRPr="0023767D">
        <w:rPr>
          <w:rStyle w:val="Numeropagina"/>
          <w:lang w:val="it-IT"/>
        </w:rPr>
        <w:t xml:space="preserve"> 5 posi</w:t>
      </w:r>
      <w:r w:rsidRPr="0031010A">
        <w:rPr>
          <w:rStyle w:val="Numeropagina"/>
          <w:lang w:val="it-IT"/>
        </w:rPr>
        <w:t>zioni</w:t>
      </w:r>
      <w:r w:rsidRPr="0023767D">
        <w:rPr>
          <w:rStyle w:val="Numeropagina"/>
          <w:lang w:val="it-IT"/>
        </w:rPr>
        <w:t xml:space="preserve">. </w:t>
      </w:r>
      <w:r w:rsidRPr="0031010A">
        <w:rPr>
          <w:rStyle w:val="Numeropagina"/>
          <w:lang w:val="it-IT"/>
        </w:rPr>
        <w:t>Una di queste posizioni deve essere una bassa.</w:t>
      </w:r>
    </w:p>
    <w:p w:rsidR="00C940D7" w:rsidRPr="0031010A" w:rsidRDefault="0031010A" w:rsidP="00727E32">
      <w:pPr>
        <w:pStyle w:val="Paragrafoelenco"/>
        <w:numPr>
          <w:ilvl w:val="0"/>
          <w:numId w:val="76"/>
        </w:numPr>
        <w:rPr>
          <w:lang w:val="it-IT"/>
        </w:rPr>
      </w:pPr>
      <w:r w:rsidRPr="0031010A">
        <w:rPr>
          <w:rStyle w:val="Numeropagina"/>
          <w:lang w:val="it-IT"/>
        </w:rPr>
        <w:t>Una</w:t>
      </w:r>
      <w:r w:rsidRPr="0023767D">
        <w:rPr>
          <w:rStyle w:val="Numeropagina"/>
          <w:lang w:val="it-IT"/>
        </w:rPr>
        <w:t xml:space="preserve"> (1) </w:t>
      </w:r>
      <w:r w:rsidRPr="0031010A">
        <w:rPr>
          <w:rStyle w:val="Numeropagina"/>
          <w:u w:val="single"/>
          <w:lang w:val="it-IT"/>
        </w:rPr>
        <w:t>Sequenza passi</w:t>
      </w:r>
      <w:r w:rsidRPr="0023767D">
        <w:rPr>
          <w:rStyle w:val="Numeropagina"/>
          <w:lang w:val="it-IT"/>
        </w:rPr>
        <w:t xml:space="preserve"> </w:t>
      </w:r>
      <w:r w:rsidRPr="0031010A">
        <w:rPr>
          <w:rStyle w:val="Numeropagina"/>
          <w:lang w:val="it-IT"/>
        </w:rPr>
        <w:t>che la</w:t>
      </w:r>
      <w:r w:rsidRPr="0023767D">
        <w:rPr>
          <w:rStyle w:val="Numeropagina"/>
          <w:lang w:val="it-IT"/>
        </w:rPr>
        <w:t xml:space="preserve"> World Skate </w:t>
      </w:r>
      <w:r w:rsidRPr="0031010A">
        <w:rPr>
          <w:rStyle w:val="Numeropagina"/>
          <w:lang w:val="it-IT"/>
        </w:rPr>
        <w:t>stabilisce ogni anno</w:t>
      </w:r>
      <w:r w:rsidRPr="0023767D">
        <w:rPr>
          <w:rStyle w:val="Numeropagina"/>
          <w:lang w:val="it-IT"/>
        </w:rPr>
        <w:t xml:space="preserve"> </w:t>
      </w:r>
      <w:r w:rsidRPr="0031010A">
        <w:rPr>
          <w:rStyle w:val="Numeropagina"/>
          <w:lang w:val="it-IT"/>
        </w:rPr>
        <w:t xml:space="preserve">uno schema </w:t>
      </w:r>
      <w:r w:rsidRPr="0023767D">
        <w:rPr>
          <w:rStyle w:val="Numeropagina"/>
          <w:lang w:val="it-IT"/>
        </w:rPr>
        <w:t>(circ</w:t>
      </w:r>
      <w:r w:rsidRPr="0031010A">
        <w:rPr>
          <w:rStyle w:val="Numeropagina"/>
          <w:lang w:val="it-IT"/>
        </w:rPr>
        <w:t>olare</w:t>
      </w:r>
      <w:r w:rsidRPr="0023767D">
        <w:rPr>
          <w:rStyle w:val="Numeropagina"/>
          <w:lang w:val="it-IT"/>
        </w:rPr>
        <w:t>, diagonal</w:t>
      </w:r>
      <w:r w:rsidRPr="0031010A">
        <w:rPr>
          <w:rStyle w:val="Numeropagina"/>
          <w:lang w:val="it-IT"/>
        </w:rPr>
        <w:t>e</w:t>
      </w:r>
      <w:r w:rsidRPr="0023767D">
        <w:rPr>
          <w:rStyle w:val="Numeropagina"/>
          <w:lang w:val="it-IT"/>
        </w:rPr>
        <w:t>, serpentin</w:t>
      </w:r>
      <w:r w:rsidRPr="0031010A">
        <w:rPr>
          <w:rStyle w:val="Numeropagina"/>
          <w:lang w:val="it-IT"/>
        </w:rPr>
        <w:t>a</w:t>
      </w:r>
      <w:r w:rsidRPr="0023767D">
        <w:rPr>
          <w:rStyle w:val="Numeropagina"/>
          <w:lang w:val="it-IT"/>
        </w:rPr>
        <w:t xml:space="preserve">, </w:t>
      </w:r>
      <w:r w:rsidRPr="0031010A">
        <w:rPr>
          <w:rStyle w:val="Numeropagina"/>
          <w:lang w:val="it-IT"/>
        </w:rPr>
        <w:t>linea dritta</w:t>
      </w:r>
      <w:r w:rsidRPr="0023767D">
        <w:rPr>
          <w:rStyle w:val="Numeropagina"/>
          <w:lang w:val="it-IT"/>
        </w:rPr>
        <w:t>).</w:t>
      </w:r>
    </w:p>
    <w:p w:rsidR="00C940D7" w:rsidRPr="0031010A" w:rsidRDefault="00C940D7" w:rsidP="00C940D7">
      <w:pPr>
        <w:rPr>
          <w:lang w:val="it-IT"/>
        </w:rPr>
      </w:pPr>
    </w:p>
    <w:p w:rsidR="0031010A" w:rsidRPr="00663484" w:rsidRDefault="0031010A" w:rsidP="00663484">
      <w:pPr>
        <w:jc w:val="center"/>
        <w:rPr>
          <w:b/>
          <w:sz w:val="24"/>
          <w:szCs w:val="24"/>
          <w:lang w:val="it-IT"/>
        </w:rPr>
      </w:pPr>
      <w:r w:rsidRPr="00663484">
        <w:rPr>
          <w:b/>
          <w:sz w:val="24"/>
          <w:szCs w:val="24"/>
          <w:lang w:val="it-IT"/>
        </w:rPr>
        <w:t>PROGRAMMA LUNGO (Long Program)</w:t>
      </w:r>
    </w:p>
    <w:p w:rsidR="0031010A" w:rsidRDefault="0031010A">
      <w:pPr>
        <w:jc w:val="left"/>
        <w:rPr>
          <w:lang w:val="it-IT"/>
        </w:rPr>
      </w:pPr>
    </w:p>
    <w:p w:rsidR="0031010A" w:rsidRPr="0023767D" w:rsidRDefault="0031010A" w:rsidP="00727E32">
      <w:pPr>
        <w:pStyle w:val="Paragrafoelenco"/>
        <w:numPr>
          <w:ilvl w:val="0"/>
          <w:numId w:val="78"/>
        </w:numPr>
        <w:pBdr>
          <w:top w:val="nil"/>
          <w:left w:val="nil"/>
          <w:bottom w:val="nil"/>
          <w:right w:val="nil"/>
          <w:between w:val="nil"/>
          <w:bar w:val="nil"/>
        </w:pBdr>
        <w:rPr>
          <w:rStyle w:val="Numeropagina"/>
          <w:rFonts w:ascii="Trebuchet MS" w:eastAsia="Trebuchet MS" w:hAnsi="Trebuchet MS" w:cs="Trebuchet MS"/>
          <w:lang w:val="it-IT"/>
        </w:rPr>
      </w:pPr>
      <w:r w:rsidRPr="0031010A">
        <w:rPr>
          <w:rFonts w:ascii="Trebuchet MS" w:hAnsi="Trebuchet MS"/>
          <w:lang w:val="it-IT"/>
        </w:rPr>
        <w:t>Come regola generale</w:t>
      </w:r>
      <w:r w:rsidRPr="0023767D">
        <w:rPr>
          <w:rStyle w:val="Numeropagina"/>
          <w:rFonts w:ascii="Trebuchet MS" w:hAnsi="Trebuchet MS"/>
          <w:color w:val="000000"/>
          <w:u w:color="000000"/>
          <w:lang w:val="it-IT"/>
        </w:rPr>
        <w:t xml:space="preserve">, </w:t>
      </w:r>
      <w:r w:rsidRPr="0031010A">
        <w:rPr>
          <w:rStyle w:val="Numeropagina"/>
          <w:rFonts w:ascii="Trebuchet MS" w:hAnsi="Trebuchet MS"/>
          <w:color w:val="000000"/>
          <w:u w:color="000000"/>
          <w:lang w:val="it-IT"/>
        </w:rPr>
        <w:t xml:space="preserve">tutti gli elementi saranno chiamati dal pannello tecnico. </w:t>
      </w:r>
      <w:r w:rsidRPr="0023767D">
        <w:rPr>
          <w:rStyle w:val="Numeropagina"/>
          <w:rFonts w:ascii="Trebuchet MS" w:hAnsi="Trebuchet MS"/>
          <w:color w:val="000000"/>
          <w:u w:color="000000"/>
          <w:lang w:val="it-IT"/>
        </w:rPr>
        <w:t xml:space="preserve"> </w:t>
      </w:r>
      <w:r w:rsidRPr="0031010A">
        <w:rPr>
          <w:rStyle w:val="Numeropagina"/>
          <w:rFonts w:ascii="Trebuchet MS" w:hAnsi="Trebuchet MS"/>
          <w:color w:val="000000"/>
          <w:u w:color="000000"/>
          <w:lang w:val="it-IT"/>
        </w:rPr>
        <w:t>Comunque, se qualche lament dovesse essere rimosso per non concordanza con il regolamento, il simbolo * sarà usato ed esso smetterà di avere valore.</w:t>
      </w:r>
    </w:p>
    <w:p w:rsidR="0031010A" w:rsidRPr="0023767D" w:rsidRDefault="0031010A" w:rsidP="00727E32">
      <w:pPr>
        <w:pStyle w:val="Paragrafoelenco"/>
        <w:numPr>
          <w:ilvl w:val="0"/>
          <w:numId w:val="78"/>
        </w:numPr>
        <w:pBdr>
          <w:top w:val="nil"/>
          <w:left w:val="nil"/>
          <w:bottom w:val="nil"/>
          <w:right w:val="nil"/>
          <w:between w:val="nil"/>
          <w:bar w:val="nil"/>
        </w:pBdr>
        <w:rPr>
          <w:rStyle w:val="Numeropagina"/>
          <w:rFonts w:ascii="Trebuchet MS" w:eastAsia="Trebuchet MS" w:hAnsi="Trebuchet MS" w:cs="Trebuchet MS"/>
          <w:lang w:val="it-IT"/>
        </w:rPr>
      </w:pPr>
      <w:r w:rsidRPr="0031010A">
        <w:rPr>
          <w:rStyle w:val="Numeropagina"/>
          <w:rFonts w:ascii="Trebuchet MS" w:hAnsi="Trebuchet MS"/>
          <w:color w:val="000000"/>
          <w:u w:color="000000"/>
          <w:lang w:val="it-IT"/>
        </w:rPr>
        <w:t xml:space="preserve">Non ci saranno penalità se uno degli elementi obbligatori non dovesse essere eseguito </w:t>
      </w:r>
      <w:r w:rsidRPr="0023767D">
        <w:rPr>
          <w:rStyle w:val="Numeropagina"/>
          <w:rFonts w:ascii="Trebuchet MS" w:hAnsi="Trebuchet MS"/>
          <w:color w:val="000000"/>
          <w:u w:color="000000"/>
          <w:lang w:val="it-IT"/>
        </w:rPr>
        <w:t>(no</w:t>
      </w:r>
      <w:r w:rsidRPr="0031010A">
        <w:rPr>
          <w:rStyle w:val="Numeropagina"/>
          <w:rFonts w:ascii="Trebuchet MS" w:hAnsi="Trebuchet MS"/>
          <w:color w:val="000000"/>
          <w:u w:color="000000"/>
          <w:lang w:val="it-IT"/>
        </w:rPr>
        <w:t>n visto o intuito</w:t>
      </w:r>
      <w:r w:rsidRPr="0023767D">
        <w:rPr>
          <w:rStyle w:val="Numeropagina"/>
          <w:rFonts w:ascii="Trebuchet MS" w:hAnsi="Trebuchet MS"/>
          <w:color w:val="000000"/>
          <w:u w:color="000000"/>
          <w:lang w:val="it-IT"/>
        </w:rPr>
        <w:t xml:space="preserve">). </w:t>
      </w:r>
      <w:r w:rsidRPr="0031010A">
        <w:rPr>
          <w:rStyle w:val="Numeropagina"/>
          <w:rFonts w:ascii="Trebuchet MS" w:hAnsi="Trebuchet MS"/>
          <w:color w:val="000000"/>
          <w:u w:color="000000"/>
          <w:lang w:val="it-IT"/>
        </w:rPr>
        <w:t>Comunque</w:t>
      </w:r>
      <w:r w:rsidRPr="0023767D">
        <w:rPr>
          <w:rStyle w:val="Numeropagina"/>
          <w:rFonts w:ascii="Trebuchet MS" w:hAnsi="Trebuchet MS"/>
          <w:color w:val="000000"/>
          <w:u w:color="000000"/>
          <w:lang w:val="it-IT"/>
        </w:rPr>
        <w:t xml:space="preserve">, </w:t>
      </w:r>
      <w:r w:rsidRPr="0031010A">
        <w:rPr>
          <w:rStyle w:val="Numeropagina"/>
          <w:rFonts w:ascii="Trebuchet MS" w:hAnsi="Trebuchet MS"/>
          <w:color w:val="000000"/>
          <w:u w:color="000000"/>
          <w:lang w:val="it-IT"/>
        </w:rPr>
        <w:t>se un pattinatore rimpiazzasse un elemento obbligatorio con uno differente, l’ultimo eseguito sarà invalidato. In questo caso, se ci fosse qualsiasi dubbio su come quale elemento fosse stato sostituito per uno considerato “obbligatorio”</w:t>
      </w:r>
      <w:r w:rsidRPr="0023767D">
        <w:rPr>
          <w:rStyle w:val="Numeropagina"/>
          <w:rFonts w:ascii="Trebuchet MS" w:hAnsi="Trebuchet MS"/>
          <w:color w:val="000000"/>
          <w:u w:color="000000"/>
          <w:lang w:val="it-IT"/>
        </w:rPr>
        <w:t xml:space="preserve">, </w:t>
      </w:r>
      <w:r w:rsidRPr="0031010A">
        <w:rPr>
          <w:rStyle w:val="Numeropagina"/>
          <w:rFonts w:ascii="Trebuchet MS" w:hAnsi="Trebuchet MS"/>
          <w:color w:val="000000"/>
          <w:u w:color="000000"/>
          <w:lang w:val="it-IT"/>
        </w:rPr>
        <w:t>il criterio di annullamento sarà di eliminare l’elemento di  minor valore. In aggiunta, ci sarà una penalità per ogni “elemento obbligatorio non presentato” (vedere sezione 7).</w:t>
      </w:r>
    </w:p>
    <w:p w:rsidR="0031010A" w:rsidRPr="0023767D" w:rsidRDefault="0031010A" w:rsidP="00727E32">
      <w:pPr>
        <w:pStyle w:val="Paragrafoelenco"/>
        <w:numPr>
          <w:ilvl w:val="0"/>
          <w:numId w:val="78"/>
        </w:numPr>
        <w:pBdr>
          <w:top w:val="nil"/>
          <w:left w:val="nil"/>
          <w:bottom w:val="nil"/>
          <w:right w:val="nil"/>
          <w:between w:val="nil"/>
          <w:bar w:val="nil"/>
        </w:pBdr>
        <w:rPr>
          <w:rStyle w:val="Numeropagina"/>
          <w:rFonts w:ascii="Trebuchet MS" w:eastAsia="Trebuchet MS" w:hAnsi="Trebuchet MS" w:cs="Trebuchet MS"/>
          <w:lang w:val="it-IT"/>
        </w:rPr>
      </w:pPr>
      <w:r w:rsidRPr="0031010A">
        <w:rPr>
          <w:rStyle w:val="Numeropagina"/>
          <w:rFonts w:ascii="Trebuchet MS" w:hAnsi="Trebuchet MS"/>
          <w:color w:val="000000"/>
          <w:u w:color="000000"/>
          <w:lang w:val="it-IT"/>
        </w:rPr>
        <w:t xml:space="preserve">Gli elementi invalidati </w:t>
      </w:r>
      <w:r w:rsidRPr="0031010A">
        <w:rPr>
          <w:rFonts w:ascii="Trebuchet MS" w:hAnsi="Trebuchet MS"/>
          <w:lang w:val="it-IT"/>
        </w:rPr>
        <w:t>non intaccheranno</w:t>
      </w:r>
      <w:r w:rsidRPr="0023767D">
        <w:rPr>
          <w:rStyle w:val="Numeropagina"/>
          <w:rFonts w:ascii="Trebuchet MS" w:hAnsi="Trebuchet MS"/>
          <w:color w:val="000000"/>
          <w:u w:color="000000"/>
          <w:lang w:val="it-IT"/>
        </w:rPr>
        <w:t xml:space="preserve"> </w:t>
      </w:r>
      <w:r w:rsidRPr="0031010A">
        <w:rPr>
          <w:rStyle w:val="Numeropagina"/>
          <w:rFonts w:ascii="Trebuchet MS" w:hAnsi="Trebuchet MS"/>
          <w:color w:val="000000"/>
          <w:u w:color="000000"/>
          <w:lang w:val="it-IT"/>
        </w:rPr>
        <w:t>ogni sezione di punteggio</w:t>
      </w:r>
      <w:r w:rsidRPr="0023767D">
        <w:rPr>
          <w:rStyle w:val="Numeropagina"/>
          <w:rFonts w:ascii="Trebuchet MS" w:hAnsi="Trebuchet MS"/>
          <w:color w:val="000000"/>
          <w:u w:color="000000"/>
          <w:lang w:val="it-IT"/>
        </w:rPr>
        <w:t xml:space="preserve">: </w:t>
      </w:r>
      <w:r w:rsidRPr="0031010A">
        <w:rPr>
          <w:rStyle w:val="Numeropagina"/>
          <w:rFonts w:ascii="Trebuchet MS" w:hAnsi="Trebuchet MS"/>
          <w:color w:val="000000"/>
          <w:u w:color="000000"/>
          <w:lang w:val="it-IT"/>
        </w:rPr>
        <w:t>elementi di salto</w:t>
      </w:r>
      <w:r w:rsidRPr="0023767D">
        <w:rPr>
          <w:rStyle w:val="Numeropagina"/>
          <w:rFonts w:ascii="Trebuchet MS" w:hAnsi="Trebuchet MS"/>
          <w:color w:val="000000"/>
          <w:u w:color="000000"/>
          <w:lang w:val="it-IT"/>
        </w:rPr>
        <w:t xml:space="preserve">, </w:t>
      </w:r>
      <w:r w:rsidRPr="0031010A">
        <w:rPr>
          <w:rStyle w:val="Numeropagina"/>
          <w:rFonts w:ascii="Trebuchet MS" w:hAnsi="Trebuchet MS"/>
          <w:color w:val="000000"/>
          <w:u w:color="000000"/>
          <w:lang w:val="it-IT"/>
        </w:rPr>
        <w:t>trottole</w:t>
      </w:r>
      <w:r w:rsidRPr="0023767D">
        <w:rPr>
          <w:rStyle w:val="Numeropagina"/>
          <w:rFonts w:ascii="Trebuchet MS" w:hAnsi="Trebuchet MS"/>
          <w:color w:val="000000"/>
          <w:u w:color="000000"/>
          <w:lang w:val="it-IT"/>
        </w:rPr>
        <w:t>, s</w:t>
      </w:r>
      <w:r w:rsidRPr="0031010A">
        <w:rPr>
          <w:rStyle w:val="Numeropagina"/>
          <w:rFonts w:ascii="Trebuchet MS" w:hAnsi="Trebuchet MS"/>
          <w:color w:val="000000"/>
          <w:u w:color="000000"/>
          <w:lang w:val="it-IT"/>
        </w:rPr>
        <w:t>equenze di passi o sequenze coreografiche</w:t>
      </w:r>
      <w:r w:rsidRPr="0023767D">
        <w:rPr>
          <w:rStyle w:val="Numeropagina"/>
          <w:rFonts w:ascii="Trebuchet MS" w:hAnsi="Trebuchet MS"/>
          <w:color w:val="000000"/>
          <w:u w:color="000000"/>
          <w:lang w:val="it-IT"/>
        </w:rPr>
        <w:t xml:space="preserve">. </w:t>
      </w:r>
      <w:r w:rsidRPr="0031010A">
        <w:rPr>
          <w:rStyle w:val="Numeropagina"/>
          <w:rFonts w:ascii="Trebuchet MS" w:hAnsi="Trebuchet MS"/>
          <w:color w:val="000000"/>
          <w:u w:color="000000"/>
          <w:lang w:val="it-IT"/>
        </w:rPr>
        <w:t xml:space="preserve">Ogni eccesso nel numero di elementi permessi in una sezione non </w:t>
      </w:r>
      <w:r w:rsidRPr="0031010A">
        <w:rPr>
          <w:rFonts w:ascii="Trebuchet MS" w:hAnsi="Trebuchet MS"/>
          <w:lang w:val="it-IT"/>
        </w:rPr>
        <w:t>intacca</w:t>
      </w:r>
      <w:r w:rsidRPr="0031010A">
        <w:rPr>
          <w:rStyle w:val="Numeropagina"/>
          <w:rFonts w:ascii="Trebuchet MS" w:hAnsi="Trebuchet MS"/>
          <w:color w:val="000000"/>
          <w:u w:color="000000"/>
          <w:lang w:val="it-IT"/>
        </w:rPr>
        <w:t xml:space="preserve"> il resto.</w:t>
      </w:r>
      <w:r w:rsidRPr="0023767D">
        <w:rPr>
          <w:rStyle w:val="Numeropagina"/>
          <w:rFonts w:ascii="Trebuchet MS" w:hAnsi="Trebuchet MS"/>
          <w:color w:val="000000"/>
          <w:u w:color="000000"/>
          <w:lang w:val="it-IT"/>
        </w:rPr>
        <w:t xml:space="preserve"> </w:t>
      </w:r>
      <w:r w:rsidRPr="0031010A">
        <w:rPr>
          <w:rStyle w:val="Numeropagina"/>
          <w:rFonts w:ascii="Trebuchet MS" w:hAnsi="Trebuchet MS"/>
          <w:color w:val="000000"/>
          <w:u w:color="000000"/>
          <w:lang w:val="it-IT"/>
        </w:rPr>
        <w:t>Per esempio: se un pattinatore performa sei</w:t>
      </w:r>
      <w:r w:rsidRPr="0023767D">
        <w:rPr>
          <w:rStyle w:val="Numeropagina"/>
          <w:rFonts w:ascii="Trebuchet MS" w:hAnsi="Trebuchet MS"/>
          <w:color w:val="000000"/>
          <w:u w:color="000000"/>
          <w:lang w:val="it-IT"/>
        </w:rPr>
        <w:t xml:space="preserve">(6) </w:t>
      </w:r>
      <w:r w:rsidRPr="0031010A">
        <w:rPr>
          <w:rStyle w:val="Numeropagina"/>
          <w:rFonts w:ascii="Trebuchet MS" w:hAnsi="Trebuchet MS"/>
          <w:color w:val="000000"/>
          <w:u w:color="000000"/>
          <w:lang w:val="it-IT"/>
        </w:rPr>
        <w:t>elementi di salto invece che cinque (5)</w:t>
      </w:r>
      <w:r w:rsidRPr="0023767D">
        <w:rPr>
          <w:rStyle w:val="Numeropagina"/>
          <w:rFonts w:ascii="Trebuchet MS" w:hAnsi="Trebuchet MS"/>
          <w:color w:val="000000"/>
          <w:u w:color="000000"/>
          <w:lang w:val="it-IT"/>
        </w:rPr>
        <w:t>,</w:t>
      </w:r>
      <w:r w:rsidRPr="0031010A">
        <w:rPr>
          <w:rStyle w:val="Numeropagina"/>
          <w:rFonts w:ascii="Trebuchet MS" w:hAnsi="Trebuchet MS"/>
          <w:color w:val="000000"/>
          <w:u w:color="000000"/>
          <w:lang w:val="it-IT"/>
        </w:rPr>
        <w:t xml:space="preserve"> questo non cancellerà la trottola</w:t>
      </w:r>
      <w:r w:rsidRPr="0023767D">
        <w:rPr>
          <w:rStyle w:val="Numeropagina"/>
          <w:rFonts w:ascii="Trebuchet MS" w:hAnsi="Trebuchet MS"/>
          <w:color w:val="000000"/>
          <w:u w:color="000000"/>
          <w:lang w:val="it-IT"/>
        </w:rPr>
        <w:t xml:space="preserve"> (</w:t>
      </w:r>
      <w:r w:rsidRPr="0031010A">
        <w:rPr>
          <w:rStyle w:val="Numeropagina"/>
          <w:rFonts w:ascii="Trebuchet MS" w:hAnsi="Trebuchet MS"/>
          <w:color w:val="000000"/>
          <w:u w:color="000000"/>
          <w:lang w:val="it-IT"/>
        </w:rPr>
        <w:t>se questo diventa 11 undicesimo elemento di un massimo di 10 per programma)</w:t>
      </w:r>
      <w:r w:rsidRPr="0023767D">
        <w:rPr>
          <w:rStyle w:val="Numeropagina"/>
          <w:rFonts w:ascii="Trebuchet MS" w:hAnsi="Trebuchet MS"/>
          <w:color w:val="000000"/>
          <w:u w:color="000000"/>
          <w:lang w:val="it-IT"/>
        </w:rPr>
        <w:t>.</w:t>
      </w:r>
    </w:p>
    <w:p w:rsidR="0044664A" w:rsidRDefault="0044664A">
      <w:pPr>
        <w:jc w:val="left"/>
        <w:rPr>
          <w:lang w:val="it-IT"/>
        </w:rPr>
      </w:pPr>
    </w:p>
    <w:p w:rsidR="00637843" w:rsidRPr="00637843" w:rsidRDefault="00637843">
      <w:pPr>
        <w:jc w:val="left"/>
        <w:rPr>
          <w:b/>
          <w:lang w:val="it-IT"/>
        </w:rPr>
      </w:pPr>
      <w:r>
        <w:rPr>
          <w:b/>
          <w:lang w:val="it-IT"/>
        </w:rPr>
        <w:t>CATEGORIA SENIORES</w:t>
      </w:r>
    </w:p>
    <w:tbl>
      <w:tblPr>
        <w:tblStyle w:val="TableNormal"/>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7"/>
        <w:gridCol w:w="7661"/>
      </w:tblGrid>
      <w:tr w:rsidR="00637843" w:rsidRPr="00637843" w:rsidTr="00663484">
        <w:trPr>
          <w:trHeight w:val="250"/>
        </w:trPr>
        <w:tc>
          <w:tcPr>
            <w:tcW w:w="1627"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tcPr>
          <w:p w:rsidR="00637843" w:rsidRPr="00637843" w:rsidRDefault="00637843" w:rsidP="00637843">
            <w:pPr>
              <w:jc w:val="center"/>
              <w:rPr>
                <w:rFonts w:cs="Calibri"/>
                <w:color w:val="000000"/>
                <w:u w:color="000000"/>
                <w:lang w:eastAsia="it-IT"/>
              </w:rPr>
            </w:pPr>
            <w:r w:rsidRPr="00637843">
              <w:rPr>
                <w:rFonts w:cs="Calibri"/>
                <w:b/>
                <w:bCs/>
                <w:color w:val="FFFFFF"/>
                <w:u w:color="FFFFFF"/>
                <w:lang w:eastAsia="it-IT"/>
              </w:rPr>
              <w:t>ELEMENTI</w:t>
            </w:r>
          </w:p>
        </w:tc>
        <w:tc>
          <w:tcPr>
            <w:tcW w:w="7661"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tcPr>
          <w:p w:rsidR="00637843" w:rsidRPr="00637843" w:rsidRDefault="00637843" w:rsidP="00637843">
            <w:pPr>
              <w:jc w:val="center"/>
              <w:rPr>
                <w:rFonts w:cs="Calibri"/>
                <w:color w:val="000000"/>
                <w:u w:color="000000"/>
                <w:lang w:eastAsia="it-IT"/>
              </w:rPr>
            </w:pPr>
            <w:r w:rsidRPr="00637843">
              <w:rPr>
                <w:rFonts w:cs="Calibri"/>
                <w:b/>
                <w:bCs/>
                <w:color w:val="FFFFFF"/>
                <w:u w:color="FFFFFF"/>
                <w:lang w:eastAsia="it-IT"/>
              </w:rPr>
              <w:t>C</w:t>
            </w:r>
            <w:r w:rsidRPr="00637843">
              <w:rPr>
                <w:rFonts w:cs="Calibri"/>
                <w:b/>
                <w:bCs/>
                <w:color w:val="FFFFFF"/>
                <w:u w:color="FFFFFF"/>
                <w:lang w:val="it-IT" w:eastAsia="it-IT"/>
              </w:rPr>
              <w:t>HIARIFICAZIONI</w:t>
            </w:r>
          </w:p>
        </w:tc>
      </w:tr>
      <w:tr w:rsidR="00637843" w:rsidRPr="00637843" w:rsidTr="00663484">
        <w:trPr>
          <w:trHeight w:val="265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637843" w:rsidRPr="00637843" w:rsidRDefault="00637843" w:rsidP="00637843">
            <w:pPr>
              <w:jc w:val="center"/>
              <w:rPr>
                <w:rFonts w:cs="Calibri"/>
                <w:color w:val="000000"/>
                <w:u w:color="000000"/>
                <w:lang w:eastAsia="it-IT"/>
              </w:rPr>
            </w:pPr>
            <w:r w:rsidRPr="00637843">
              <w:rPr>
                <w:rFonts w:cs="Calibri"/>
                <w:b/>
                <w:bCs/>
                <w:color w:val="000000"/>
                <w:u w:color="000000"/>
                <w:lang w:eastAsia="it-IT"/>
              </w:rPr>
              <w:t>Salti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37843" w:rsidRPr="0023767D" w:rsidRDefault="00637843" w:rsidP="00637843">
            <w:pPr>
              <w:rPr>
                <w:rFonts w:cs="Calibri"/>
                <w:color w:val="000000"/>
                <w:u w:color="000000"/>
                <w:lang w:val="it-IT" w:eastAsia="it-IT"/>
              </w:rPr>
            </w:pPr>
            <w:r w:rsidRPr="0023767D">
              <w:rPr>
                <w:rFonts w:cs="Calibri"/>
                <w:color w:val="000000"/>
                <w:u w:color="000000"/>
                <w:lang w:val="it-IT" w:eastAsia="it-IT"/>
              </w:rPr>
              <w:t>Ma</w:t>
            </w:r>
            <w:r w:rsidRPr="00637843">
              <w:rPr>
                <w:rFonts w:cs="Calibri"/>
                <w:color w:val="000000"/>
                <w:u w:color="000000"/>
                <w:lang w:val="it-IT" w:eastAsia="it-IT"/>
              </w:rPr>
              <w:t xml:space="preserve">ssimo </w:t>
            </w:r>
            <w:r w:rsidRPr="0023767D">
              <w:rPr>
                <w:rFonts w:cs="Calibri"/>
                <w:color w:val="000000"/>
                <w:u w:color="000000"/>
                <w:lang w:val="it-IT" w:eastAsia="it-IT"/>
              </w:rPr>
              <w:t xml:space="preserve">8 </w:t>
            </w:r>
            <w:r w:rsidRPr="00637843">
              <w:rPr>
                <w:rFonts w:cs="Calibri"/>
                <w:color w:val="000000"/>
                <w:u w:color="000000"/>
                <w:lang w:val="it-IT" w:eastAsia="it-IT"/>
              </w:rPr>
              <w:t>elementi di salto per gli uomini</w:t>
            </w:r>
            <w:r w:rsidRPr="0023767D">
              <w:rPr>
                <w:rFonts w:cs="Calibri"/>
                <w:color w:val="000000"/>
                <w:u w:color="000000"/>
                <w:lang w:val="it-IT" w:eastAsia="it-IT"/>
              </w:rPr>
              <w:t xml:space="preserve">; </w:t>
            </w:r>
            <w:r w:rsidRPr="00637843">
              <w:rPr>
                <w:rFonts w:cs="Calibri"/>
                <w:color w:val="000000"/>
                <w:u w:color="000000"/>
                <w:lang w:val="it-IT" w:eastAsia="it-IT"/>
              </w:rPr>
              <w:t>e</w:t>
            </w:r>
            <w:r w:rsidRPr="0023767D">
              <w:rPr>
                <w:rFonts w:cs="Calibri"/>
                <w:color w:val="000000"/>
                <w:u w:color="000000"/>
                <w:lang w:val="it-IT" w:eastAsia="it-IT"/>
              </w:rPr>
              <w:t xml:space="preserve"> 7 </w:t>
            </w:r>
            <w:r w:rsidRPr="00637843">
              <w:rPr>
                <w:rFonts w:cs="Calibri"/>
                <w:color w:val="000000"/>
                <w:u w:color="000000"/>
                <w:lang w:val="it-IT" w:eastAsia="it-IT"/>
              </w:rPr>
              <w:t>elementi di salto per le donne.</w:t>
            </w:r>
            <w:r w:rsidRPr="0023767D">
              <w:rPr>
                <w:rFonts w:cs="Calibri"/>
                <w:color w:val="000000"/>
                <w:u w:color="000000"/>
                <w:lang w:val="it-IT" w:eastAsia="it-IT"/>
              </w:rPr>
              <w:t xml:space="preserve"> </w:t>
            </w:r>
          </w:p>
          <w:p w:rsidR="00637843" w:rsidRPr="0023767D" w:rsidRDefault="00637843" w:rsidP="00727E32">
            <w:pPr>
              <w:numPr>
                <w:ilvl w:val="0"/>
                <w:numId w:val="80"/>
              </w:numPr>
              <w:jc w:val="left"/>
              <w:rPr>
                <w:rFonts w:cs="Calibri"/>
                <w:color w:val="000000"/>
                <w:u w:color="000000"/>
                <w:lang w:val="it-IT" w:eastAsia="it-IT"/>
              </w:rPr>
            </w:pPr>
            <w:r w:rsidRPr="0023767D">
              <w:rPr>
                <w:rFonts w:cs="Calibri"/>
                <w:color w:val="000000"/>
                <w:u w:color="000000"/>
                <w:lang w:val="it-IT" w:eastAsia="it-IT"/>
              </w:rPr>
              <w:t>Ma</w:t>
            </w:r>
            <w:r w:rsidRPr="00637843">
              <w:rPr>
                <w:rFonts w:cs="Calibri"/>
                <w:color w:val="000000"/>
                <w:u w:color="000000"/>
                <w:lang w:val="it-IT" w:eastAsia="it-IT"/>
              </w:rPr>
              <w:t>ssimo</w:t>
            </w:r>
            <w:r w:rsidRPr="0023767D">
              <w:rPr>
                <w:rFonts w:cs="Calibri"/>
                <w:color w:val="000000"/>
                <w:u w:color="000000"/>
                <w:lang w:val="it-IT" w:eastAsia="it-IT"/>
              </w:rPr>
              <w:t xml:space="preserve"> 3 combina</w:t>
            </w:r>
            <w:r w:rsidRPr="00637843">
              <w:rPr>
                <w:rFonts w:cs="Calibri"/>
                <w:color w:val="000000"/>
                <w:u w:color="000000"/>
                <w:lang w:val="it-IT" w:eastAsia="it-IT"/>
              </w:rPr>
              <w:t>zioni</w:t>
            </w:r>
            <w:r w:rsidRPr="0023767D">
              <w:rPr>
                <w:rFonts w:cs="Calibri"/>
                <w:color w:val="000000"/>
                <w:u w:color="000000"/>
                <w:lang w:val="it-IT" w:eastAsia="it-IT"/>
              </w:rPr>
              <w:t xml:space="preserve"> </w:t>
            </w:r>
            <w:r w:rsidRPr="00637843">
              <w:rPr>
                <w:rFonts w:cs="Calibri"/>
                <w:color w:val="000000"/>
                <w:u w:color="000000"/>
                <w:lang w:val="it-IT" w:eastAsia="it-IT"/>
              </w:rPr>
              <w:t>da</w:t>
            </w:r>
            <w:r w:rsidRPr="0023767D">
              <w:rPr>
                <w:rFonts w:cs="Calibri"/>
                <w:color w:val="000000"/>
                <w:u w:color="000000"/>
                <w:lang w:val="it-IT" w:eastAsia="it-IT"/>
              </w:rPr>
              <w:t xml:space="preserve"> 2 </w:t>
            </w:r>
            <w:r w:rsidRPr="00637843">
              <w:rPr>
                <w:rFonts w:cs="Calibri"/>
                <w:color w:val="000000"/>
                <w:u w:color="000000"/>
                <w:lang w:val="it-IT" w:eastAsia="it-IT"/>
              </w:rPr>
              <w:t>a</w:t>
            </w:r>
            <w:r w:rsidRPr="0023767D">
              <w:rPr>
                <w:rFonts w:cs="Calibri"/>
                <w:color w:val="000000"/>
                <w:u w:color="000000"/>
                <w:lang w:val="it-IT" w:eastAsia="it-IT"/>
              </w:rPr>
              <w:t xml:space="preserve"> 5 </w:t>
            </w:r>
            <w:r w:rsidRPr="00637843">
              <w:rPr>
                <w:rFonts w:cs="Calibri"/>
                <w:color w:val="000000"/>
                <w:u w:color="000000"/>
                <w:lang w:val="it-IT" w:eastAsia="it-IT"/>
              </w:rPr>
              <w:t>salti</w:t>
            </w:r>
            <w:r w:rsidRPr="0023767D">
              <w:rPr>
                <w:rFonts w:cs="Calibri"/>
                <w:color w:val="000000"/>
                <w:u w:color="000000"/>
                <w:lang w:val="it-IT" w:eastAsia="it-IT"/>
              </w:rPr>
              <w:t xml:space="preserve"> (inclu</w:t>
            </w:r>
            <w:r w:rsidRPr="00637843">
              <w:rPr>
                <w:rFonts w:cs="Calibri"/>
                <w:color w:val="000000"/>
                <w:u w:color="000000"/>
                <w:lang w:val="it-IT" w:eastAsia="it-IT"/>
              </w:rPr>
              <w:t>si i salti di connessione</w:t>
            </w:r>
            <w:r w:rsidRPr="0023767D">
              <w:rPr>
                <w:rFonts w:cs="Calibri"/>
                <w:color w:val="000000"/>
                <w:u w:color="000000"/>
                <w:lang w:val="it-IT" w:eastAsia="it-IT"/>
              </w:rPr>
              <w:t xml:space="preserve">). </w:t>
            </w:r>
          </w:p>
          <w:p w:rsidR="00637843" w:rsidRPr="00637843" w:rsidRDefault="00637843" w:rsidP="00727E32">
            <w:pPr>
              <w:numPr>
                <w:ilvl w:val="0"/>
                <w:numId w:val="80"/>
              </w:numPr>
              <w:jc w:val="left"/>
              <w:rPr>
                <w:rFonts w:cs="Calibri"/>
                <w:color w:val="000000"/>
                <w:u w:color="000000"/>
                <w:lang w:val="it-IT" w:eastAsia="it-IT"/>
              </w:rPr>
            </w:pPr>
            <w:r w:rsidRPr="00637843">
              <w:rPr>
                <w:rFonts w:cs="Calibri"/>
                <w:color w:val="000000"/>
                <w:u w:color="000000"/>
                <w:lang w:val="it-IT" w:eastAsia="it-IT"/>
              </w:rPr>
              <w:t>La presenza di un axel è obbligatorio. Il Salto semplice è vietato.</w:t>
            </w:r>
          </w:p>
          <w:p w:rsidR="00637843" w:rsidRPr="00637843" w:rsidRDefault="00637843" w:rsidP="00727E32">
            <w:pPr>
              <w:numPr>
                <w:ilvl w:val="0"/>
                <w:numId w:val="80"/>
              </w:numPr>
              <w:jc w:val="left"/>
              <w:rPr>
                <w:rFonts w:cs="Calibri"/>
                <w:color w:val="000000"/>
                <w:u w:color="000000"/>
                <w:lang w:val="it-IT" w:eastAsia="it-IT"/>
              </w:rPr>
            </w:pPr>
            <w:r w:rsidRPr="00637843">
              <w:rPr>
                <w:rFonts w:cs="Calibri"/>
                <w:color w:val="000000"/>
                <w:u w:color="000000"/>
                <w:lang w:val="it-IT" w:eastAsia="it-IT"/>
              </w:rPr>
              <w:t>Axel semplice</w:t>
            </w:r>
            <w:r w:rsidRPr="0023767D">
              <w:rPr>
                <w:rFonts w:cs="Calibri"/>
                <w:color w:val="000000"/>
                <w:u w:color="000000"/>
                <w:lang w:val="it-IT" w:eastAsia="it-IT"/>
              </w:rPr>
              <w:t>, do</w:t>
            </w:r>
            <w:r w:rsidRPr="00637843">
              <w:rPr>
                <w:rFonts w:cs="Calibri"/>
                <w:color w:val="000000"/>
                <w:u w:color="000000"/>
                <w:lang w:val="it-IT" w:eastAsia="it-IT"/>
              </w:rPr>
              <w:t>ppio</w:t>
            </w:r>
            <w:r w:rsidRPr="0023767D">
              <w:rPr>
                <w:rFonts w:cs="Calibri"/>
                <w:color w:val="000000"/>
                <w:u w:color="000000"/>
                <w:lang w:val="it-IT" w:eastAsia="it-IT"/>
              </w:rPr>
              <w:t xml:space="preserve"> or tripl</w:t>
            </w:r>
            <w:r w:rsidRPr="00637843">
              <w:rPr>
                <w:rFonts w:cs="Calibri"/>
                <w:color w:val="000000"/>
                <w:u w:color="000000"/>
                <w:lang w:val="it-IT" w:eastAsia="it-IT"/>
              </w:rPr>
              <w:t>o</w:t>
            </w:r>
            <w:r w:rsidRPr="0023767D">
              <w:rPr>
                <w:rFonts w:cs="Calibri"/>
                <w:color w:val="000000"/>
                <w:u w:color="000000"/>
                <w:lang w:val="it-IT" w:eastAsia="it-IT"/>
              </w:rPr>
              <w:t xml:space="preserve"> </w:t>
            </w:r>
            <w:r w:rsidRPr="00637843">
              <w:rPr>
                <w:rFonts w:cs="Calibri"/>
                <w:color w:val="000000"/>
                <w:u w:color="000000"/>
                <w:lang w:val="it-IT" w:eastAsia="it-IT"/>
              </w:rPr>
              <w:t>non può essere ripetuto più di due volte.</w:t>
            </w:r>
            <w:r w:rsidRPr="0023767D">
              <w:rPr>
                <w:rFonts w:cs="Calibri"/>
                <w:color w:val="000000"/>
                <w:u w:color="000000"/>
                <w:lang w:val="it-IT" w:eastAsia="it-IT"/>
              </w:rPr>
              <w:t xml:space="preserve"> </w:t>
            </w:r>
            <w:r w:rsidRPr="00637843">
              <w:rPr>
                <w:rFonts w:cs="Calibri"/>
                <w:color w:val="000000"/>
                <w:u w:color="000000"/>
                <w:lang w:val="it-IT" w:eastAsia="it-IT"/>
              </w:rPr>
              <w:t>Se quei salti sono ripetuti due volte, almeno una volta devono essere in combinazione. Un salto per essere considerato uguale deve avere la stessa nomenclatura, per esempio la stessa entrata e lo stesso numero di rotazioni. 1T e 2T non sono la stessa cosa.</w:t>
            </w:r>
          </w:p>
        </w:tc>
      </w:tr>
      <w:tr w:rsidR="00637843" w:rsidRPr="0023767D" w:rsidTr="00663484">
        <w:trPr>
          <w:trHeight w:val="121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637843" w:rsidRPr="00637843" w:rsidRDefault="00637843" w:rsidP="00637843">
            <w:pPr>
              <w:jc w:val="center"/>
              <w:rPr>
                <w:rFonts w:cs="Calibri"/>
                <w:color w:val="000000"/>
                <w:u w:color="000000"/>
                <w:lang w:eastAsia="it-IT"/>
              </w:rPr>
            </w:pPr>
            <w:r w:rsidRPr="00637843">
              <w:rPr>
                <w:rFonts w:cs="Calibri"/>
                <w:b/>
                <w:bCs/>
                <w:color w:val="000000"/>
                <w:u w:color="000000"/>
                <w:lang w:val="it-IT" w:eastAsia="it-IT"/>
              </w:rPr>
              <w:t>Trottole</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37843" w:rsidRPr="0023767D" w:rsidRDefault="00637843" w:rsidP="00637843">
            <w:pPr>
              <w:rPr>
                <w:rFonts w:eastAsia="Trebuchet MS" w:cs="Trebuchet MS"/>
                <w:color w:val="000000"/>
                <w:u w:color="000000"/>
                <w:lang w:val="it-IT" w:eastAsia="it-IT"/>
              </w:rPr>
            </w:pPr>
            <w:r w:rsidRPr="0023767D">
              <w:rPr>
                <w:rFonts w:cs="Calibri"/>
                <w:color w:val="000000"/>
                <w:u w:color="000000"/>
                <w:lang w:val="it-IT" w:eastAsia="it-IT"/>
              </w:rPr>
              <w:t>Ma</w:t>
            </w:r>
            <w:r w:rsidRPr="00637843">
              <w:rPr>
                <w:rFonts w:cs="Calibri"/>
                <w:color w:val="000000"/>
                <w:u w:color="000000"/>
                <w:lang w:val="it-IT" w:eastAsia="it-IT"/>
              </w:rPr>
              <w:t>ssimo</w:t>
            </w:r>
            <w:r w:rsidRPr="0023767D">
              <w:rPr>
                <w:rFonts w:cs="Calibri"/>
                <w:color w:val="000000"/>
                <w:u w:color="000000"/>
                <w:lang w:val="it-IT" w:eastAsia="it-IT"/>
              </w:rPr>
              <w:t xml:space="preserve"> 3 </w:t>
            </w:r>
            <w:r w:rsidRPr="00637843">
              <w:rPr>
                <w:rFonts w:cs="Calibri"/>
                <w:color w:val="000000"/>
                <w:u w:color="000000"/>
                <w:lang w:val="it-IT" w:eastAsia="it-IT"/>
              </w:rPr>
              <w:t>trottole</w:t>
            </w:r>
            <w:r w:rsidRPr="0023767D">
              <w:rPr>
                <w:rFonts w:cs="Calibri"/>
                <w:color w:val="000000"/>
                <w:u w:color="000000"/>
                <w:lang w:val="it-IT" w:eastAsia="it-IT"/>
              </w:rPr>
              <w:t>. Minim</w:t>
            </w:r>
            <w:r w:rsidRPr="00637843">
              <w:rPr>
                <w:rFonts w:cs="Calibri"/>
                <w:color w:val="000000"/>
                <w:u w:color="000000"/>
                <w:lang w:val="it-IT" w:eastAsia="it-IT"/>
              </w:rPr>
              <w:t>o due</w:t>
            </w:r>
            <w:r w:rsidRPr="0023767D">
              <w:rPr>
                <w:rFonts w:cs="Calibri"/>
                <w:color w:val="000000"/>
                <w:u w:color="000000"/>
                <w:lang w:val="it-IT" w:eastAsia="it-IT"/>
              </w:rPr>
              <w:t xml:space="preserve"> (a</w:t>
            </w:r>
            <w:r w:rsidRPr="00637843">
              <w:rPr>
                <w:rFonts w:cs="Calibri"/>
                <w:color w:val="000000"/>
                <w:u w:color="000000"/>
                <w:lang w:val="it-IT" w:eastAsia="it-IT"/>
              </w:rPr>
              <w:t>lmeno uno per tipo):</w:t>
            </w:r>
          </w:p>
          <w:p w:rsidR="00637843" w:rsidRPr="0023767D" w:rsidRDefault="00637843" w:rsidP="00637843">
            <w:pPr>
              <w:rPr>
                <w:rFonts w:eastAsia="Trebuchet MS" w:cs="Trebuchet MS"/>
                <w:color w:val="000000"/>
                <w:u w:color="000000"/>
                <w:lang w:val="it-IT" w:eastAsia="it-IT"/>
              </w:rPr>
            </w:pPr>
            <w:r w:rsidRPr="00637843">
              <w:rPr>
                <w:rFonts w:cs="Calibri"/>
                <w:color w:val="000000"/>
                <w:u w:color="000000"/>
                <w:lang w:val="it-IT" w:eastAsia="it-IT"/>
              </w:rPr>
              <w:t xml:space="preserve">        - Una trottola singola</w:t>
            </w:r>
          </w:p>
          <w:p w:rsidR="00637843" w:rsidRPr="0023767D" w:rsidRDefault="00637843" w:rsidP="00637843">
            <w:pPr>
              <w:rPr>
                <w:rFonts w:eastAsia="Trebuchet MS" w:cs="Trebuchet MS"/>
                <w:color w:val="000000"/>
                <w:u w:color="000000"/>
                <w:lang w:val="it-IT" w:eastAsia="it-IT"/>
              </w:rPr>
            </w:pPr>
            <w:r w:rsidRPr="00637843">
              <w:rPr>
                <w:rFonts w:cs="Calibri"/>
                <w:color w:val="000000"/>
                <w:u w:color="000000"/>
                <w:lang w:val="it-IT" w:eastAsia="it-IT"/>
              </w:rPr>
              <w:t xml:space="preserve">        - Una trottola combinata </w:t>
            </w:r>
            <w:r w:rsidRPr="0023767D">
              <w:rPr>
                <w:rFonts w:cs="Calibri"/>
                <w:color w:val="000000"/>
                <w:u w:color="000000"/>
                <w:lang w:val="it-IT" w:eastAsia="it-IT"/>
              </w:rPr>
              <w:t>(M</w:t>
            </w:r>
            <w:r w:rsidRPr="00637843">
              <w:rPr>
                <w:rFonts w:cs="Calibri"/>
                <w:color w:val="000000"/>
                <w:u w:color="000000"/>
                <w:lang w:val="it-IT" w:eastAsia="it-IT"/>
              </w:rPr>
              <w:t>assimo</w:t>
            </w:r>
            <w:r w:rsidRPr="0023767D">
              <w:rPr>
                <w:rFonts w:cs="Calibri"/>
                <w:color w:val="000000"/>
                <w:u w:color="000000"/>
                <w:lang w:val="it-IT" w:eastAsia="it-IT"/>
              </w:rPr>
              <w:t xml:space="preserve"> 5 posi</w:t>
            </w:r>
            <w:r w:rsidRPr="00637843">
              <w:rPr>
                <w:rFonts w:cs="Calibri"/>
                <w:color w:val="000000"/>
                <w:u w:color="000000"/>
                <w:lang w:val="it-IT" w:eastAsia="it-IT"/>
              </w:rPr>
              <w:t>zioni</w:t>
            </w:r>
            <w:r w:rsidRPr="0023767D">
              <w:rPr>
                <w:rFonts w:cs="Calibri"/>
                <w:color w:val="000000"/>
                <w:u w:color="000000"/>
                <w:lang w:val="it-IT" w:eastAsia="it-IT"/>
              </w:rPr>
              <w:t>)</w:t>
            </w:r>
          </w:p>
          <w:p w:rsidR="00637843" w:rsidRPr="0023767D" w:rsidRDefault="00637843" w:rsidP="00637843">
            <w:pPr>
              <w:rPr>
                <w:rFonts w:cs="Calibri"/>
                <w:color w:val="000000"/>
                <w:u w:color="000000"/>
                <w:lang w:val="it-IT" w:eastAsia="it-IT"/>
              </w:rPr>
            </w:pPr>
            <w:r w:rsidRPr="00637843">
              <w:rPr>
                <w:rFonts w:cs="Calibri"/>
                <w:color w:val="000000"/>
                <w:u w:color="000000"/>
                <w:lang w:val="it-IT" w:eastAsia="it-IT"/>
              </w:rPr>
              <w:t>La stessa posizione</w:t>
            </w:r>
            <w:r w:rsidRPr="0023767D">
              <w:rPr>
                <w:rFonts w:cs="Calibri"/>
                <w:color w:val="000000"/>
                <w:u w:color="000000"/>
                <w:lang w:val="it-IT" w:eastAsia="it-IT"/>
              </w:rPr>
              <w:t xml:space="preserve"> (</w:t>
            </w:r>
            <w:r w:rsidRPr="00637843">
              <w:rPr>
                <w:rFonts w:cs="Calibri"/>
                <w:color w:val="000000"/>
                <w:u w:color="000000"/>
                <w:lang w:val="it-IT" w:eastAsia="it-IT"/>
              </w:rPr>
              <w:t>posizione base con lo stesso piede e filo non può essere ripetuta più di due volte).</w:t>
            </w:r>
          </w:p>
        </w:tc>
      </w:tr>
      <w:tr w:rsidR="00637843" w:rsidRPr="0023767D" w:rsidTr="00663484">
        <w:trPr>
          <w:trHeight w:val="49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637843" w:rsidRPr="00637843" w:rsidRDefault="00637843" w:rsidP="00637843">
            <w:pPr>
              <w:jc w:val="center"/>
              <w:rPr>
                <w:rFonts w:cs="Calibri"/>
                <w:color w:val="000000"/>
                <w:u w:color="000000"/>
                <w:lang w:eastAsia="it-IT"/>
              </w:rPr>
            </w:pPr>
            <w:r w:rsidRPr="00637843">
              <w:rPr>
                <w:rFonts w:cs="Calibri"/>
                <w:b/>
                <w:bCs/>
                <w:color w:val="000000"/>
                <w:u w:color="000000"/>
                <w:lang w:val="it-IT" w:eastAsia="it-IT"/>
              </w:rPr>
              <w:t>Sequenza di passi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37843" w:rsidRPr="0023767D" w:rsidRDefault="00637843" w:rsidP="00637843">
            <w:pPr>
              <w:jc w:val="left"/>
              <w:rPr>
                <w:rFonts w:cs="Calibri"/>
                <w:color w:val="000000"/>
                <w:u w:color="000000"/>
                <w:lang w:val="it-IT" w:eastAsia="it-IT"/>
              </w:rPr>
            </w:pPr>
            <w:r w:rsidRPr="0023767D">
              <w:rPr>
                <w:rFonts w:cs="Calibri"/>
                <w:color w:val="000000"/>
                <w:u w:color="000000"/>
                <w:lang w:val="it-IT" w:eastAsia="it-IT"/>
              </w:rPr>
              <w:t>Ma</w:t>
            </w:r>
            <w:r w:rsidRPr="00637843">
              <w:rPr>
                <w:rFonts w:cs="Calibri"/>
                <w:color w:val="000000"/>
                <w:u w:color="000000"/>
                <w:lang w:val="it-IT" w:eastAsia="it-IT"/>
              </w:rPr>
              <w:t xml:space="preserve">ssimo una linea di passi con uno dei quattro disegni base: Circolare, Serpentina, Linea Dritta o Diagonale. </w:t>
            </w:r>
          </w:p>
        </w:tc>
      </w:tr>
      <w:tr w:rsidR="00637843" w:rsidRPr="0023767D" w:rsidTr="00663484">
        <w:trPr>
          <w:trHeight w:val="49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637843" w:rsidRPr="00637843" w:rsidRDefault="00637843" w:rsidP="00637843">
            <w:pPr>
              <w:jc w:val="center"/>
              <w:rPr>
                <w:rFonts w:cs="Calibri"/>
                <w:color w:val="000000"/>
                <w:u w:color="000000"/>
                <w:lang w:eastAsia="it-IT"/>
              </w:rPr>
            </w:pPr>
            <w:r w:rsidRPr="00637843">
              <w:rPr>
                <w:rFonts w:cs="Calibri"/>
                <w:b/>
                <w:bCs/>
                <w:color w:val="000000"/>
                <w:u w:color="000000"/>
                <w:lang w:val="it-IT" w:eastAsia="it-IT"/>
              </w:rPr>
              <w:t>Sequenza coreografica</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37843" w:rsidRPr="0023767D" w:rsidRDefault="00637843" w:rsidP="00637843">
            <w:pPr>
              <w:jc w:val="left"/>
              <w:rPr>
                <w:rFonts w:cs="Calibri"/>
                <w:color w:val="000000"/>
                <w:u w:color="000000"/>
                <w:lang w:val="it-IT" w:eastAsia="it-IT"/>
              </w:rPr>
            </w:pPr>
            <w:r w:rsidRPr="0023767D">
              <w:rPr>
                <w:rFonts w:cs="Calibri"/>
                <w:color w:val="000000"/>
                <w:u w:color="000000"/>
                <w:lang w:val="it-IT" w:eastAsia="it-IT"/>
              </w:rPr>
              <w:t>Ma</w:t>
            </w:r>
            <w:r w:rsidRPr="00637843">
              <w:rPr>
                <w:rFonts w:cs="Calibri"/>
                <w:color w:val="000000"/>
                <w:u w:color="000000"/>
                <w:lang w:val="it-IT" w:eastAsia="it-IT"/>
              </w:rPr>
              <w:t>ssimo una sequenza coreografica che occupi almeno il 50 % della pista.</w:t>
            </w:r>
            <w:r w:rsidRPr="0023767D">
              <w:rPr>
                <w:rFonts w:cs="Calibri"/>
                <w:color w:val="000000"/>
                <w:u w:color="000000"/>
                <w:lang w:val="it-IT" w:eastAsia="it-IT"/>
              </w:rPr>
              <w:t xml:space="preserve"> </w:t>
            </w:r>
          </w:p>
        </w:tc>
      </w:tr>
    </w:tbl>
    <w:p w:rsidR="00637843" w:rsidRDefault="00637843" w:rsidP="00637843">
      <w:pPr>
        <w:rPr>
          <w:lang w:val="it-IT"/>
        </w:rPr>
      </w:pPr>
      <w:r>
        <w:rPr>
          <w:lang w:val="it-IT"/>
        </w:rPr>
        <w:lastRenderedPageBreak/>
        <w:t>Il punteggio dell’impressione artistica sarà moltiplicato per un fattore di 1.8 per gli uomini; e di 1.6 per le donne.</w:t>
      </w:r>
    </w:p>
    <w:p w:rsidR="00637843" w:rsidRPr="0023767D" w:rsidRDefault="00637843" w:rsidP="00637843">
      <w:pPr>
        <w:rPr>
          <w:lang w:val="it-IT"/>
        </w:rPr>
      </w:pPr>
    </w:p>
    <w:p w:rsidR="00637843" w:rsidRDefault="00637843" w:rsidP="00637843">
      <w:pPr>
        <w:jc w:val="left"/>
        <w:rPr>
          <w:b/>
          <w:lang w:val="it-IT"/>
        </w:rPr>
      </w:pPr>
      <w:r>
        <w:rPr>
          <w:b/>
          <w:lang w:val="it-IT"/>
        </w:rPr>
        <w:t>CATEGORIA JUNIORES</w:t>
      </w:r>
    </w:p>
    <w:tbl>
      <w:tblPr>
        <w:tblStyle w:val="TableNormal"/>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73"/>
        <w:gridCol w:w="7615"/>
      </w:tblGrid>
      <w:tr w:rsidR="00637843" w:rsidTr="00637843">
        <w:trPr>
          <w:trHeight w:val="250"/>
        </w:trPr>
        <w:tc>
          <w:tcPr>
            <w:tcW w:w="1673"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tcPr>
          <w:p w:rsidR="00637843" w:rsidRPr="00637843" w:rsidRDefault="00637843" w:rsidP="00663484">
            <w:pPr>
              <w:jc w:val="center"/>
            </w:pPr>
            <w:r w:rsidRPr="00637843">
              <w:rPr>
                <w:b/>
                <w:bCs/>
                <w:color w:val="FFFFFF"/>
                <w:u w:color="FFFFFF"/>
              </w:rPr>
              <w:t>ELEMENTI</w:t>
            </w:r>
          </w:p>
        </w:tc>
        <w:tc>
          <w:tcPr>
            <w:tcW w:w="7615"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tcPr>
          <w:p w:rsidR="00637843" w:rsidRPr="00637843" w:rsidRDefault="00637843" w:rsidP="00663484">
            <w:pPr>
              <w:jc w:val="center"/>
            </w:pPr>
            <w:r w:rsidRPr="00637843">
              <w:rPr>
                <w:rStyle w:val="Numeropagina"/>
                <w:b/>
                <w:bCs/>
                <w:color w:val="FFFFFF"/>
                <w:u w:color="FFFFFF"/>
              </w:rPr>
              <w:t>C</w:t>
            </w:r>
            <w:r w:rsidRPr="00637843">
              <w:rPr>
                <w:rStyle w:val="Numeropagina"/>
                <w:b/>
                <w:bCs/>
                <w:color w:val="FFFFFF"/>
                <w:u w:color="FFFFFF"/>
                <w:lang w:val="it-IT"/>
              </w:rPr>
              <w:t>HIARIFICAZIONI</w:t>
            </w:r>
          </w:p>
        </w:tc>
      </w:tr>
      <w:tr w:rsidR="00637843" w:rsidTr="00637843">
        <w:trPr>
          <w:trHeight w:val="2170"/>
        </w:trPr>
        <w:tc>
          <w:tcPr>
            <w:tcW w:w="167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637843" w:rsidRPr="00637843" w:rsidRDefault="00637843" w:rsidP="00637843">
            <w:pPr>
              <w:jc w:val="center"/>
            </w:pPr>
            <w:r w:rsidRPr="00637843">
              <w:rPr>
                <w:b/>
                <w:bCs/>
              </w:rPr>
              <w:t>Salti</w:t>
            </w:r>
          </w:p>
        </w:tc>
        <w:tc>
          <w:tcPr>
            <w:tcW w:w="7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37843" w:rsidRPr="0023767D" w:rsidRDefault="00637843" w:rsidP="00663484">
            <w:pPr>
              <w:rPr>
                <w:lang w:val="it-IT"/>
              </w:rPr>
            </w:pPr>
            <w:r w:rsidRPr="0023767D">
              <w:rPr>
                <w:rStyle w:val="Numeropagina"/>
                <w:lang w:val="it-IT"/>
              </w:rPr>
              <w:t>Ma</w:t>
            </w:r>
            <w:r w:rsidRPr="00637843">
              <w:rPr>
                <w:rStyle w:val="Numeropagina"/>
                <w:lang w:val="it-IT"/>
              </w:rPr>
              <w:t>ssimo 7 elementi di salto .</w:t>
            </w:r>
          </w:p>
          <w:p w:rsidR="00637843" w:rsidRPr="0023767D" w:rsidRDefault="00637843" w:rsidP="00663484">
            <w:pPr>
              <w:rPr>
                <w:lang w:val="it-IT"/>
              </w:rPr>
            </w:pPr>
            <w:r w:rsidRPr="00637843">
              <w:rPr>
                <w:rStyle w:val="Numeropagina"/>
                <w:lang w:val="it-IT"/>
              </w:rPr>
              <w:t xml:space="preserve">      - </w:t>
            </w:r>
            <w:r w:rsidRPr="0023767D">
              <w:rPr>
                <w:rStyle w:val="Numeropagina"/>
                <w:lang w:val="it-IT"/>
              </w:rPr>
              <w:t>Ma</w:t>
            </w:r>
            <w:r w:rsidRPr="00637843">
              <w:rPr>
                <w:rStyle w:val="Numeropagina"/>
                <w:lang w:val="it-IT"/>
              </w:rPr>
              <w:t>ssimo</w:t>
            </w:r>
            <w:r w:rsidRPr="0023767D">
              <w:rPr>
                <w:rStyle w:val="Numeropagina"/>
                <w:lang w:val="it-IT"/>
              </w:rPr>
              <w:t xml:space="preserve"> 3 combina</w:t>
            </w:r>
            <w:r w:rsidRPr="00637843">
              <w:rPr>
                <w:rStyle w:val="Numeropagina"/>
                <w:lang w:val="it-IT"/>
              </w:rPr>
              <w:t>zioni</w:t>
            </w:r>
            <w:r w:rsidRPr="0023767D">
              <w:rPr>
                <w:rStyle w:val="Numeropagina"/>
                <w:lang w:val="it-IT"/>
              </w:rPr>
              <w:t xml:space="preserve"> </w:t>
            </w:r>
            <w:r w:rsidRPr="00637843">
              <w:rPr>
                <w:rStyle w:val="Numeropagina"/>
                <w:lang w:val="it-IT"/>
              </w:rPr>
              <w:t>da</w:t>
            </w:r>
            <w:r w:rsidRPr="0023767D">
              <w:rPr>
                <w:rStyle w:val="Numeropagina"/>
                <w:lang w:val="it-IT"/>
              </w:rPr>
              <w:t xml:space="preserve"> 2 </w:t>
            </w:r>
            <w:r w:rsidRPr="00637843">
              <w:rPr>
                <w:rStyle w:val="Numeropagina"/>
                <w:lang w:val="it-IT"/>
              </w:rPr>
              <w:t>a</w:t>
            </w:r>
            <w:r w:rsidRPr="0023767D">
              <w:rPr>
                <w:rStyle w:val="Numeropagina"/>
                <w:lang w:val="it-IT"/>
              </w:rPr>
              <w:t xml:space="preserve"> 5 </w:t>
            </w:r>
            <w:r w:rsidRPr="00637843">
              <w:rPr>
                <w:rStyle w:val="Numeropagina"/>
                <w:lang w:val="it-IT"/>
              </w:rPr>
              <w:t>salti</w:t>
            </w:r>
            <w:r w:rsidRPr="0023767D">
              <w:rPr>
                <w:rStyle w:val="Numeropagina"/>
                <w:lang w:val="it-IT"/>
              </w:rPr>
              <w:t xml:space="preserve"> (inclu</w:t>
            </w:r>
            <w:r w:rsidRPr="00637843">
              <w:rPr>
                <w:rStyle w:val="Numeropagina"/>
                <w:lang w:val="it-IT"/>
              </w:rPr>
              <w:t>si i salti di connessione</w:t>
            </w:r>
            <w:r w:rsidRPr="0023767D">
              <w:rPr>
                <w:rStyle w:val="Numeropagina"/>
                <w:lang w:val="it-IT"/>
              </w:rPr>
              <w:t xml:space="preserve">). </w:t>
            </w:r>
          </w:p>
          <w:p w:rsidR="00637843" w:rsidRPr="00637843" w:rsidRDefault="00637843" w:rsidP="00727E32">
            <w:pPr>
              <w:pStyle w:val="Paragrafoelenco"/>
              <w:numPr>
                <w:ilvl w:val="0"/>
                <w:numId w:val="81"/>
              </w:numPr>
              <w:contextualSpacing w:val="0"/>
              <w:rPr>
                <w:lang w:val="it-IT"/>
              </w:rPr>
            </w:pPr>
            <w:r w:rsidRPr="00637843">
              <w:rPr>
                <w:rStyle w:val="Numeropagina"/>
                <w:lang w:val="it-IT"/>
              </w:rPr>
              <w:t>La presenza di un axel è obbligatorio. Il Salto semplice è vietato.</w:t>
            </w:r>
          </w:p>
          <w:p w:rsidR="00637843" w:rsidRPr="00637843" w:rsidRDefault="00637843" w:rsidP="00727E32">
            <w:pPr>
              <w:pStyle w:val="Paragrafoelenco"/>
              <w:numPr>
                <w:ilvl w:val="0"/>
                <w:numId w:val="81"/>
              </w:numPr>
              <w:contextualSpacing w:val="0"/>
              <w:rPr>
                <w:lang w:val="it-IT"/>
              </w:rPr>
            </w:pPr>
            <w:r w:rsidRPr="00637843">
              <w:rPr>
                <w:rStyle w:val="Numeropagina"/>
                <w:lang w:val="it-IT"/>
              </w:rPr>
              <w:t>Axel semplice</w:t>
            </w:r>
            <w:r w:rsidRPr="0023767D">
              <w:rPr>
                <w:rStyle w:val="Numeropagina"/>
                <w:lang w:val="it-IT"/>
              </w:rPr>
              <w:t>, do</w:t>
            </w:r>
            <w:r w:rsidRPr="00637843">
              <w:rPr>
                <w:rStyle w:val="Numeropagina"/>
                <w:lang w:val="it-IT"/>
              </w:rPr>
              <w:t>ppio</w:t>
            </w:r>
            <w:r w:rsidRPr="0023767D">
              <w:rPr>
                <w:rStyle w:val="Numeropagina"/>
                <w:lang w:val="it-IT"/>
              </w:rPr>
              <w:t xml:space="preserve"> or tripl</w:t>
            </w:r>
            <w:r w:rsidRPr="00637843">
              <w:rPr>
                <w:rStyle w:val="Numeropagina"/>
                <w:lang w:val="it-IT"/>
              </w:rPr>
              <w:t>o</w:t>
            </w:r>
            <w:r w:rsidRPr="0023767D">
              <w:rPr>
                <w:rStyle w:val="Numeropagina"/>
                <w:lang w:val="it-IT"/>
              </w:rPr>
              <w:t xml:space="preserve"> </w:t>
            </w:r>
            <w:r w:rsidRPr="00637843">
              <w:rPr>
                <w:rStyle w:val="Numeropagina"/>
                <w:lang w:val="it-IT"/>
              </w:rPr>
              <w:t>non può essere ripetuto più di due volte.</w:t>
            </w:r>
            <w:r w:rsidRPr="0023767D">
              <w:rPr>
                <w:rStyle w:val="Numeropagina"/>
                <w:lang w:val="it-IT"/>
              </w:rPr>
              <w:t xml:space="preserve"> </w:t>
            </w:r>
            <w:r w:rsidRPr="00637843">
              <w:rPr>
                <w:rStyle w:val="Numeropagina"/>
                <w:lang w:val="it-IT"/>
              </w:rPr>
              <w:t>Se quei salti sono ripetuti due volte, almeno una volta devono essere in combinazione. Un salto per essere considerato uguale deve avere la stessa nomenclatura, per esempio la stessa entrata e lo stesso numero di rotazioni. 1T e 2T non sono la stessa cosa.</w:t>
            </w:r>
          </w:p>
        </w:tc>
      </w:tr>
      <w:tr w:rsidR="00637843" w:rsidRPr="0023767D" w:rsidTr="00637843">
        <w:trPr>
          <w:trHeight w:val="1210"/>
        </w:trPr>
        <w:tc>
          <w:tcPr>
            <w:tcW w:w="167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637843" w:rsidRPr="00637843" w:rsidRDefault="00637843" w:rsidP="00637843">
            <w:pPr>
              <w:jc w:val="center"/>
            </w:pPr>
            <w:r w:rsidRPr="00637843">
              <w:rPr>
                <w:b/>
                <w:bCs/>
              </w:rPr>
              <w:t>Trottole</w:t>
            </w:r>
          </w:p>
        </w:tc>
        <w:tc>
          <w:tcPr>
            <w:tcW w:w="7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37843" w:rsidRPr="0023767D" w:rsidRDefault="00637843" w:rsidP="00663484">
            <w:pPr>
              <w:rPr>
                <w:rStyle w:val="Numeropagina"/>
                <w:rFonts w:eastAsia="Trebuchet MS" w:cs="Trebuchet MS"/>
                <w:lang w:val="it-IT"/>
              </w:rPr>
            </w:pPr>
            <w:r w:rsidRPr="0023767D">
              <w:rPr>
                <w:rStyle w:val="Numeropagina"/>
                <w:lang w:val="it-IT"/>
              </w:rPr>
              <w:t>Ma</w:t>
            </w:r>
            <w:r w:rsidRPr="00637843">
              <w:rPr>
                <w:rStyle w:val="Numeropagina"/>
                <w:lang w:val="it-IT"/>
              </w:rPr>
              <w:t>ssimo</w:t>
            </w:r>
            <w:r w:rsidRPr="0023767D">
              <w:rPr>
                <w:rStyle w:val="Numeropagina"/>
                <w:lang w:val="it-IT"/>
              </w:rPr>
              <w:t xml:space="preserve"> 3 </w:t>
            </w:r>
            <w:r w:rsidRPr="00637843">
              <w:rPr>
                <w:rStyle w:val="Numeropagina"/>
                <w:lang w:val="it-IT"/>
              </w:rPr>
              <w:t>trottole</w:t>
            </w:r>
            <w:r w:rsidRPr="0023767D">
              <w:rPr>
                <w:rStyle w:val="Numeropagina"/>
                <w:lang w:val="it-IT"/>
              </w:rPr>
              <w:t>. Minim</w:t>
            </w:r>
            <w:r w:rsidRPr="00637843">
              <w:rPr>
                <w:rStyle w:val="Numeropagina"/>
                <w:lang w:val="it-IT"/>
              </w:rPr>
              <w:t>o due</w:t>
            </w:r>
            <w:r w:rsidRPr="0023767D">
              <w:rPr>
                <w:rStyle w:val="Numeropagina"/>
                <w:lang w:val="it-IT"/>
              </w:rPr>
              <w:t xml:space="preserve"> (a</w:t>
            </w:r>
            <w:r w:rsidRPr="00637843">
              <w:rPr>
                <w:rStyle w:val="Numeropagina"/>
                <w:lang w:val="it-IT"/>
              </w:rPr>
              <w:t>lmeno uno per tipo):</w:t>
            </w:r>
          </w:p>
          <w:p w:rsidR="00637843" w:rsidRPr="0023767D" w:rsidRDefault="00637843" w:rsidP="00663484">
            <w:pPr>
              <w:rPr>
                <w:rStyle w:val="Numeropagina"/>
                <w:rFonts w:eastAsia="Trebuchet MS" w:cs="Trebuchet MS"/>
                <w:lang w:val="it-IT"/>
              </w:rPr>
            </w:pPr>
            <w:r w:rsidRPr="00637843">
              <w:rPr>
                <w:rStyle w:val="Numeropagina"/>
                <w:lang w:val="it-IT"/>
              </w:rPr>
              <w:t xml:space="preserve">        - Una trottola singola</w:t>
            </w:r>
          </w:p>
          <w:p w:rsidR="00637843" w:rsidRPr="0023767D" w:rsidRDefault="00637843" w:rsidP="00663484">
            <w:pPr>
              <w:rPr>
                <w:rStyle w:val="Numeropagina"/>
                <w:rFonts w:eastAsia="Trebuchet MS" w:cs="Trebuchet MS"/>
                <w:lang w:val="it-IT"/>
              </w:rPr>
            </w:pPr>
            <w:r w:rsidRPr="00637843">
              <w:rPr>
                <w:rStyle w:val="Numeropagina"/>
                <w:lang w:val="it-IT"/>
              </w:rPr>
              <w:t xml:space="preserve">        - Una trottola combinata </w:t>
            </w:r>
            <w:r w:rsidRPr="0023767D">
              <w:rPr>
                <w:rStyle w:val="Numeropagina"/>
                <w:lang w:val="it-IT"/>
              </w:rPr>
              <w:t>(M</w:t>
            </w:r>
            <w:r w:rsidRPr="00637843">
              <w:rPr>
                <w:rStyle w:val="Numeropagina"/>
                <w:lang w:val="it-IT"/>
              </w:rPr>
              <w:t>assimo</w:t>
            </w:r>
            <w:r w:rsidRPr="0023767D">
              <w:rPr>
                <w:rStyle w:val="Numeropagina"/>
                <w:lang w:val="it-IT"/>
              </w:rPr>
              <w:t xml:space="preserve"> 5 posi</w:t>
            </w:r>
            <w:r w:rsidRPr="00637843">
              <w:rPr>
                <w:rStyle w:val="Numeropagina"/>
                <w:lang w:val="it-IT"/>
              </w:rPr>
              <w:t>zioni</w:t>
            </w:r>
            <w:r w:rsidRPr="0023767D">
              <w:rPr>
                <w:rStyle w:val="Numeropagina"/>
                <w:lang w:val="it-IT"/>
              </w:rPr>
              <w:t>)</w:t>
            </w:r>
          </w:p>
          <w:p w:rsidR="00637843" w:rsidRPr="0023767D" w:rsidRDefault="00637843" w:rsidP="00663484">
            <w:pPr>
              <w:rPr>
                <w:lang w:val="it-IT"/>
              </w:rPr>
            </w:pPr>
            <w:r w:rsidRPr="00637843">
              <w:rPr>
                <w:rStyle w:val="Numeropagina"/>
                <w:lang w:val="it-IT"/>
              </w:rPr>
              <w:t>La stessa posizione</w:t>
            </w:r>
            <w:r w:rsidRPr="0023767D">
              <w:rPr>
                <w:rStyle w:val="Numeropagina"/>
                <w:lang w:val="it-IT"/>
              </w:rPr>
              <w:t xml:space="preserve"> (</w:t>
            </w:r>
            <w:r w:rsidRPr="00637843">
              <w:rPr>
                <w:rStyle w:val="Numeropagina"/>
                <w:lang w:val="it-IT"/>
              </w:rPr>
              <w:t>posizione base con lo stesso piede e filo non può essere ripetuta più di due volte).</w:t>
            </w:r>
          </w:p>
        </w:tc>
      </w:tr>
      <w:tr w:rsidR="00637843" w:rsidRPr="0023767D" w:rsidTr="00637843">
        <w:trPr>
          <w:trHeight w:val="490"/>
        </w:trPr>
        <w:tc>
          <w:tcPr>
            <w:tcW w:w="167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637843" w:rsidRPr="00637843" w:rsidRDefault="00637843" w:rsidP="00637843">
            <w:pPr>
              <w:jc w:val="center"/>
            </w:pPr>
            <w:r w:rsidRPr="00637843">
              <w:rPr>
                <w:rStyle w:val="Numeropagina"/>
                <w:b/>
                <w:bCs/>
                <w:lang w:val="it-IT"/>
              </w:rPr>
              <w:t>Sequenze di passi</w:t>
            </w:r>
          </w:p>
        </w:tc>
        <w:tc>
          <w:tcPr>
            <w:tcW w:w="7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37843" w:rsidRPr="0023767D" w:rsidRDefault="00637843" w:rsidP="00663484">
            <w:pPr>
              <w:rPr>
                <w:lang w:val="it-IT"/>
              </w:rPr>
            </w:pPr>
            <w:r w:rsidRPr="0023767D">
              <w:rPr>
                <w:rStyle w:val="Numeropagina"/>
                <w:lang w:val="it-IT"/>
              </w:rPr>
              <w:t>Ma</w:t>
            </w:r>
            <w:r w:rsidRPr="00637843">
              <w:rPr>
                <w:rStyle w:val="Numeropagina"/>
                <w:lang w:val="it-IT"/>
              </w:rPr>
              <w:t>ssimo una linea di passi con uno dei quattro disegni base: Circolare, Serpentina, Linea Dritta o Diagonale.</w:t>
            </w:r>
          </w:p>
        </w:tc>
      </w:tr>
      <w:tr w:rsidR="00637843" w:rsidRPr="0023767D" w:rsidTr="00637843">
        <w:trPr>
          <w:trHeight w:val="490"/>
        </w:trPr>
        <w:tc>
          <w:tcPr>
            <w:tcW w:w="167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637843" w:rsidRPr="00637843" w:rsidRDefault="00637843" w:rsidP="00637843">
            <w:pPr>
              <w:jc w:val="center"/>
            </w:pPr>
            <w:r w:rsidRPr="00637843">
              <w:rPr>
                <w:b/>
                <w:bCs/>
              </w:rPr>
              <w:t>Sequenz</w:t>
            </w:r>
            <w:r>
              <w:rPr>
                <w:b/>
                <w:bCs/>
              </w:rPr>
              <w:t>a</w:t>
            </w:r>
            <w:r w:rsidRPr="00637843">
              <w:rPr>
                <w:b/>
                <w:bCs/>
              </w:rPr>
              <w:t xml:space="preserve"> coreografic</w:t>
            </w:r>
            <w:r>
              <w:rPr>
                <w:b/>
                <w:bCs/>
              </w:rPr>
              <w:t>a</w:t>
            </w:r>
          </w:p>
        </w:tc>
        <w:tc>
          <w:tcPr>
            <w:tcW w:w="7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37843" w:rsidRPr="0023767D" w:rsidRDefault="00637843" w:rsidP="00663484">
            <w:pPr>
              <w:rPr>
                <w:lang w:val="it-IT"/>
              </w:rPr>
            </w:pPr>
            <w:r w:rsidRPr="0023767D">
              <w:rPr>
                <w:rStyle w:val="Numeropagina"/>
                <w:lang w:val="it-IT"/>
              </w:rPr>
              <w:t>Ma</w:t>
            </w:r>
            <w:r w:rsidRPr="00637843">
              <w:rPr>
                <w:rStyle w:val="Numeropagina"/>
                <w:lang w:val="it-IT"/>
              </w:rPr>
              <w:t>ssimo una sequenza coreografica che occupi almeno il 50 % della pista.</w:t>
            </w:r>
          </w:p>
        </w:tc>
      </w:tr>
    </w:tbl>
    <w:p w:rsidR="009734ED" w:rsidRPr="0023767D" w:rsidRDefault="009734ED">
      <w:pPr>
        <w:jc w:val="left"/>
        <w:rPr>
          <w:rStyle w:val="Numeropagina"/>
          <w:lang w:val="it-IT"/>
        </w:rPr>
      </w:pPr>
    </w:p>
    <w:p w:rsidR="00637843" w:rsidRPr="0023767D" w:rsidRDefault="00637843">
      <w:pPr>
        <w:jc w:val="left"/>
        <w:rPr>
          <w:rStyle w:val="Numeropagina"/>
          <w:lang w:val="it-IT"/>
        </w:rPr>
      </w:pPr>
      <w:r w:rsidRPr="0023767D">
        <w:rPr>
          <w:rStyle w:val="Numeropagina"/>
          <w:lang w:val="it-IT"/>
        </w:rPr>
        <w:t>Il punteggio dell’impressione artistica sarà moltiplicato per un fattore di 1.8 per gli uomini; e di 1.6 per le donne.</w:t>
      </w:r>
    </w:p>
    <w:p w:rsidR="00637843" w:rsidRDefault="00637843">
      <w:pPr>
        <w:jc w:val="left"/>
        <w:rPr>
          <w:rFonts w:eastAsia="Times New Roman"/>
          <w:b/>
          <w:bCs/>
          <w:caps/>
          <w:kern w:val="32"/>
          <w:sz w:val="28"/>
          <w:szCs w:val="32"/>
          <w:lang w:val="it-IT"/>
        </w:rPr>
      </w:pPr>
    </w:p>
    <w:p w:rsidR="00637843" w:rsidRDefault="00637843" w:rsidP="00637843">
      <w:pPr>
        <w:jc w:val="left"/>
        <w:rPr>
          <w:b/>
          <w:lang w:val="it-IT"/>
        </w:rPr>
      </w:pPr>
      <w:r>
        <w:rPr>
          <w:b/>
          <w:lang w:val="it-IT"/>
        </w:rPr>
        <w:t>CATEGORIA JEUNESSE</w:t>
      </w:r>
      <w:r w:rsidR="00663484">
        <w:rPr>
          <w:b/>
          <w:lang w:val="it-IT"/>
        </w:rPr>
        <w:t xml:space="preserve"> (Youth)</w:t>
      </w:r>
    </w:p>
    <w:tbl>
      <w:tblPr>
        <w:tblStyle w:val="TableNormal"/>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7"/>
        <w:gridCol w:w="7661"/>
      </w:tblGrid>
      <w:tr w:rsidR="00637843" w:rsidRPr="009734ED" w:rsidTr="00663484">
        <w:trPr>
          <w:trHeight w:val="250"/>
        </w:trPr>
        <w:tc>
          <w:tcPr>
            <w:tcW w:w="1627"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vAlign w:val="center"/>
          </w:tcPr>
          <w:p w:rsidR="00637843" w:rsidRPr="009734ED" w:rsidRDefault="00637843" w:rsidP="00663484">
            <w:pPr>
              <w:jc w:val="center"/>
            </w:pPr>
            <w:r w:rsidRPr="009734ED">
              <w:rPr>
                <w:b/>
                <w:bCs/>
                <w:color w:val="FFFFFF"/>
                <w:u w:color="FFFFFF"/>
              </w:rPr>
              <w:t>ELEMENTI</w:t>
            </w:r>
          </w:p>
        </w:tc>
        <w:tc>
          <w:tcPr>
            <w:tcW w:w="7661"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vAlign w:val="center"/>
          </w:tcPr>
          <w:p w:rsidR="00637843" w:rsidRPr="009734ED" w:rsidRDefault="00637843" w:rsidP="00663484">
            <w:pPr>
              <w:jc w:val="center"/>
            </w:pPr>
            <w:r w:rsidRPr="009734ED">
              <w:rPr>
                <w:rStyle w:val="Numeropagina"/>
                <w:b/>
                <w:bCs/>
                <w:color w:val="FFFFFF"/>
                <w:u w:color="FFFFFF"/>
              </w:rPr>
              <w:t>C</w:t>
            </w:r>
            <w:r w:rsidRPr="009734ED">
              <w:rPr>
                <w:rStyle w:val="Numeropagina"/>
                <w:b/>
                <w:bCs/>
                <w:color w:val="FFFFFF"/>
                <w:u w:color="FFFFFF"/>
                <w:lang w:val="it-IT"/>
              </w:rPr>
              <w:t>HIARIFICAZIONI</w:t>
            </w:r>
          </w:p>
        </w:tc>
      </w:tr>
      <w:tr w:rsidR="00637843" w:rsidRPr="009734ED" w:rsidTr="00663484">
        <w:trPr>
          <w:trHeight w:val="241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637843" w:rsidRPr="009734ED" w:rsidRDefault="00637843" w:rsidP="00663484">
            <w:r w:rsidRPr="009734ED">
              <w:rPr>
                <w:b/>
                <w:bCs/>
              </w:rPr>
              <w:t>Salti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37843" w:rsidRPr="0023767D" w:rsidRDefault="00637843" w:rsidP="00663484">
            <w:pPr>
              <w:rPr>
                <w:lang w:val="it-IT"/>
              </w:rPr>
            </w:pPr>
            <w:r w:rsidRPr="0023767D">
              <w:rPr>
                <w:rStyle w:val="Numeropagina"/>
                <w:lang w:val="it-IT"/>
              </w:rPr>
              <w:t>Ma</w:t>
            </w:r>
            <w:r w:rsidRPr="009734ED">
              <w:rPr>
                <w:rStyle w:val="Numeropagina"/>
                <w:lang w:val="it-IT"/>
              </w:rPr>
              <w:t>ssimo 7 elementi di salto .</w:t>
            </w:r>
          </w:p>
          <w:p w:rsidR="00637843" w:rsidRPr="0023767D" w:rsidRDefault="00637843" w:rsidP="00663484">
            <w:pPr>
              <w:rPr>
                <w:lang w:val="it-IT"/>
              </w:rPr>
            </w:pPr>
            <w:r w:rsidRPr="009734ED">
              <w:rPr>
                <w:rStyle w:val="Numeropagina"/>
                <w:lang w:val="it-IT"/>
              </w:rPr>
              <w:t xml:space="preserve">      - </w:t>
            </w:r>
            <w:r w:rsidRPr="0023767D">
              <w:rPr>
                <w:rStyle w:val="Numeropagina"/>
                <w:lang w:val="it-IT"/>
              </w:rPr>
              <w:t>Ma</w:t>
            </w:r>
            <w:r w:rsidRPr="009734ED">
              <w:rPr>
                <w:rStyle w:val="Numeropagina"/>
                <w:lang w:val="it-IT"/>
              </w:rPr>
              <w:t>ssimo</w:t>
            </w:r>
            <w:r w:rsidRPr="0023767D">
              <w:rPr>
                <w:rStyle w:val="Numeropagina"/>
                <w:lang w:val="it-IT"/>
              </w:rPr>
              <w:t xml:space="preserve"> 3 combina</w:t>
            </w:r>
            <w:r w:rsidRPr="009734ED">
              <w:rPr>
                <w:rStyle w:val="Numeropagina"/>
                <w:lang w:val="it-IT"/>
              </w:rPr>
              <w:t>zioni</w:t>
            </w:r>
            <w:r w:rsidRPr="0023767D">
              <w:rPr>
                <w:rStyle w:val="Numeropagina"/>
                <w:lang w:val="it-IT"/>
              </w:rPr>
              <w:t xml:space="preserve"> </w:t>
            </w:r>
            <w:r w:rsidRPr="009734ED">
              <w:rPr>
                <w:rStyle w:val="Numeropagina"/>
                <w:lang w:val="it-IT"/>
              </w:rPr>
              <w:t>da</w:t>
            </w:r>
            <w:r w:rsidRPr="0023767D">
              <w:rPr>
                <w:rStyle w:val="Numeropagina"/>
                <w:lang w:val="it-IT"/>
              </w:rPr>
              <w:t xml:space="preserve"> 2 </w:t>
            </w:r>
            <w:r w:rsidRPr="009734ED">
              <w:rPr>
                <w:rStyle w:val="Numeropagina"/>
                <w:lang w:val="it-IT"/>
              </w:rPr>
              <w:t>a</w:t>
            </w:r>
            <w:r w:rsidRPr="0023767D">
              <w:rPr>
                <w:rStyle w:val="Numeropagina"/>
                <w:lang w:val="it-IT"/>
              </w:rPr>
              <w:t xml:space="preserve"> 5 </w:t>
            </w:r>
            <w:r w:rsidRPr="009734ED">
              <w:rPr>
                <w:rStyle w:val="Numeropagina"/>
                <w:lang w:val="it-IT"/>
              </w:rPr>
              <w:t>salti</w:t>
            </w:r>
            <w:r w:rsidRPr="0023767D">
              <w:rPr>
                <w:rStyle w:val="Numeropagina"/>
                <w:lang w:val="it-IT"/>
              </w:rPr>
              <w:t xml:space="preserve"> (inclu</w:t>
            </w:r>
            <w:r w:rsidRPr="009734ED">
              <w:rPr>
                <w:rStyle w:val="Numeropagina"/>
                <w:lang w:val="it-IT"/>
              </w:rPr>
              <w:t>si i salti di connessione</w:t>
            </w:r>
            <w:r w:rsidRPr="0023767D">
              <w:rPr>
                <w:rStyle w:val="Numeropagina"/>
                <w:lang w:val="it-IT"/>
              </w:rPr>
              <w:t xml:space="preserve">). </w:t>
            </w:r>
          </w:p>
          <w:p w:rsidR="00637843" w:rsidRPr="009734ED" w:rsidRDefault="00637843" w:rsidP="00727E32">
            <w:pPr>
              <w:pStyle w:val="Paragrafoelenco"/>
              <w:numPr>
                <w:ilvl w:val="0"/>
                <w:numId w:val="82"/>
              </w:numPr>
              <w:contextualSpacing w:val="0"/>
              <w:rPr>
                <w:lang w:val="it-IT"/>
              </w:rPr>
            </w:pPr>
            <w:r w:rsidRPr="009734ED">
              <w:rPr>
                <w:rStyle w:val="Numeropagina"/>
                <w:lang w:val="it-IT"/>
              </w:rPr>
              <w:t>La presenza di un axel è obbligatorio. Il Salto semplice è vietato.</w:t>
            </w:r>
          </w:p>
          <w:p w:rsidR="00637843" w:rsidRPr="009734ED" w:rsidRDefault="00637843" w:rsidP="00727E32">
            <w:pPr>
              <w:pStyle w:val="Paragrafoelenco"/>
              <w:numPr>
                <w:ilvl w:val="0"/>
                <w:numId w:val="82"/>
              </w:numPr>
              <w:contextualSpacing w:val="0"/>
              <w:rPr>
                <w:lang w:val="it-IT"/>
              </w:rPr>
            </w:pPr>
            <w:r w:rsidRPr="009734ED">
              <w:rPr>
                <w:rStyle w:val="Numeropagina"/>
                <w:lang w:val="it-IT"/>
              </w:rPr>
              <w:t>Almeno uno dei salti deve essere un doppio.</w:t>
            </w:r>
          </w:p>
          <w:p w:rsidR="00637843" w:rsidRPr="009734ED" w:rsidRDefault="00637843" w:rsidP="00727E32">
            <w:pPr>
              <w:pStyle w:val="Paragrafoelenco"/>
              <w:numPr>
                <w:ilvl w:val="0"/>
                <w:numId w:val="82"/>
              </w:numPr>
              <w:contextualSpacing w:val="0"/>
              <w:rPr>
                <w:lang w:val="it-IT"/>
              </w:rPr>
            </w:pPr>
            <w:r w:rsidRPr="009734ED">
              <w:rPr>
                <w:rStyle w:val="Numeropagina"/>
                <w:lang w:val="it-IT"/>
              </w:rPr>
              <w:t>Axel semplice</w:t>
            </w:r>
            <w:r w:rsidRPr="0023767D">
              <w:rPr>
                <w:rStyle w:val="Numeropagina"/>
                <w:lang w:val="it-IT"/>
              </w:rPr>
              <w:t>, do</w:t>
            </w:r>
            <w:r w:rsidRPr="009734ED">
              <w:rPr>
                <w:rStyle w:val="Numeropagina"/>
                <w:lang w:val="it-IT"/>
              </w:rPr>
              <w:t>ppio</w:t>
            </w:r>
            <w:r w:rsidRPr="0023767D">
              <w:rPr>
                <w:rStyle w:val="Numeropagina"/>
                <w:lang w:val="it-IT"/>
              </w:rPr>
              <w:t xml:space="preserve"> or tripl</w:t>
            </w:r>
            <w:r w:rsidRPr="009734ED">
              <w:rPr>
                <w:rStyle w:val="Numeropagina"/>
                <w:lang w:val="it-IT"/>
              </w:rPr>
              <w:t>o</w:t>
            </w:r>
            <w:r w:rsidRPr="0023767D">
              <w:rPr>
                <w:rStyle w:val="Numeropagina"/>
                <w:lang w:val="it-IT"/>
              </w:rPr>
              <w:t xml:space="preserve"> </w:t>
            </w:r>
            <w:r w:rsidRPr="009734ED">
              <w:rPr>
                <w:rStyle w:val="Numeropagina"/>
                <w:lang w:val="it-IT"/>
              </w:rPr>
              <w:t>non può essere ripetuto più di due volte.</w:t>
            </w:r>
            <w:r w:rsidRPr="0023767D">
              <w:rPr>
                <w:rStyle w:val="Numeropagina"/>
                <w:lang w:val="it-IT"/>
              </w:rPr>
              <w:t xml:space="preserve"> </w:t>
            </w:r>
            <w:r w:rsidRPr="009734ED">
              <w:rPr>
                <w:rStyle w:val="Numeropagina"/>
                <w:lang w:val="it-IT"/>
              </w:rPr>
              <w:t>Se quei salti sono ripetuti due volte, almeno una volta devono essere in combinazione. Un salto per essere considerato uguale deve avere la stessa nomenclatura, per esempio la stessa entrata e lo stesso numero di rotazioni. 1T e 2T non sono la stessa cosa.</w:t>
            </w:r>
          </w:p>
        </w:tc>
      </w:tr>
      <w:tr w:rsidR="00637843" w:rsidRPr="0023767D" w:rsidTr="00663484">
        <w:trPr>
          <w:trHeight w:val="121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637843" w:rsidRPr="009734ED" w:rsidRDefault="00637843" w:rsidP="00663484">
            <w:r w:rsidRPr="009734ED">
              <w:rPr>
                <w:b/>
                <w:bCs/>
              </w:rPr>
              <w:t>Trottole</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37843" w:rsidRPr="0023767D" w:rsidRDefault="00637843" w:rsidP="00663484">
            <w:pPr>
              <w:rPr>
                <w:rStyle w:val="Numeropagina"/>
                <w:rFonts w:eastAsia="Trebuchet MS" w:cs="Trebuchet MS"/>
                <w:lang w:val="it-IT"/>
              </w:rPr>
            </w:pPr>
            <w:r w:rsidRPr="0023767D">
              <w:rPr>
                <w:rStyle w:val="Numeropagina"/>
                <w:lang w:val="it-IT"/>
              </w:rPr>
              <w:t>Ma</w:t>
            </w:r>
            <w:r w:rsidRPr="009734ED">
              <w:rPr>
                <w:rStyle w:val="Numeropagina"/>
                <w:lang w:val="it-IT"/>
              </w:rPr>
              <w:t>ssimo</w:t>
            </w:r>
            <w:r w:rsidRPr="0023767D">
              <w:rPr>
                <w:rStyle w:val="Numeropagina"/>
                <w:lang w:val="it-IT"/>
              </w:rPr>
              <w:t xml:space="preserve"> 3 </w:t>
            </w:r>
            <w:r w:rsidRPr="009734ED">
              <w:rPr>
                <w:rStyle w:val="Numeropagina"/>
                <w:lang w:val="it-IT"/>
              </w:rPr>
              <w:t>trottole</w:t>
            </w:r>
            <w:r w:rsidRPr="0023767D">
              <w:rPr>
                <w:rStyle w:val="Numeropagina"/>
                <w:lang w:val="it-IT"/>
              </w:rPr>
              <w:t>. Minim</w:t>
            </w:r>
            <w:r w:rsidRPr="009734ED">
              <w:rPr>
                <w:rStyle w:val="Numeropagina"/>
                <w:lang w:val="it-IT"/>
              </w:rPr>
              <w:t>o due</w:t>
            </w:r>
            <w:r w:rsidRPr="0023767D">
              <w:rPr>
                <w:rStyle w:val="Numeropagina"/>
                <w:lang w:val="it-IT"/>
              </w:rPr>
              <w:t xml:space="preserve"> (a</w:t>
            </w:r>
            <w:r w:rsidRPr="009734ED">
              <w:rPr>
                <w:rStyle w:val="Numeropagina"/>
                <w:lang w:val="it-IT"/>
              </w:rPr>
              <w:t>lmeno uno per tipo):</w:t>
            </w:r>
          </w:p>
          <w:p w:rsidR="00637843" w:rsidRPr="0023767D" w:rsidRDefault="00637843" w:rsidP="00663484">
            <w:pPr>
              <w:rPr>
                <w:rStyle w:val="Numeropagina"/>
                <w:rFonts w:eastAsia="Trebuchet MS" w:cs="Trebuchet MS"/>
                <w:lang w:val="it-IT"/>
              </w:rPr>
            </w:pPr>
            <w:r w:rsidRPr="009734ED">
              <w:rPr>
                <w:rStyle w:val="Numeropagina"/>
                <w:lang w:val="it-IT"/>
              </w:rPr>
              <w:t xml:space="preserve">        - Una trottola singola</w:t>
            </w:r>
          </w:p>
          <w:p w:rsidR="00637843" w:rsidRPr="0023767D" w:rsidRDefault="00637843" w:rsidP="00663484">
            <w:pPr>
              <w:rPr>
                <w:rStyle w:val="Numeropagina"/>
                <w:rFonts w:eastAsia="Trebuchet MS" w:cs="Trebuchet MS"/>
                <w:lang w:val="it-IT"/>
              </w:rPr>
            </w:pPr>
            <w:r w:rsidRPr="009734ED">
              <w:rPr>
                <w:rStyle w:val="Numeropagina"/>
                <w:lang w:val="it-IT"/>
              </w:rPr>
              <w:t xml:space="preserve">        - Una trottola combinata </w:t>
            </w:r>
            <w:r w:rsidRPr="0023767D">
              <w:rPr>
                <w:rStyle w:val="Numeropagina"/>
                <w:lang w:val="it-IT"/>
              </w:rPr>
              <w:t>(M</w:t>
            </w:r>
            <w:r w:rsidRPr="009734ED">
              <w:rPr>
                <w:rStyle w:val="Numeropagina"/>
                <w:lang w:val="it-IT"/>
              </w:rPr>
              <w:t>assimo</w:t>
            </w:r>
            <w:r w:rsidRPr="0023767D">
              <w:rPr>
                <w:rStyle w:val="Numeropagina"/>
                <w:lang w:val="it-IT"/>
              </w:rPr>
              <w:t xml:space="preserve"> 5 posi</w:t>
            </w:r>
            <w:r w:rsidRPr="009734ED">
              <w:rPr>
                <w:rStyle w:val="Numeropagina"/>
                <w:lang w:val="it-IT"/>
              </w:rPr>
              <w:t>zioni</w:t>
            </w:r>
            <w:r w:rsidRPr="0023767D">
              <w:rPr>
                <w:rStyle w:val="Numeropagina"/>
                <w:lang w:val="it-IT"/>
              </w:rPr>
              <w:t>)</w:t>
            </w:r>
          </w:p>
          <w:p w:rsidR="00637843" w:rsidRPr="0023767D" w:rsidRDefault="00637843" w:rsidP="00663484">
            <w:pPr>
              <w:rPr>
                <w:lang w:val="it-IT"/>
              </w:rPr>
            </w:pPr>
            <w:r w:rsidRPr="009734ED">
              <w:rPr>
                <w:rStyle w:val="Numeropagina"/>
                <w:lang w:val="it-IT"/>
              </w:rPr>
              <w:t>La stessa posizione</w:t>
            </w:r>
            <w:r w:rsidRPr="0023767D">
              <w:rPr>
                <w:rStyle w:val="Numeropagina"/>
                <w:lang w:val="it-IT"/>
              </w:rPr>
              <w:t xml:space="preserve"> (</w:t>
            </w:r>
            <w:r w:rsidRPr="009734ED">
              <w:rPr>
                <w:rStyle w:val="Numeropagina"/>
                <w:lang w:val="it-IT"/>
              </w:rPr>
              <w:t>posizione base con lo stesso piede e filo non può essere ripetuta più di due volte).</w:t>
            </w:r>
          </w:p>
        </w:tc>
      </w:tr>
      <w:tr w:rsidR="00637843" w:rsidRPr="009734ED" w:rsidTr="00663484">
        <w:trPr>
          <w:trHeight w:val="49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637843" w:rsidRPr="009734ED" w:rsidRDefault="00637843" w:rsidP="00663484">
            <w:pPr>
              <w:jc w:val="center"/>
            </w:pPr>
            <w:r w:rsidRPr="009734ED">
              <w:rPr>
                <w:b/>
                <w:bCs/>
              </w:rPr>
              <w:lastRenderedPageBreak/>
              <w:t>Sequenza di passi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37843" w:rsidRPr="009734ED" w:rsidRDefault="00637843" w:rsidP="00663484">
            <w:r w:rsidRPr="0023767D">
              <w:rPr>
                <w:rStyle w:val="Numeropagina"/>
                <w:lang w:val="it-IT"/>
              </w:rPr>
              <w:t>Ma</w:t>
            </w:r>
            <w:r w:rsidRPr="009734ED">
              <w:rPr>
                <w:rStyle w:val="Numeropagina"/>
                <w:lang w:val="it-IT"/>
              </w:rPr>
              <w:t xml:space="preserve">ssimo una linea di passi con uno dei quattro disegni base: Circolare, Serpentina, Linea Dritta o Diagonale. </w:t>
            </w:r>
            <w:r w:rsidRPr="009734ED">
              <w:rPr>
                <w:rStyle w:val="Numeropagina"/>
                <w:u w:val="single"/>
              </w:rPr>
              <w:t>Ma</w:t>
            </w:r>
            <w:r w:rsidRPr="009734ED">
              <w:rPr>
                <w:rStyle w:val="Numeropagina"/>
                <w:u w:val="single"/>
                <w:lang w:val="it-IT"/>
              </w:rPr>
              <w:t>ssimo</w:t>
            </w:r>
            <w:r w:rsidRPr="009734ED">
              <w:rPr>
                <w:rStyle w:val="Numeropagina"/>
                <w:u w:val="single"/>
              </w:rPr>
              <w:t xml:space="preserve"> l</w:t>
            </w:r>
            <w:r w:rsidRPr="009734ED">
              <w:rPr>
                <w:rStyle w:val="Numeropagina"/>
                <w:u w:val="single"/>
                <w:lang w:val="it-IT"/>
              </w:rPr>
              <w:t>i</w:t>
            </w:r>
            <w:r w:rsidRPr="009734ED">
              <w:rPr>
                <w:rStyle w:val="Numeropagina"/>
                <w:u w:val="single"/>
              </w:rPr>
              <w:t>vel</w:t>
            </w:r>
            <w:r w:rsidRPr="009734ED">
              <w:rPr>
                <w:rStyle w:val="Numeropagina"/>
                <w:u w:val="single"/>
                <w:lang w:val="it-IT"/>
              </w:rPr>
              <w:t>lo</w:t>
            </w:r>
            <w:r w:rsidRPr="009734ED">
              <w:rPr>
                <w:rStyle w:val="Numeropagina"/>
                <w:u w:val="single"/>
              </w:rPr>
              <w:t xml:space="preserve"> 4</w:t>
            </w:r>
            <w:r w:rsidRPr="009734ED">
              <w:rPr>
                <w:rStyle w:val="Numeropagina"/>
              </w:rPr>
              <w:t>.</w:t>
            </w:r>
          </w:p>
        </w:tc>
      </w:tr>
      <w:tr w:rsidR="00637843" w:rsidRPr="0023767D" w:rsidTr="00663484">
        <w:trPr>
          <w:trHeight w:val="49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637843" w:rsidRPr="009734ED" w:rsidRDefault="00637843" w:rsidP="00663484">
            <w:pPr>
              <w:jc w:val="center"/>
            </w:pPr>
            <w:r w:rsidRPr="009734ED">
              <w:rPr>
                <w:b/>
                <w:bCs/>
              </w:rPr>
              <w:t>Sequenza coreografica</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37843" w:rsidRPr="0023767D" w:rsidRDefault="00637843" w:rsidP="00663484">
            <w:pPr>
              <w:rPr>
                <w:lang w:val="it-IT"/>
              </w:rPr>
            </w:pPr>
            <w:r w:rsidRPr="0023767D">
              <w:rPr>
                <w:rStyle w:val="Numeropagina"/>
                <w:lang w:val="it-IT"/>
              </w:rPr>
              <w:t>Ma</w:t>
            </w:r>
            <w:r w:rsidRPr="009734ED">
              <w:rPr>
                <w:rStyle w:val="Numeropagina"/>
                <w:lang w:val="it-IT"/>
              </w:rPr>
              <w:t>ssimo una sequenza coreografica che occupi almeno il 50% della pista.</w:t>
            </w:r>
          </w:p>
        </w:tc>
      </w:tr>
    </w:tbl>
    <w:p w:rsidR="00637843" w:rsidRPr="009734ED" w:rsidRDefault="00637843" w:rsidP="00637843">
      <w:pPr>
        <w:jc w:val="left"/>
        <w:rPr>
          <w:b/>
          <w:sz w:val="10"/>
          <w:szCs w:val="10"/>
          <w:lang w:val="it-IT"/>
        </w:rPr>
      </w:pPr>
    </w:p>
    <w:p w:rsidR="009734ED" w:rsidRPr="0023767D" w:rsidRDefault="009734ED" w:rsidP="009734ED">
      <w:pPr>
        <w:rPr>
          <w:rStyle w:val="Numeropagina"/>
          <w:lang w:val="it-IT"/>
        </w:rPr>
      </w:pPr>
      <w:r w:rsidRPr="0023767D">
        <w:rPr>
          <w:rStyle w:val="Numeropagina"/>
          <w:lang w:val="it-IT"/>
        </w:rPr>
        <w:t>Il punteggio dell’impressione artistica sarà moltiplicato per un fattore di 1.</w:t>
      </w:r>
      <w:r>
        <w:rPr>
          <w:rStyle w:val="Numeropagina"/>
          <w:lang w:val="it-IT"/>
        </w:rPr>
        <w:t>6</w:t>
      </w:r>
      <w:r w:rsidRPr="0023767D">
        <w:rPr>
          <w:rStyle w:val="Numeropagina"/>
          <w:lang w:val="it-IT"/>
        </w:rPr>
        <w:t xml:space="preserve"> per gli uomini; e di 1.</w:t>
      </w:r>
      <w:r>
        <w:rPr>
          <w:rStyle w:val="Numeropagina"/>
          <w:lang w:val="it-IT"/>
        </w:rPr>
        <w:t>4</w:t>
      </w:r>
      <w:r w:rsidRPr="0023767D">
        <w:rPr>
          <w:rStyle w:val="Numeropagina"/>
          <w:lang w:val="it-IT"/>
        </w:rPr>
        <w:t xml:space="preserve"> per le donne.</w:t>
      </w:r>
    </w:p>
    <w:p w:rsidR="00637843" w:rsidRDefault="00637843">
      <w:pPr>
        <w:jc w:val="left"/>
        <w:rPr>
          <w:rFonts w:eastAsia="Times New Roman"/>
          <w:b/>
          <w:bCs/>
          <w:caps/>
          <w:kern w:val="32"/>
          <w:sz w:val="28"/>
          <w:szCs w:val="32"/>
          <w:lang w:val="it-IT"/>
        </w:rPr>
      </w:pPr>
    </w:p>
    <w:p w:rsidR="009734ED" w:rsidRDefault="009734ED" w:rsidP="009734ED">
      <w:pPr>
        <w:jc w:val="left"/>
        <w:rPr>
          <w:b/>
          <w:lang w:val="it-IT"/>
        </w:rPr>
      </w:pPr>
      <w:r>
        <w:rPr>
          <w:b/>
          <w:lang w:val="it-IT"/>
        </w:rPr>
        <w:t>CATEGORIA CADETTI</w:t>
      </w:r>
      <w:r w:rsidR="00663484">
        <w:rPr>
          <w:b/>
          <w:lang w:val="it-IT"/>
        </w:rPr>
        <w:t xml:space="preserve"> (Cadet)</w:t>
      </w:r>
    </w:p>
    <w:tbl>
      <w:tblPr>
        <w:tblStyle w:val="TableNormal"/>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7"/>
        <w:gridCol w:w="7661"/>
      </w:tblGrid>
      <w:tr w:rsidR="009734ED" w:rsidTr="00663484">
        <w:trPr>
          <w:trHeight w:val="250"/>
        </w:trPr>
        <w:tc>
          <w:tcPr>
            <w:tcW w:w="1627"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tcPr>
          <w:p w:rsidR="009734ED" w:rsidRPr="009734ED" w:rsidRDefault="009734ED" w:rsidP="00663484">
            <w:pPr>
              <w:jc w:val="center"/>
            </w:pPr>
            <w:r w:rsidRPr="009734ED">
              <w:rPr>
                <w:b/>
                <w:bCs/>
                <w:color w:val="FFFFFF"/>
                <w:u w:color="FFFFFF"/>
              </w:rPr>
              <w:t>ELEMENTI</w:t>
            </w:r>
          </w:p>
        </w:tc>
        <w:tc>
          <w:tcPr>
            <w:tcW w:w="7661"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tcPr>
          <w:p w:rsidR="009734ED" w:rsidRPr="009734ED" w:rsidRDefault="009734ED" w:rsidP="00663484">
            <w:pPr>
              <w:jc w:val="center"/>
            </w:pPr>
            <w:r w:rsidRPr="009734ED">
              <w:rPr>
                <w:rStyle w:val="Numeropagina"/>
                <w:b/>
                <w:bCs/>
                <w:color w:val="FFFFFF"/>
                <w:u w:color="FFFFFF"/>
              </w:rPr>
              <w:t>C</w:t>
            </w:r>
            <w:r w:rsidRPr="009734ED">
              <w:rPr>
                <w:rStyle w:val="Numeropagina"/>
                <w:b/>
                <w:bCs/>
                <w:color w:val="FFFFFF"/>
                <w:u w:color="FFFFFF"/>
                <w:lang w:val="it-IT"/>
              </w:rPr>
              <w:t>HIARIFICAZIONI</w:t>
            </w:r>
          </w:p>
        </w:tc>
      </w:tr>
      <w:tr w:rsidR="009734ED" w:rsidTr="00663484">
        <w:trPr>
          <w:trHeight w:val="241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663484">
            <w:r w:rsidRPr="009734ED">
              <w:rPr>
                <w:b/>
                <w:bCs/>
              </w:rPr>
              <w:t>Salti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23767D" w:rsidRDefault="009734ED" w:rsidP="00663484">
            <w:pPr>
              <w:rPr>
                <w:lang w:val="it-IT"/>
              </w:rPr>
            </w:pPr>
            <w:r w:rsidRPr="0023767D">
              <w:rPr>
                <w:rStyle w:val="Numeropagina"/>
                <w:lang w:val="it-IT"/>
              </w:rPr>
              <w:t>Ma</w:t>
            </w:r>
            <w:r w:rsidRPr="009734ED">
              <w:rPr>
                <w:rStyle w:val="Numeropagina"/>
                <w:lang w:val="it-IT"/>
              </w:rPr>
              <w:t>ssimo 5 elementi di salto .</w:t>
            </w:r>
          </w:p>
          <w:p w:rsidR="009734ED" w:rsidRPr="0023767D" w:rsidRDefault="009734ED" w:rsidP="00663484">
            <w:pPr>
              <w:rPr>
                <w:lang w:val="it-IT"/>
              </w:rPr>
            </w:pPr>
            <w:r w:rsidRPr="009734ED">
              <w:rPr>
                <w:rStyle w:val="Numeropagina"/>
                <w:lang w:val="it-IT"/>
              </w:rPr>
              <w:t xml:space="preserve">      - </w:t>
            </w:r>
            <w:r w:rsidRPr="0023767D">
              <w:rPr>
                <w:rStyle w:val="Numeropagina"/>
                <w:lang w:val="it-IT"/>
              </w:rPr>
              <w:t>Ma</w:t>
            </w:r>
            <w:r w:rsidRPr="009734ED">
              <w:rPr>
                <w:rStyle w:val="Numeropagina"/>
                <w:lang w:val="it-IT"/>
              </w:rPr>
              <w:t>ssimo</w:t>
            </w:r>
            <w:r w:rsidRPr="0023767D">
              <w:rPr>
                <w:rStyle w:val="Numeropagina"/>
                <w:lang w:val="it-IT"/>
              </w:rPr>
              <w:t xml:space="preserve"> 3 combina</w:t>
            </w:r>
            <w:r w:rsidRPr="009734ED">
              <w:rPr>
                <w:rStyle w:val="Numeropagina"/>
                <w:lang w:val="it-IT"/>
              </w:rPr>
              <w:t>zioni</w:t>
            </w:r>
            <w:r w:rsidRPr="0023767D">
              <w:rPr>
                <w:rStyle w:val="Numeropagina"/>
                <w:lang w:val="it-IT"/>
              </w:rPr>
              <w:t xml:space="preserve"> </w:t>
            </w:r>
            <w:r w:rsidRPr="009734ED">
              <w:rPr>
                <w:rStyle w:val="Numeropagina"/>
                <w:lang w:val="it-IT"/>
              </w:rPr>
              <w:t>da</w:t>
            </w:r>
            <w:r w:rsidRPr="0023767D">
              <w:rPr>
                <w:rStyle w:val="Numeropagina"/>
                <w:lang w:val="it-IT"/>
              </w:rPr>
              <w:t xml:space="preserve"> 2 </w:t>
            </w:r>
            <w:r w:rsidRPr="009734ED">
              <w:rPr>
                <w:rStyle w:val="Numeropagina"/>
                <w:lang w:val="it-IT"/>
              </w:rPr>
              <w:t>a</w:t>
            </w:r>
            <w:r w:rsidRPr="0023767D">
              <w:rPr>
                <w:rStyle w:val="Numeropagina"/>
                <w:lang w:val="it-IT"/>
              </w:rPr>
              <w:t xml:space="preserve"> 5 </w:t>
            </w:r>
            <w:r w:rsidRPr="009734ED">
              <w:rPr>
                <w:rStyle w:val="Numeropagina"/>
                <w:lang w:val="it-IT"/>
              </w:rPr>
              <w:t>salti</w:t>
            </w:r>
            <w:r w:rsidRPr="0023767D">
              <w:rPr>
                <w:rStyle w:val="Numeropagina"/>
                <w:lang w:val="it-IT"/>
              </w:rPr>
              <w:t xml:space="preserve"> (inclu</w:t>
            </w:r>
            <w:r w:rsidRPr="009734ED">
              <w:rPr>
                <w:rStyle w:val="Numeropagina"/>
                <w:lang w:val="it-IT"/>
              </w:rPr>
              <w:t>si i salti di connessione</w:t>
            </w:r>
            <w:r w:rsidRPr="0023767D">
              <w:rPr>
                <w:rStyle w:val="Numeropagina"/>
                <w:lang w:val="it-IT"/>
              </w:rPr>
              <w:t xml:space="preserve">). </w:t>
            </w:r>
          </w:p>
          <w:p w:rsidR="009734ED" w:rsidRPr="009734ED" w:rsidRDefault="009734ED" w:rsidP="00727E32">
            <w:pPr>
              <w:pStyle w:val="Paragrafoelenco"/>
              <w:numPr>
                <w:ilvl w:val="0"/>
                <w:numId w:val="83"/>
              </w:numPr>
              <w:contextualSpacing w:val="0"/>
              <w:rPr>
                <w:lang w:val="it-IT"/>
              </w:rPr>
            </w:pPr>
            <w:r w:rsidRPr="009734ED">
              <w:rPr>
                <w:rStyle w:val="Numeropagina"/>
                <w:lang w:val="it-IT"/>
              </w:rPr>
              <w:t>La presenza di un axel è obbligatorio. Il Salto semplice è vietato.</w:t>
            </w:r>
          </w:p>
          <w:p w:rsidR="009734ED" w:rsidRPr="009734ED" w:rsidRDefault="009734ED" w:rsidP="00727E32">
            <w:pPr>
              <w:pStyle w:val="Paragrafoelenco"/>
              <w:numPr>
                <w:ilvl w:val="0"/>
                <w:numId w:val="83"/>
              </w:numPr>
              <w:contextualSpacing w:val="0"/>
              <w:rPr>
                <w:lang w:val="it-IT"/>
              </w:rPr>
            </w:pPr>
            <w:r w:rsidRPr="009734ED">
              <w:rPr>
                <w:rStyle w:val="Numeropagina"/>
                <w:lang w:val="it-IT"/>
              </w:rPr>
              <w:t>Almeno uno dei salti deve essere un doppio.</w:t>
            </w:r>
          </w:p>
          <w:p w:rsidR="009734ED" w:rsidRPr="009734ED" w:rsidRDefault="009734ED" w:rsidP="00727E32">
            <w:pPr>
              <w:pStyle w:val="Paragrafoelenco"/>
              <w:numPr>
                <w:ilvl w:val="0"/>
                <w:numId w:val="83"/>
              </w:numPr>
              <w:contextualSpacing w:val="0"/>
              <w:rPr>
                <w:lang w:val="it-IT"/>
              </w:rPr>
            </w:pPr>
            <w:r w:rsidRPr="009734ED">
              <w:rPr>
                <w:rStyle w:val="Numeropagina"/>
                <w:lang w:val="it-IT"/>
              </w:rPr>
              <w:t>Axel semplice</w:t>
            </w:r>
            <w:r w:rsidRPr="0023767D">
              <w:rPr>
                <w:rStyle w:val="Numeropagina"/>
                <w:lang w:val="it-IT"/>
              </w:rPr>
              <w:t>, do</w:t>
            </w:r>
            <w:r w:rsidRPr="009734ED">
              <w:rPr>
                <w:rStyle w:val="Numeropagina"/>
                <w:lang w:val="it-IT"/>
              </w:rPr>
              <w:t>ppio</w:t>
            </w:r>
            <w:r w:rsidRPr="0023767D">
              <w:rPr>
                <w:rStyle w:val="Numeropagina"/>
                <w:lang w:val="it-IT"/>
              </w:rPr>
              <w:t xml:space="preserve"> or tripl</w:t>
            </w:r>
            <w:r w:rsidRPr="009734ED">
              <w:rPr>
                <w:rStyle w:val="Numeropagina"/>
                <w:lang w:val="it-IT"/>
              </w:rPr>
              <w:t>o</w:t>
            </w:r>
            <w:r w:rsidRPr="0023767D">
              <w:rPr>
                <w:rStyle w:val="Numeropagina"/>
                <w:lang w:val="it-IT"/>
              </w:rPr>
              <w:t xml:space="preserve"> </w:t>
            </w:r>
            <w:r w:rsidRPr="009734ED">
              <w:rPr>
                <w:rStyle w:val="Numeropagina"/>
                <w:lang w:val="it-IT"/>
              </w:rPr>
              <w:t>non può essere ripetuto più di due volte.</w:t>
            </w:r>
            <w:r w:rsidRPr="0023767D">
              <w:rPr>
                <w:rStyle w:val="Numeropagina"/>
                <w:lang w:val="it-IT"/>
              </w:rPr>
              <w:t xml:space="preserve"> </w:t>
            </w:r>
            <w:r w:rsidRPr="009734ED">
              <w:rPr>
                <w:rStyle w:val="Numeropagina"/>
                <w:lang w:val="it-IT"/>
              </w:rPr>
              <w:t>Se quei salti sono ripetuti due volte, almeno una volta devono essere in combinazione. Un salto per essere considerato uguale deve avere la stessa nomenclatura, per esempio la stessa entrata e lo stesso numero di rotazioni. 1T e 2T non sono la stessa cosa.</w:t>
            </w:r>
          </w:p>
        </w:tc>
      </w:tr>
      <w:tr w:rsidR="009734ED" w:rsidRPr="0023767D" w:rsidTr="00663484">
        <w:trPr>
          <w:trHeight w:val="121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663484">
            <w:r w:rsidRPr="009734ED">
              <w:rPr>
                <w:b/>
                <w:bCs/>
              </w:rPr>
              <w:t>Trottole</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23767D" w:rsidRDefault="009734ED" w:rsidP="00663484">
            <w:pPr>
              <w:rPr>
                <w:rStyle w:val="Numeropagina"/>
                <w:rFonts w:eastAsia="Trebuchet MS" w:cs="Trebuchet MS"/>
                <w:lang w:val="it-IT"/>
              </w:rPr>
            </w:pPr>
            <w:r w:rsidRPr="0023767D">
              <w:rPr>
                <w:rStyle w:val="Numeropagina"/>
                <w:lang w:val="it-IT"/>
              </w:rPr>
              <w:t>Ma</w:t>
            </w:r>
            <w:r w:rsidRPr="009734ED">
              <w:rPr>
                <w:rStyle w:val="Numeropagina"/>
                <w:lang w:val="it-IT"/>
              </w:rPr>
              <w:t>ssimo</w:t>
            </w:r>
            <w:r w:rsidRPr="0023767D">
              <w:rPr>
                <w:rStyle w:val="Numeropagina"/>
                <w:lang w:val="it-IT"/>
              </w:rPr>
              <w:t xml:space="preserve"> 3 </w:t>
            </w:r>
            <w:r w:rsidRPr="009734ED">
              <w:rPr>
                <w:rStyle w:val="Numeropagina"/>
                <w:lang w:val="it-IT"/>
              </w:rPr>
              <w:t>trottole</w:t>
            </w:r>
            <w:r w:rsidRPr="0023767D">
              <w:rPr>
                <w:rStyle w:val="Numeropagina"/>
                <w:lang w:val="it-IT"/>
              </w:rPr>
              <w:t>. Minim</w:t>
            </w:r>
            <w:r w:rsidRPr="009734ED">
              <w:rPr>
                <w:rStyle w:val="Numeropagina"/>
                <w:lang w:val="it-IT"/>
              </w:rPr>
              <w:t>o due</w:t>
            </w:r>
            <w:r w:rsidRPr="0023767D">
              <w:rPr>
                <w:rStyle w:val="Numeropagina"/>
                <w:lang w:val="it-IT"/>
              </w:rPr>
              <w:t xml:space="preserve"> (a</w:t>
            </w:r>
            <w:r w:rsidRPr="009734ED">
              <w:rPr>
                <w:rStyle w:val="Numeropagina"/>
                <w:lang w:val="it-IT"/>
              </w:rPr>
              <w:t>lmeno uno per tipo):</w:t>
            </w:r>
          </w:p>
          <w:p w:rsidR="009734ED" w:rsidRPr="0023767D" w:rsidRDefault="009734ED" w:rsidP="00663484">
            <w:pPr>
              <w:rPr>
                <w:rStyle w:val="Numeropagina"/>
                <w:rFonts w:eastAsia="Trebuchet MS" w:cs="Trebuchet MS"/>
                <w:lang w:val="it-IT"/>
              </w:rPr>
            </w:pPr>
            <w:r w:rsidRPr="009734ED">
              <w:rPr>
                <w:rStyle w:val="Numeropagina"/>
                <w:lang w:val="it-IT"/>
              </w:rPr>
              <w:t xml:space="preserve">        - Una trottola singola</w:t>
            </w:r>
          </w:p>
          <w:p w:rsidR="009734ED" w:rsidRPr="0023767D" w:rsidRDefault="009734ED" w:rsidP="00663484">
            <w:pPr>
              <w:rPr>
                <w:rStyle w:val="Numeropagina"/>
                <w:rFonts w:eastAsia="Trebuchet MS" w:cs="Trebuchet MS"/>
                <w:lang w:val="it-IT"/>
              </w:rPr>
            </w:pPr>
            <w:r w:rsidRPr="009734ED">
              <w:rPr>
                <w:rStyle w:val="Numeropagina"/>
                <w:lang w:val="it-IT"/>
              </w:rPr>
              <w:t xml:space="preserve">        - Una trottola combinata </w:t>
            </w:r>
            <w:r w:rsidRPr="0023767D">
              <w:rPr>
                <w:rStyle w:val="Numeropagina"/>
                <w:lang w:val="it-IT"/>
              </w:rPr>
              <w:t>(M</w:t>
            </w:r>
            <w:r w:rsidRPr="009734ED">
              <w:rPr>
                <w:rStyle w:val="Numeropagina"/>
                <w:lang w:val="it-IT"/>
              </w:rPr>
              <w:t>assimo</w:t>
            </w:r>
            <w:r w:rsidRPr="0023767D">
              <w:rPr>
                <w:rStyle w:val="Numeropagina"/>
                <w:lang w:val="it-IT"/>
              </w:rPr>
              <w:t xml:space="preserve"> 5 posi</w:t>
            </w:r>
            <w:r w:rsidRPr="009734ED">
              <w:rPr>
                <w:rStyle w:val="Numeropagina"/>
                <w:lang w:val="it-IT"/>
              </w:rPr>
              <w:t>zioni</w:t>
            </w:r>
            <w:r w:rsidRPr="0023767D">
              <w:rPr>
                <w:rStyle w:val="Numeropagina"/>
                <w:lang w:val="it-IT"/>
              </w:rPr>
              <w:t>)</w:t>
            </w:r>
          </w:p>
          <w:p w:rsidR="009734ED" w:rsidRPr="0023767D" w:rsidRDefault="009734ED" w:rsidP="00663484">
            <w:pPr>
              <w:rPr>
                <w:lang w:val="it-IT"/>
              </w:rPr>
            </w:pPr>
            <w:r w:rsidRPr="009734ED">
              <w:rPr>
                <w:rStyle w:val="Numeropagina"/>
                <w:lang w:val="it-IT"/>
              </w:rPr>
              <w:t>La stessa posizione</w:t>
            </w:r>
            <w:r w:rsidRPr="0023767D">
              <w:rPr>
                <w:rStyle w:val="Numeropagina"/>
                <w:lang w:val="it-IT"/>
              </w:rPr>
              <w:t xml:space="preserve"> (</w:t>
            </w:r>
            <w:r w:rsidRPr="009734ED">
              <w:rPr>
                <w:rStyle w:val="Numeropagina"/>
                <w:lang w:val="it-IT"/>
              </w:rPr>
              <w:t>posizione base con lo stesso piede e filo non può essere ripetuta più di due volte).</w:t>
            </w:r>
          </w:p>
        </w:tc>
      </w:tr>
      <w:tr w:rsidR="009734ED" w:rsidTr="00663484">
        <w:trPr>
          <w:trHeight w:val="49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663484">
            <w:pPr>
              <w:jc w:val="center"/>
            </w:pPr>
            <w:r w:rsidRPr="009734ED">
              <w:rPr>
                <w:b/>
                <w:bCs/>
              </w:rPr>
              <w:t>Sequenze di passi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9734ED" w:rsidRDefault="009734ED" w:rsidP="00663484">
            <w:r w:rsidRPr="0023767D">
              <w:rPr>
                <w:rStyle w:val="Numeropagina"/>
                <w:lang w:val="it-IT"/>
              </w:rPr>
              <w:t>Ma</w:t>
            </w:r>
            <w:r w:rsidRPr="009734ED">
              <w:rPr>
                <w:rStyle w:val="Numeropagina"/>
                <w:lang w:val="it-IT"/>
              </w:rPr>
              <w:t xml:space="preserve">ssimo una linea di passi con uno dei quattro disegni base: Circolare, Serpentina, Linea Dritta o Diagonale. </w:t>
            </w:r>
            <w:r w:rsidRPr="009734ED">
              <w:rPr>
                <w:rStyle w:val="Numeropagina"/>
                <w:u w:val="single"/>
              </w:rPr>
              <w:t>Ma</w:t>
            </w:r>
            <w:r w:rsidRPr="009734ED">
              <w:rPr>
                <w:rStyle w:val="Numeropagina"/>
                <w:u w:val="single"/>
                <w:lang w:val="it-IT"/>
              </w:rPr>
              <w:t>ssimo</w:t>
            </w:r>
            <w:r w:rsidRPr="009734ED">
              <w:rPr>
                <w:rStyle w:val="Numeropagina"/>
                <w:u w:val="single"/>
              </w:rPr>
              <w:t xml:space="preserve"> l</w:t>
            </w:r>
            <w:r w:rsidRPr="009734ED">
              <w:rPr>
                <w:rStyle w:val="Numeropagina"/>
                <w:u w:val="single"/>
                <w:lang w:val="it-IT"/>
              </w:rPr>
              <w:t>i</w:t>
            </w:r>
            <w:r w:rsidRPr="009734ED">
              <w:rPr>
                <w:rStyle w:val="Numeropagina"/>
                <w:u w:val="single"/>
              </w:rPr>
              <w:t>vel</w:t>
            </w:r>
            <w:r w:rsidRPr="009734ED">
              <w:rPr>
                <w:rStyle w:val="Numeropagina"/>
                <w:u w:val="single"/>
                <w:lang w:val="it-IT"/>
              </w:rPr>
              <w:t>lo</w:t>
            </w:r>
            <w:r w:rsidRPr="009734ED">
              <w:rPr>
                <w:rStyle w:val="Numeropagina"/>
                <w:u w:val="single"/>
              </w:rPr>
              <w:t xml:space="preserve"> </w:t>
            </w:r>
            <w:r w:rsidRPr="009734ED">
              <w:rPr>
                <w:rStyle w:val="Numeropagina"/>
                <w:u w:val="single"/>
                <w:lang w:val="it-IT"/>
              </w:rPr>
              <w:t>3.</w:t>
            </w:r>
          </w:p>
        </w:tc>
      </w:tr>
      <w:tr w:rsidR="009734ED" w:rsidRPr="0023767D" w:rsidTr="00663484">
        <w:trPr>
          <w:trHeight w:val="49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663484">
            <w:pPr>
              <w:jc w:val="center"/>
            </w:pPr>
            <w:r w:rsidRPr="009734ED">
              <w:rPr>
                <w:b/>
                <w:bCs/>
              </w:rPr>
              <w:t>Sequenz</w:t>
            </w:r>
            <w:r>
              <w:rPr>
                <w:b/>
                <w:bCs/>
              </w:rPr>
              <w:t>a</w:t>
            </w:r>
            <w:r w:rsidRPr="009734ED">
              <w:rPr>
                <w:b/>
                <w:bCs/>
              </w:rPr>
              <w:t xml:space="preserve"> coreografic</w:t>
            </w:r>
            <w:r>
              <w:rPr>
                <w:b/>
                <w:bCs/>
              </w:rPr>
              <w:t>a</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23767D" w:rsidRDefault="009734ED" w:rsidP="00663484">
            <w:pPr>
              <w:rPr>
                <w:lang w:val="it-IT"/>
              </w:rPr>
            </w:pPr>
            <w:r w:rsidRPr="0023767D">
              <w:rPr>
                <w:rStyle w:val="Numeropagina"/>
                <w:lang w:val="it-IT"/>
              </w:rPr>
              <w:t>Ma</w:t>
            </w:r>
            <w:r w:rsidRPr="009734ED">
              <w:rPr>
                <w:rStyle w:val="Numeropagina"/>
                <w:lang w:val="it-IT"/>
              </w:rPr>
              <w:t>ssimo una sequenza coreografica che occupi almeno il 50% della pista.</w:t>
            </w:r>
          </w:p>
        </w:tc>
      </w:tr>
    </w:tbl>
    <w:p w:rsidR="00637843" w:rsidRPr="009734ED" w:rsidRDefault="00637843">
      <w:pPr>
        <w:jc w:val="left"/>
        <w:rPr>
          <w:rFonts w:eastAsia="Times New Roman"/>
          <w:b/>
          <w:bCs/>
          <w:caps/>
          <w:kern w:val="32"/>
          <w:sz w:val="10"/>
          <w:szCs w:val="10"/>
          <w:lang w:val="it-IT"/>
        </w:rPr>
      </w:pPr>
    </w:p>
    <w:p w:rsidR="009734ED" w:rsidRPr="0023767D" w:rsidRDefault="009734ED" w:rsidP="009734ED">
      <w:pPr>
        <w:widowControl w:val="0"/>
        <w:pBdr>
          <w:top w:val="nil"/>
          <w:left w:val="nil"/>
          <w:bottom w:val="nil"/>
          <w:right w:val="nil"/>
          <w:between w:val="nil"/>
          <w:bar w:val="nil"/>
        </w:pBdr>
        <w:rPr>
          <w:rFonts w:eastAsia="Trebuchet MS" w:cs="Trebuchet MS"/>
          <w:color w:val="000000"/>
          <w:u w:color="000000"/>
          <w:bdr w:val="nil"/>
          <w:lang w:val="it-IT" w:eastAsia="it-IT"/>
        </w:rPr>
      </w:pPr>
      <w:r w:rsidRPr="0023767D">
        <w:rPr>
          <w:rFonts w:cs="Calibri"/>
          <w:color w:val="000000"/>
          <w:u w:color="000000"/>
          <w:bdr w:val="nil"/>
          <w:lang w:val="it-IT" w:eastAsia="it-IT"/>
        </w:rPr>
        <w:t>Il punteggio dell’impressione artistica sarà moltiplicato per un fattore di 1.</w:t>
      </w:r>
      <w:r w:rsidRPr="009734ED">
        <w:rPr>
          <w:rFonts w:cs="Calibri"/>
          <w:color w:val="000000"/>
          <w:u w:color="000000"/>
          <w:bdr w:val="nil"/>
          <w:lang w:val="it-IT" w:eastAsia="it-IT"/>
        </w:rPr>
        <w:t>4</w:t>
      </w:r>
      <w:r w:rsidRPr="0023767D">
        <w:rPr>
          <w:rFonts w:cs="Calibri"/>
          <w:color w:val="000000"/>
          <w:u w:color="000000"/>
          <w:bdr w:val="nil"/>
          <w:lang w:val="it-IT" w:eastAsia="it-IT"/>
        </w:rPr>
        <w:t xml:space="preserve"> per gli uomini; e di 1.</w:t>
      </w:r>
      <w:r w:rsidRPr="009734ED">
        <w:rPr>
          <w:rFonts w:cs="Calibri"/>
          <w:color w:val="000000"/>
          <w:u w:color="000000"/>
          <w:bdr w:val="nil"/>
          <w:lang w:val="it-IT" w:eastAsia="it-IT"/>
        </w:rPr>
        <w:t>2</w:t>
      </w:r>
      <w:r w:rsidRPr="0023767D">
        <w:rPr>
          <w:rFonts w:cs="Calibri"/>
          <w:color w:val="000000"/>
          <w:u w:color="000000"/>
          <w:bdr w:val="nil"/>
          <w:lang w:val="it-IT" w:eastAsia="it-IT"/>
        </w:rPr>
        <w:t xml:space="preserve"> per le donne.</w:t>
      </w:r>
    </w:p>
    <w:p w:rsidR="009734ED" w:rsidRDefault="009734ED">
      <w:pPr>
        <w:jc w:val="left"/>
        <w:rPr>
          <w:rFonts w:eastAsia="Times New Roman"/>
          <w:b/>
          <w:bCs/>
          <w:caps/>
          <w:kern w:val="32"/>
          <w:sz w:val="28"/>
          <w:szCs w:val="32"/>
          <w:lang w:val="it-IT"/>
        </w:rPr>
      </w:pPr>
    </w:p>
    <w:p w:rsidR="009734ED" w:rsidRDefault="009734ED" w:rsidP="009734ED">
      <w:pPr>
        <w:jc w:val="left"/>
        <w:rPr>
          <w:b/>
          <w:lang w:val="it-IT"/>
        </w:rPr>
      </w:pPr>
      <w:r>
        <w:rPr>
          <w:b/>
          <w:lang w:val="it-IT"/>
        </w:rPr>
        <w:t>CATEGORIA ALLIEVI</w:t>
      </w:r>
      <w:r w:rsidR="00663484">
        <w:rPr>
          <w:b/>
          <w:lang w:val="it-IT"/>
        </w:rPr>
        <w:t xml:space="preserve"> (Espoir)</w:t>
      </w:r>
    </w:p>
    <w:tbl>
      <w:tblPr>
        <w:tblStyle w:val="TableNormal1"/>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7"/>
        <w:gridCol w:w="7661"/>
      </w:tblGrid>
      <w:tr w:rsidR="009734ED" w:rsidRPr="009734ED" w:rsidTr="00663484">
        <w:trPr>
          <w:trHeight w:val="250"/>
        </w:trPr>
        <w:tc>
          <w:tcPr>
            <w:tcW w:w="1627"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tcPr>
          <w:p w:rsidR="009734ED" w:rsidRPr="009734ED" w:rsidRDefault="009734ED" w:rsidP="009734ED">
            <w:pPr>
              <w:jc w:val="center"/>
              <w:rPr>
                <w:rFonts w:cs="Calibri"/>
                <w:color w:val="000000"/>
                <w:u w:color="000000"/>
                <w:lang w:eastAsia="it-IT"/>
              </w:rPr>
            </w:pPr>
            <w:r w:rsidRPr="009734ED">
              <w:rPr>
                <w:rFonts w:cs="Calibri"/>
                <w:b/>
                <w:bCs/>
                <w:color w:val="FFFFFF"/>
                <w:u w:color="FFFFFF"/>
                <w:lang w:eastAsia="it-IT"/>
              </w:rPr>
              <w:t>ELEMENTI</w:t>
            </w:r>
          </w:p>
        </w:tc>
        <w:tc>
          <w:tcPr>
            <w:tcW w:w="7661"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tcPr>
          <w:p w:rsidR="009734ED" w:rsidRPr="009734ED" w:rsidRDefault="009734ED" w:rsidP="009734ED">
            <w:pPr>
              <w:jc w:val="center"/>
              <w:rPr>
                <w:rFonts w:cs="Calibri"/>
                <w:color w:val="000000"/>
                <w:u w:color="000000"/>
                <w:lang w:eastAsia="it-IT"/>
              </w:rPr>
            </w:pPr>
            <w:r w:rsidRPr="009734ED">
              <w:rPr>
                <w:rFonts w:cs="Calibri"/>
                <w:b/>
                <w:bCs/>
                <w:color w:val="FFFFFF"/>
                <w:u w:color="FFFFFF"/>
                <w:lang w:eastAsia="it-IT"/>
              </w:rPr>
              <w:t>C</w:t>
            </w:r>
            <w:r w:rsidRPr="009734ED">
              <w:rPr>
                <w:rFonts w:cs="Calibri"/>
                <w:b/>
                <w:bCs/>
                <w:color w:val="FFFFFF"/>
                <w:u w:color="FFFFFF"/>
                <w:lang w:val="it-IT" w:eastAsia="it-IT"/>
              </w:rPr>
              <w:t>HIARIFICAZIONI</w:t>
            </w:r>
          </w:p>
        </w:tc>
      </w:tr>
      <w:tr w:rsidR="009734ED" w:rsidRPr="009734ED" w:rsidTr="009734ED">
        <w:trPr>
          <w:trHeight w:val="201"/>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9734ED">
            <w:pPr>
              <w:ind w:firstLine="360"/>
              <w:rPr>
                <w:rFonts w:cs="Calibri"/>
                <w:color w:val="000000"/>
                <w:u w:color="000000"/>
                <w:lang w:eastAsia="it-IT"/>
              </w:rPr>
            </w:pPr>
            <w:r w:rsidRPr="009734ED">
              <w:rPr>
                <w:rFonts w:cs="Calibri"/>
                <w:b/>
                <w:bCs/>
                <w:color w:val="000000"/>
                <w:u w:color="000000"/>
                <w:lang w:eastAsia="it-IT"/>
              </w:rPr>
              <w:t>Salti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23767D" w:rsidRDefault="009734ED" w:rsidP="009734ED">
            <w:pPr>
              <w:rPr>
                <w:rFonts w:cs="Calibri"/>
                <w:color w:val="000000"/>
                <w:u w:color="000000"/>
                <w:lang w:val="it-IT" w:eastAsia="it-IT"/>
              </w:rPr>
            </w:pPr>
            <w:r w:rsidRPr="0023767D">
              <w:rPr>
                <w:rFonts w:cs="Calibri"/>
                <w:color w:val="000000"/>
                <w:u w:color="000000"/>
                <w:lang w:val="it-IT" w:eastAsia="it-IT"/>
              </w:rPr>
              <w:t>Ma</w:t>
            </w:r>
            <w:r w:rsidRPr="009734ED">
              <w:rPr>
                <w:rFonts w:cs="Calibri"/>
                <w:color w:val="000000"/>
                <w:u w:color="000000"/>
                <w:lang w:val="it-IT" w:eastAsia="it-IT"/>
              </w:rPr>
              <w:t>ssimo 4 elementi di salto .</w:t>
            </w:r>
          </w:p>
          <w:p w:rsidR="009734ED" w:rsidRPr="0023767D" w:rsidRDefault="009734ED" w:rsidP="009734ED">
            <w:pPr>
              <w:rPr>
                <w:rFonts w:cs="Calibri"/>
                <w:color w:val="000000"/>
                <w:u w:color="000000"/>
                <w:lang w:val="it-IT" w:eastAsia="it-IT"/>
              </w:rPr>
            </w:pPr>
            <w:r w:rsidRPr="009734ED">
              <w:rPr>
                <w:rFonts w:cs="Calibri"/>
                <w:color w:val="000000"/>
                <w:u w:color="000000"/>
                <w:lang w:val="it-IT" w:eastAsia="it-IT"/>
              </w:rPr>
              <w:t xml:space="preserve">      - </w:t>
            </w:r>
            <w:r w:rsidRPr="0023767D">
              <w:rPr>
                <w:rFonts w:cs="Calibri"/>
                <w:color w:val="000000"/>
                <w:u w:color="000000"/>
                <w:lang w:val="it-IT" w:eastAsia="it-IT"/>
              </w:rPr>
              <w:t>Ma</w:t>
            </w:r>
            <w:r w:rsidRPr="009734ED">
              <w:rPr>
                <w:rFonts w:cs="Calibri"/>
                <w:color w:val="000000"/>
                <w:u w:color="000000"/>
                <w:lang w:val="it-IT" w:eastAsia="it-IT"/>
              </w:rPr>
              <w:t>ssimo</w:t>
            </w:r>
            <w:r w:rsidRPr="0023767D">
              <w:rPr>
                <w:rFonts w:cs="Calibri"/>
                <w:color w:val="000000"/>
                <w:u w:color="000000"/>
                <w:lang w:val="it-IT" w:eastAsia="it-IT"/>
              </w:rPr>
              <w:t xml:space="preserve"> </w:t>
            </w:r>
            <w:r w:rsidRPr="009734ED">
              <w:rPr>
                <w:rFonts w:cs="Calibri"/>
                <w:color w:val="000000"/>
                <w:u w:color="000000"/>
                <w:lang w:val="it-IT" w:eastAsia="it-IT"/>
              </w:rPr>
              <w:t>2</w:t>
            </w:r>
            <w:r w:rsidRPr="0023767D">
              <w:rPr>
                <w:rFonts w:cs="Calibri"/>
                <w:color w:val="000000"/>
                <w:u w:color="000000"/>
                <w:lang w:val="it-IT" w:eastAsia="it-IT"/>
              </w:rPr>
              <w:t xml:space="preserve"> combina</w:t>
            </w:r>
            <w:r w:rsidRPr="009734ED">
              <w:rPr>
                <w:rFonts w:cs="Calibri"/>
                <w:color w:val="000000"/>
                <w:u w:color="000000"/>
                <w:lang w:val="it-IT" w:eastAsia="it-IT"/>
              </w:rPr>
              <w:t>zioni</w:t>
            </w:r>
            <w:r w:rsidRPr="0023767D">
              <w:rPr>
                <w:rFonts w:cs="Calibri"/>
                <w:color w:val="000000"/>
                <w:u w:color="000000"/>
                <w:lang w:val="it-IT" w:eastAsia="it-IT"/>
              </w:rPr>
              <w:t xml:space="preserve"> </w:t>
            </w:r>
            <w:r w:rsidRPr="009734ED">
              <w:rPr>
                <w:rFonts w:cs="Calibri"/>
                <w:color w:val="000000"/>
                <w:u w:color="000000"/>
                <w:lang w:val="it-IT" w:eastAsia="it-IT"/>
              </w:rPr>
              <w:t>da</w:t>
            </w:r>
            <w:r w:rsidRPr="0023767D">
              <w:rPr>
                <w:rFonts w:cs="Calibri"/>
                <w:color w:val="000000"/>
                <w:u w:color="000000"/>
                <w:lang w:val="it-IT" w:eastAsia="it-IT"/>
              </w:rPr>
              <w:t xml:space="preserve"> 2 </w:t>
            </w:r>
            <w:r w:rsidRPr="009734ED">
              <w:rPr>
                <w:rFonts w:cs="Calibri"/>
                <w:color w:val="000000"/>
                <w:u w:color="000000"/>
                <w:lang w:val="it-IT" w:eastAsia="it-IT"/>
              </w:rPr>
              <w:t>a</w:t>
            </w:r>
            <w:r w:rsidRPr="0023767D">
              <w:rPr>
                <w:rFonts w:cs="Calibri"/>
                <w:color w:val="000000"/>
                <w:u w:color="000000"/>
                <w:lang w:val="it-IT" w:eastAsia="it-IT"/>
              </w:rPr>
              <w:t xml:space="preserve"> </w:t>
            </w:r>
            <w:r w:rsidRPr="009734ED">
              <w:rPr>
                <w:rFonts w:cs="Calibri"/>
                <w:color w:val="000000"/>
                <w:u w:color="000000"/>
                <w:lang w:val="it-IT" w:eastAsia="it-IT"/>
              </w:rPr>
              <w:t>3</w:t>
            </w:r>
            <w:r w:rsidRPr="0023767D">
              <w:rPr>
                <w:rFonts w:cs="Calibri"/>
                <w:color w:val="000000"/>
                <w:u w:color="000000"/>
                <w:lang w:val="it-IT" w:eastAsia="it-IT"/>
              </w:rPr>
              <w:t xml:space="preserve"> </w:t>
            </w:r>
            <w:r w:rsidRPr="009734ED">
              <w:rPr>
                <w:rFonts w:cs="Calibri"/>
                <w:color w:val="000000"/>
                <w:u w:color="000000"/>
                <w:lang w:val="it-IT" w:eastAsia="it-IT"/>
              </w:rPr>
              <w:t>salti</w:t>
            </w:r>
            <w:r w:rsidRPr="0023767D">
              <w:rPr>
                <w:rFonts w:cs="Calibri"/>
                <w:color w:val="000000"/>
                <w:u w:color="000000"/>
                <w:lang w:val="it-IT" w:eastAsia="it-IT"/>
              </w:rPr>
              <w:t xml:space="preserve"> (inclu</w:t>
            </w:r>
            <w:r w:rsidRPr="009734ED">
              <w:rPr>
                <w:rFonts w:cs="Calibri"/>
                <w:color w:val="000000"/>
                <w:u w:color="000000"/>
                <w:lang w:val="it-IT" w:eastAsia="it-IT"/>
              </w:rPr>
              <w:t>si i salti di connessione</w:t>
            </w:r>
            <w:r w:rsidRPr="0023767D">
              <w:rPr>
                <w:rFonts w:cs="Calibri"/>
                <w:color w:val="000000"/>
                <w:u w:color="000000"/>
                <w:lang w:val="it-IT" w:eastAsia="it-IT"/>
              </w:rPr>
              <w:t xml:space="preserve">). </w:t>
            </w:r>
          </w:p>
          <w:p w:rsidR="009734ED" w:rsidRPr="009734ED" w:rsidRDefault="009734ED" w:rsidP="00727E32">
            <w:pPr>
              <w:numPr>
                <w:ilvl w:val="0"/>
                <w:numId w:val="84"/>
              </w:numPr>
              <w:jc w:val="left"/>
              <w:rPr>
                <w:rFonts w:cs="Calibri"/>
                <w:color w:val="000000"/>
                <w:u w:color="000000"/>
                <w:lang w:val="it-IT" w:eastAsia="it-IT"/>
              </w:rPr>
            </w:pPr>
            <w:r w:rsidRPr="009734ED">
              <w:rPr>
                <w:rFonts w:cs="Calibri"/>
                <w:color w:val="000000"/>
                <w:u w:color="000000"/>
                <w:lang w:val="it-IT" w:eastAsia="it-IT"/>
              </w:rPr>
              <w:t>La presenza di un axel è obbligatorio. Il Salto semplice è vietato.</w:t>
            </w:r>
          </w:p>
          <w:p w:rsidR="009734ED" w:rsidRPr="009734ED" w:rsidRDefault="009734ED" w:rsidP="00727E32">
            <w:pPr>
              <w:numPr>
                <w:ilvl w:val="0"/>
                <w:numId w:val="84"/>
              </w:numPr>
              <w:jc w:val="left"/>
              <w:rPr>
                <w:rFonts w:cs="Calibri"/>
                <w:color w:val="000000"/>
                <w:u w:color="000000"/>
                <w:lang w:val="it-IT" w:eastAsia="it-IT"/>
              </w:rPr>
            </w:pPr>
            <w:r w:rsidRPr="009734ED">
              <w:rPr>
                <w:rFonts w:cs="Calibri"/>
                <w:color w:val="000000"/>
                <w:u w:color="000000"/>
                <w:lang w:val="it-IT" w:eastAsia="it-IT"/>
              </w:rPr>
              <w:t>I salti con più di due rotazioni non sono permessi.</w:t>
            </w:r>
          </w:p>
          <w:p w:rsidR="009734ED" w:rsidRPr="009734ED" w:rsidRDefault="009734ED" w:rsidP="00727E32">
            <w:pPr>
              <w:numPr>
                <w:ilvl w:val="0"/>
                <w:numId w:val="84"/>
              </w:numPr>
              <w:jc w:val="left"/>
              <w:rPr>
                <w:rFonts w:cs="Calibri"/>
                <w:color w:val="000000"/>
                <w:u w:color="000000"/>
                <w:lang w:val="it-IT" w:eastAsia="it-IT"/>
              </w:rPr>
            </w:pPr>
            <w:r w:rsidRPr="009734ED">
              <w:rPr>
                <w:rFonts w:cs="Calibri"/>
                <w:color w:val="000000"/>
                <w:u w:color="000000"/>
                <w:lang w:val="it-IT" w:eastAsia="it-IT"/>
              </w:rPr>
              <w:t>Lo stesso salto non può essere ripetuto più di due volte.</w:t>
            </w:r>
            <w:r w:rsidRPr="0023767D">
              <w:rPr>
                <w:rFonts w:cs="Calibri"/>
                <w:color w:val="000000"/>
                <w:u w:color="000000"/>
                <w:lang w:val="it-IT" w:eastAsia="it-IT"/>
              </w:rPr>
              <w:t xml:space="preserve"> </w:t>
            </w:r>
            <w:r w:rsidRPr="009734ED">
              <w:rPr>
                <w:rFonts w:cs="Calibri"/>
                <w:color w:val="000000"/>
                <w:u w:color="000000"/>
                <w:lang w:val="it-IT" w:eastAsia="it-IT"/>
              </w:rPr>
              <w:t>Se un salto venisse ripetuto due volte, almeno una volta deve essere eseguito in combinazione. Un salto per essere considerato uguale deve avere la stessa nomenclatura, per esempio la stessa entrata e lo stesso numero di rotazioni. 1T e 2T non sono la stessa cosa.</w:t>
            </w:r>
          </w:p>
        </w:tc>
      </w:tr>
      <w:tr w:rsidR="009734ED" w:rsidRPr="0023767D" w:rsidTr="00663484">
        <w:trPr>
          <w:trHeight w:val="121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9734ED">
            <w:pPr>
              <w:ind w:firstLine="360"/>
              <w:rPr>
                <w:rFonts w:cs="Calibri"/>
                <w:color w:val="000000"/>
                <w:u w:color="000000"/>
                <w:lang w:eastAsia="it-IT"/>
              </w:rPr>
            </w:pPr>
            <w:r w:rsidRPr="009734ED">
              <w:rPr>
                <w:rFonts w:cs="Calibri"/>
                <w:b/>
                <w:bCs/>
                <w:color w:val="000000"/>
                <w:u w:color="000000"/>
                <w:lang w:eastAsia="it-IT"/>
              </w:rPr>
              <w:lastRenderedPageBreak/>
              <w:t>Trottole</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23767D" w:rsidRDefault="009734ED" w:rsidP="009734ED">
            <w:pPr>
              <w:rPr>
                <w:rFonts w:eastAsia="Trebuchet MS" w:cs="Trebuchet MS"/>
                <w:color w:val="000000"/>
                <w:u w:color="000000"/>
                <w:lang w:val="it-IT" w:eastAsia="it-IT"/>
              </w:rPr>
            </w:pPr>
            <w:r w:rsidRPr="0023767D">
              <w:rPr>
                <w:rFonts w:cs="Calibri"/>
                <w:color w:val="000000"/>
                <w:u w:color="000000"/>
                <w:lang w:val="it-IT" w:eastAsia="it-IT"/>
              </w:rPr>
              <w:t>Ma</w:t>
            </w:r>
            <w:r w:rsidRPr="009734ED">
              <w:rPr>
                <w:rFonts w:cs="Calibri"/>
                <w:color w:val="000000"/>
                <w:u w:color="000000"/>
                <w:lang w:val="it-IT" w:eastAsia="it-IT"/>
              </w:rPr>
              <w:t>ssimo</w:t>
            </w:r>
            <w:r w:rsidRPr="0023767D">
              <w:rPr>
                <w:rFonts w:cs="Calibri"/>
                <w:color w:val="000000"/>
                <w:u w:color="000000"/>
                <w:lang w:val="it-IT" w:eastAsia="it-IT"/>
              </w:rPr>
              <w:t xml:space="preserve"> 3 </w:t>
            </w:r>
            <w:r w:rsidRPr="009734ED">
              <w:rPr>
                <w:rFonts w:cs="Calibri"/>
                <w:color w:val="000000"/>
                <w:u w:color="000000"/>
                <w:lang w:val="it-IT" w:eastAsia="it-IT"/>
              </w:rPr>
              <w:t>trottole</w:t>
            </w:r>
            <w:r w:rsidRPr="0023767D">
              <w:rPr>
                <w:rFonts w:cs="Calibri"/>
                <w:color w:val="000000"/>
                <w:u w:color="000000"/>
                <w:lang w:val="it-IT" w:eastAsia="it-IT"/>
              </w:rPr>
              <w:t>. Minim</w:t>
            </w:r>
            <w:r w:rsidRPr="009734ED">
              <w:rPr>
                <w:rFonts w:cs="Calibri"/>
                <w:color w:val="000000"/>
                <w:u w:color="000000"/>
                <w:lang w:val="it-IT" w:eastAsia="it-IT"/>
              </w:rPr>
              <w:t>o due</w:t>
            </w:r>
            <w:r w:rsidRPr="0023767D">
              <w:rPr>
                <w:rFonts w:cs="Calibri"/>
                <w:color w:val="000000"/>
                <w:u w:color="000000"/>
                <w:lang w:val="it-IT" w:eastAsia="it-IT"/>
              </w:rPr>
              <w:t xml:space="preserve"> (a</w:t>
            </w:r>
            <w:r w:rsidRPr="009734ED">
              <w:rPr>
                <w:rFonts w:cs="Calibri"/>
                <w:color w:val="000000"/>
                <w:u w:color="000000"/>
                <w:lang w:val="it-IT" w:eastAsia="it-IT"/>
              </w:rPr>
              <w:t>lmeno uno per tipo):</w:t>
            </w:r>
          </w:p>
          <w:p w:rsidR="009734ED" w:rsidRPr="0023767D" w:rsidRDefault="009734ED" w:rsidP="009734ED">
            <w:pPr>
              <w:rPr>
                <w:rFonts w:eastAsia="Trebuchet MS" w:cs="Trebuchet MS"/>
                <w:color w:val="000000"/>
                <w:u w:color="000000"/>
                <w:lang w:val="it-IT" w:eastAsia="it-IT"/>
              </w:rPr>
            </w:pPr>
            <w:r w:rsidRPr="009734ED">
              <w:rPr>
                <w:rFonts w:cs="Calibri"/>
                <w:color w:val="000000"/>
                <w:u w:color="000000"/>
                <w:lang w:val="it-IT" w:eastAsia="it-IT"/>
              </w:rPr>
              <w:t xml:space="preserve">        - Una trottola singola</w:t>
            </w:r>
          </w:p>
          <w:p w:rsidR="009734ED" w:rsidRPr="0023767D" w:rsidRDefault="009734ED" w:rsidP="009734ED">
            <w:pPr>
              <w:rPr>
                <w:rFonts w:eastAsia="Trebuchet MS" w:cs="Trebuchet MS"/>
                <w:color w:val="000000"/>
                <w:u w:color="000000"/>
                <w:lang w:val="it-IT" w:eastAsia="it-IT"/>
              </w:rPr>
            </w:pPr>
            <w:r w:rsidRPr="009734ED">
              <w:rPr>
                <w:rFonts w:cs="Calibri"/>
                <w:color w:val="000000"/>
                <w:u w:color="000000"/>
                <w:lang w:val="it-IT" w:eastAsia="it-IT"/>
              </w:rPr>
              <w:t xml:space="preserve">        - Una trottola combinata </w:t>
            </w:r>
            <w:r w:rsidRPr="0023767D">
              <w:rPr>
                <w:rFonts w:cs="Calibri"/>
                <w:color w:val="000000"/>
                <w:u w:color="000000"/>
                <w:lang w:val="it-IT" w:eastAsia="it-IT"/>
              </w:rPr>
              <w:t>(M</w:t>
            </w:r>
            <w:r w:rsidRPr="009734ED">
              <w:rPr>
                <w:rFonts w:cs="Calibri"/>
                <w:color w:val="000000"/>
                <w:u w:color="000000"/>
                <w:lang w:val="it-IT" w:eastAsia="it-IT"/>
              </w:rPr>
              <w:t>assimo</w:t>
            </w:r>
            <w:r w:rsidRPr="0023767D">
              <w:rPr>
                <w:rFonts w:cs="Calibri"/>
                <w:color w:val="000000"/>
                <w:u w:color="000000"/>
                <w:lang w:val="it-IT" w:eastAsia="it-IT"/>
              </w:rPr>
              <w:t xml:space="preserve"> 5 posi</w:t>
            </w:r>
            <w:r w:rsidRPr="009734ED">
              <w:rPr>
                <w:rFonts w:cs="Calibri"/>
                <w:color w:val="000000"/>
                <w:u w:color="000000"/>
                <w:lang w:val="it-IT" w:eastAsia="it-IT"/>
              </w:rPr>
              <w:t>zioni</w:t>
            </w:r>
            <w:r w:rsidRPr="0023767D">
              <w:rPr>
                <w:rFonts w:cs="Calibri"/>
                <w:color w:val="000000"/>
                <w:u w:color="000000"/>
                <w:lang w:val="it-IT" w:eastAsia="it-IT"/>
              </w:rPr>
              <w:t>)</w:t>
            </w:r>
          </w:p>
          <w:p w:rsidR="009734ED" w:rsidRPr="0023767D" w:rsidRDefault="009734ED" w:rsidP="009734ED">
            <w:pPr>
              <w:rPr>
                <w:rFonts w:cs="Calibri"/>
                <w:color w:val="000000"/>
                <w:u w:color="000000"/>
                <w:lang w:val="it-IT" w:eastAsia="it-IT"/>
              </w:rPr>
            </w:pPr>
            <w:r w:rsidRPr="009734ED">
              <w:rPr>
                <w:rFonts w:cs="Calibri"/>
                <w:color w:val="000000"/>
                <w:u w:color="000000"/>
                <w:lang w:val="it-IT" w:eastAsia="it-IT"/>
              </w:rPr>
              <w:t>La stessa posizione</w:t>
            </w:r>
            <w:r w:rsidRPr="0023767D">
              <w:rPr>
                <w:rFonts w:cs="Calibri"/>
                <w:color w:val="000000"/>
                <w:u w:color="000000"/>
                <w:lang w:val="it-IT" w:eastAsia="it-IT"/>
              </w:rPr>
              <w:t xml:space="preserve"> (</w:t>
            </w:r>
            <w:r w:rsidRPr="009734ED">
              <w:rPr>
                <w:rFonts w:cs="Calibri"/>
                <w:color w:val="000000"/>
                <w:u w:color="000000"/>
                <w:lang w:val="it-IT" w:eastAsia="it-IT"/>
              </w:rPr>
              <w:t>posizione base con lo stesso piede e filo non può essere ripetuta più di due volte).</w:t>
            </w:r>
          </w:p>
        </w:tc>
      </w:tr>
      <w:tr w:rsidR="009734ED" w:rsidRPr="009734ED" w:rsidTr="00663484">
        <w:trPr>
          <w:trHeight w:val="49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9734ED">
            <w:pPr>
              <w:jc w:val="center"/>
              <w:rPr>
                <w:rFonts w:cs="Calibri"/>
                <w:color w:val="000000"/>
                <w:u w:color="000000"/>
                <w:lang w:eastAsia="it-IT"/>
              </w:rPr>
            </w:pPr>
            <w:r w:rsidRPr="009734ED">
              <w:rPr>
                <w:rFonts w:cs="Calibri"/>
                <w:b/>
                <w:bCs/>
                <w:color w:val="000000"/>
                <w:u w:color="000000"/>
                <w:lang w:eastAsia="it-IT"/>
              </w:rPr>
              <w:t>Sequenza di passi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9734ED" w:rsidRDefault="009734ED" w:rsidP="009734ED">
            <w:pPr>
              <w:jc w:val="left"/>
              <w:rPr>
                <w:rFonts w:cs="Calibri"/>
                <w:color w:val="000000"/>
                <w:u w:color="000000"/>
                <w:lang w:eastAsia="it-IT"/>
              </w:rPr>
            </w:pPr>
            <w:r w:rsidRPr="0023767D">
              <w:rPr>
                <w:rFonts w:cs="Calibri"/>
                <w:color w:val="000000"/>
                <w:u w:color="000000"/>
                <w:lang w:val="it-IT" w:eastAsia="it-IT"/>
              </w:rPr>
              <w:t>Ma</w:t>
            </w:r>
            <w:r w:rsidRPr="009734ED">
              <w:rPr>
                <w:rFonts w:cs="Calibri"/>
                <w:color w:val="000000"/>
                <w:u w:color="000000"/>
                <w:lang w:val="it-IT" w:eastAsia="it-IT"/>
              </w:rPr>
              <w:t xml:space="preserve">ssimo una linea di passi con uno dei quattro disegni base: Circolare, Serpentina, Linea Dritta o Diagonale. </w:t>
            </w:r>
            <w:r w:rsidRPr="009734ED">
              <w:rPr>
                <w:rFonts w:cs="Calibri"/>
                <w:color w:val="000000"/>
                <w:u w:val="single" w:color="000000"/>
                <w:lang w:eastAsia="it-IT"/>
              </w:rPr>
              <w:t>Ma</w:t>
            </w:r>
            <w:r w:rsidRPr="009734ED">
              <w:rPr>
                <w:rFonts w:cs="Calibri"/>
                <w:color w:val="000000"/>
                <w:u w:val="single" w:color="000000"/>
                <w:lang w:val="it-IT" w:eastAsia="it-IT"/>
              </w:rPr>
              <w:t>ssimo</w:t>
            </w:r>
            <w:r w:rsidRPr="009734ED">
              <w:rPr>
                <w:rFonts w:cs="Calibri"/>
                <w:color w:val="000000"/>
                <w:u w:val="single" w:color="000000"/>
                <w:lang w:eastAsia="it-IT"/>
              </w:rPr>
              <w:t xml:space="preserve"> l</w:t>
            </w:r>
            <w:r w:rsidRPr="009734ED">
              <w:rPr>
                <w:rFonts w:cs="Calibri"/>
                <w:color w:val="000000"/>
                <w:u w:val="single" w:color="000000"/>
                <w:lang w:val="it-IT" w:eastAsia="it-IT"/>
              </w:rPr>
              <w:t>i</w:t>
            </w:r>
            <w:r w:rsidRPr="009734ED">
              <w:rPr>
                <w:rFonts w:cs="Calibri"/>
                <w:color w:val="000000"/>
                <w:u w:val="single" w:color="000000"/>
                <w:lang w:eastAsia="it-IT"/>
              </w:rPr>
              <w:t>vel</w:t>
            </w:r>
            <w:r w:rsidRPr="009734ED">
              <w:rPr>
                <w:rFonts w:cs="Calibri"/>
                <w:color w:val="000000"/>
                <w:u w:val="single" w:color="000000"/>
                <w:lang w:val="it-IT" w:eastAsia="it-IT"/>
              </w:rPr>
              <w:t>lo</w:t>
            </w:r>
            <w:r w:rsidRPr="009734ED">
              <w:rPr>
                <w:rFonts w:cs="Calibri"/>
                <w:color w:val="000000"/>
                <w:u w:val="single" w:color="000000"/>
                <w:lang w:eastAsia="it-IT"/>
              </w:rPr>
              <w:t xml:space="preserve"> </w:t>
            </w:r>
            <w:r w:rsidRPr="009734ED">
              <w:rPr>
                <w:rFonts w:cs="Calibri"/>
                <w:color w:val="000000"/>
                <w:u w:val="single" w:color="000000"/>
                <w:lang w:val="it-IT" w:eastAsia="it-IT"/>
              </w:rPr>
              <w:t>2.</w:t>
            </w:r>
          </w:p>
        </w:tc>
      </w:tr>
      <w:tr w:rsidR="009734ED" w:rsidRPr="0023767D" w:rsidTr="00663484">
        <w:trPr>
          <w:trHeight w:val="49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9734ED">
            <w:pPr>
              <w:jc w:val="center"/>
              <w:rPr>
                <w:rFonts w:cs="Calibri"/>
                <w:color w:val="000000"/>
                <w:u w:color="000000"/>
                <w:lang w:eastAsia="it-IT"/>
              </w:rPr>
            </w:pPr>
            <w:r w:rsidRPr="009734ED">
              <w:rPr>
                <w:rFonts w:cs="Calibri"/>
                <w:b/>
                <w:bCs/>
                <w:color w:val="000000"/>
                <w:u w:color="000000"/>
                <w:lang w:eastAsia="it-IT"/>
              </w:rPr>
              <w:t>Sequenza coreografica</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23767D" w:rsidRDefault="009734ED" w:rsidP="009734ED">
            <w:pPr>
              <w:jc w:val="left"/>
              <w:rPr>
                <w:rFonts w:cs="Calibri"/>
                <w:color w:val="000000"/>
                <w:u w:color="000000"/>
                <w:lang w:val="it-IT" w:eastAsia="it-IT"/>
              </w:rPr>
            </w:pPr>
            <w:r w:rsidRPr="0023767D">
              <w:rPr>
                <w:rFonts w:cs="Calibri"/>
                <w:color w:val="000000"/>
                <w:u w:color="000000"/>
                <w:lang w:val="it-IT" w:eastAsia="it-IT"/>
              </w:rPr>
              <w:t>Ma</w:t>
            </w:r>
            <w:r w:rsidRPr="009734ED">
              <w:rPr>
                <w:rFonts w:cs="Calibri"/>
                <w:color w:val="000000"/>
                <w:u w:color="000000"/>
                <w:lang w:val="it-IT" w:eastAsia="it-IT"/>
              </w:rPr>
              <w:t>ssimo una sequenza coreografica che occupi almeno il 50% della pista.</w:t>
            </w:r>
          </w:p>
        </w:tc>
      </w:tr>
    </w:tbl>
    <w:p w:rsidR="009734ED" w:rsidRPr="009734ED" w:rsidRDefault="009734ED">
      <w:pPr>
        <w:jc w:val="left"/>
        <w:rPr>
          <w:rFonts w:eastAsia="Times New Roman"/>
          <w:b/>
          <w:bCs/>
          <w:caps/>
          <w:kern w:val="32"/>
          <w:sz w:val="10"/>
          <w:szCs w:val="10"/>
          <w:lang w:val="it-IT"/>
        </w:rPr>
      </w:pPr>
    </w:p>
    <w:p w:rsidR="009734ED" w:rsidRPr="0023767D" w:rsidRDefault="009734ED" w:rsidP="009734ED">
      <w:pPr>
        <w:rPr>
          <w:rStyle w:val="Numeropagina"/>
          <w:rFonts w:ascii="Arial" w:eastAsia="Arial" w:hAnsi="Arial" w:cs="Arial"/>
          <w:lang w:val="it-IT"/>
        </w:rPr>
      </w:pPr>
      <w:r w:rsidRPr="0023767D">
        <w:rPr>
          <w:rStyle w:val="Numeropagina"/>
          <w:lang w:val="it-IT"/>
        </w:rPr>
        <w:t>Il punteggio dell’impressione artistica sarà moltiplicato per un fattore di 1.0</w:t>
      </w:r>
    </w:p>
    <w:p w:rsidR="00637843" w:rsidRDefault="00637843">
      <w:pPr>
        <w:jc w:val="left"/>
        <w:rPr>
          <w:rFonts w:eastAsia="Times New Roman"/>
          <w:b/>
          <w:bCs/>
          <w:caps/>
          <w:kern w:val="32"/>
          <w:sz w:val="28"/>
          <w:szCs w:val="32"/>
          <w:lang w:val="it-IT"/>
        </w:rPr>
      </w:pPr>
    </w:p>
    <w:p w:rsidR="009734ED" w:rsidRDefault="009734ED" w:rsidP="009734ED">
      <w:pPr>
        <w:jc w:val="left"/>
        <w:rPr>
          <w:b/>
          <w:lang w:val="it-IT"/>
        </w:rPr>
      </w:pPr>
      <w:r>
        <w:rPr>
          <w:b/>
          <w:lang w:val="it-IT"/>
        </w:rPr>
        <w:t>CATEGORIA ESORDIENTI</w:t>
      </w:r>
      <w:r w:rsidR="00663484">
        <w:rPr>
          <w:b/>
          <w:lang w:val="it-IT"/>
        </w:rPr>
        <w:t xml:space="preserve"> (Minis)</w:t>
      </w:r>
    </w:p>
    <w:tbl>
      <w:tblPr>
        <w:tblStyle w:val="TableNormal"/>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7"/>
        <w:gridCol w:w="7661"/>
      </w:tblGrid>
      <w:tr w:rsidR="009734ED" w:rsidTr="00663484">
        <w:trPr>
          <w:trHeight w:val="250"/>
        </w:trPr>
        <w:tc>
          <w:tcPr>
            <w:tcW w:w="1627"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tcPr>
          <w:p w:rsidR="009734ED" w:rsidRPr="009734ED" w:rsidRDefault="009734ED" w:rsidP="00663484">
            <w:pPr>
              <w:jc w:val="center"/>
            </w:pPr>
            <w:r w:rsidRPr="009734ED">
              <w:rPr>
                <w:b/>
                <w:bCs/>
                <w:color w:val="FFFFFF"/>
                <w:u w:color="FFFFFF"/>
              </w:rPr>
              <w:t>ELEMENTI</w:t>
            </w:r>
          </w:p>
        </w:tc>
        <w:tc>
          <w:tcPr>
            <w:tcW w:w="7661"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tcPr>
          <w:p w:rsidR="009734ED" w:rsidRPr="009734ED" w:rsidRDefault="009734ED" w:rsidP="00663484">
            <w:pPr>
              <w:jc w:val="center"/>
            </w:pPr>
            <w:r w:rsidRPr="009734ED">
              <w:rPr>
                <w:rStyle w:val="Numeropagina"/>
                <w:b/>
                <w:bCs/>
                <w:color w:val="FFFFFF"/>
                <w:u w:color="FFFFFF"/>
              </w:rPr>
              <w:t>C</w:t>
            </w:r>
            <w:r w:rsidRPr="009734ED">
              <w:rPr>
                <w:rStyle w:val="Numeropagina"/>
                <w:b/>
                <w:bCs/>
                <w:color w:val="FFFFFF"/>
                <w:u w:color="FFFFFF"/>
                <w:lang w:val="it-IT"/>
              </w:rPr>
              <w:t>HIARIFICAZIONI</w:t>
            </w:r>
          </w:p>
        </w:tc>
      </w:tr>
      <w:tr w:rsidR="009734ED" w:rsidTr="00663484">
        <w:trPr>
          <w:trHeight w:val="265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663484">
            <w:r w:rsidRPr="009734ED">
              <w:rPr>
                <w:b/>
                <w:bCs/>
              </w:rPr>
              <w:t>Salti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9734ED" w:rsidRDefault="009734ED" w:rsidP="00663484">
            <w:r w:rsidRPr="009734ED">
              <w:rPr>
                <w:rStyle w:val="Numeropagina"/>
              </w:rPr>
              <w:t>Ma</w:t>
            </w:r>
            <w:r w:rsidRPr="009734ED">
              <w:rPr>
                <w:rStyle w:val="Numeropagina"/>
                <w:lang w:val="it-IT"/>
              </w:rPr>
              <w:t>ssimo</w:t>
            </w:r>
            <w:r w:rsidRPr="009734ED">
              <w:rPr>
                <w:rStyle w:val="Numeropagina"/>
              </w:rPr>
              <w:t xml:space="preserve"> 4 </w:t>
            </w:r>
            <w:r w:rsidRPr="009734ED">
              <w:rPr>
                <w:rStyle w:val="Numeropagina"/>
                <w:lang w:val="it-IT"/>
              </w:rPr>
              <w:t>elementi di salto</w:t>
            </w:r>
            <w:r w:rsidRPr="009734ED">
              <w:rPr>
                <w:rStyle w:val="Numeropagina"/>
              </w:rPr>
              <w:t xml:space="preserve">. </w:t>
            </w:r>
          </w:p>
          <w:p w:rsidR="009734ED" w:rsidRPr="009734ED" w:rsidRDefault="009734ED" w:rsidP="00727E32">
            <w:pPr>
              <w:pStyle w:val="Paragrafoelenco"/>
              <w:numPr>
                <w:ilvl w:val="0"/>
                <w:numId w:val="85"/>
              </w:numPr>
              <w:contextualSpacing w:val="0"/>
            </w:pPr>
            <w:r w:rsidRPr="009734ED">
              <w:rPr>
                <w:rStyle w:val="Numeropagina"/>
              </w:rPr>
              <w:t>Ma</w:t>
            </w:r>
            <w:r w:rsidRPr="009734ED">
              <w:rPr>
                <w:rStyle w:val="Numeropagina"/>
                <w:lang w:val="it-IT"/>
              </w:rPr>
              <w:t>ssimo</w:t>
            </w:r>
            <w:r w:rsidRPr="009734ED">
              <w:rPr>
                <w:rStyle w:val="Numeropagina"/>
              </w:rPr>
              <w:t xml:space="preserve"> 2 combina</w:t>
            </w:r>
            <w:r w:rsidRPr="009734ED">
              <w:rPr>
                <w:rStyle w:val="Numeropagina"/>
                <w:lang w:val="it-IT"/>
              </w:rPr>
              <w:t>zioni</w:t>
            </w:r>
            <w:r w:rsidRPr="009734ED">
              <w:rPr>
                <w:rStyle w:val="Numeropagina"/>
              </w:rPr>
              <w:t xml:space="preserve"> </w:t>
            </w:r>
            <w:r w:rsidRPr="009734ED">
              <w:rPr>
                <w:rStyle w:val="Numeropagina"/>
                <w:lang w:val="it-IT"/>
              </w:rPr>
              <w:t>di</w:t>
            </w:r>
            <w:r w:rsidRPr="009734ED">
              <w:rPr>
                <w:rStyle w:val="Numeropagina"/>
              </w:rPr>
              <w:t xml:space="preserve"> 2 </w:t>
            </w:r>
            <w:r w:rsidRPr="009734ED">
              <w:rPr>
                <w:rStyle w:val="Numeropagina"/>
                <w:lang w:val="it-IT"/>
              </w:rPr>
              <w:t>salti</w:t>
            </w:r>
            <w:r w:rsidRPr="009734ED">
              <w:rPr>
                <w:rStyle w:val="Numeropagina"/>
              </w:rPr>
              <w:t>.</w:t>
            </w:r>
          </w:p>
          <w:p w:rsidR="009734ED" w:rsidRPr="009734ED" w:rsidRDefault="009734ED" w:rsidP="00727E32">
            <w:pPr>
              <w:pStyle w:val="Paragrafoelenco"/>
              <w:numPr>
                <w:ilvl w:val="0"/>
                <w:numId w:val="85"/>
              </w:numPr>
              <w:contextualSpacing w:val="0"/>
              <w:rPr>
                <w:lang w:val="it-IT"/>
              </w:rPr>
            </w:pPr>
            <w:r w:rsidRPr="009734ED">
              <w:rPr>
                <w:rStyle w:val="Numeropagina"/>
                <w:lang w:val="it-IT"/>
              </w:rPr>
              <w:t>La presenza di un axel è obbligatorio. Il Salto semplice è vietato.</w:t>
            </w:r>
          </w:p>
          <w:p w:rsidR="009734ED" w:rsidRPr="009734ED" w:rsidRDefault="009734ED" w:rsidP="00727E32">
            <w:pPr>
              <w:pStyle w:val="Paragrafoelenco"/>
              <w:numPr>
                <w:ilvl w:val="0"/>
                <w:numId w:val="85"/>
              </w:numPr>
              <w:contextualSpacing w:val="0"/>
              <w:rPr>
                <w:lang w:val="it-IT"/>
              </w:rPr>
            </w:pPr>
            <w:r w:rsidRPr="009734ED">
              <w:rPr>
                <w:rStyle w:val="Numeropagina"/>
                <w:lang w:val="it-IT"/>
              </w:rPr>
              <w:t>Solo i salti da una rotazione e axel semplice (1A), doppio toeloop (2T) e doppio Salchow (2S) sono permessi da soli o in combinazione.</w:t>
            </w:r>
          </w:p>
          <w:p w:rsidR="009734ED" w:rsidRPr="009734ED" w:rsidRDefault="009734ED" w:rsidP="00727E32">
            <w:pPr>
              <w:pStyle w:val="Paragrafoelenco"/>
              <w:numPr>
                <w:ilvl w:val="0"/>
                <w:numId w:val="85"/>
              </w:numPr>
              <w:contextualSpacing w:val="0"/>
              <w:rPr>
                <w:lang w:val="it-IT"/>
              </w:rPr>
            </w:pPr>
            <w:r w:rsidRPr="009734ED">
              <w:rPr>
                <w:rStyle w:val="Numeropagina"/>
                <w:lang w:val="it-IT"/>
              </w:rPr>
              <w:t>Lo stesso salto non può essere ripetuto più di due volte.</w:t>
            </w:r>
            <w:r w:rsidRPr="0023767D">
              <w:rPr>
                <w:rStyle w:val="Numeropagina"/>
                <w:lang w:val="it-IT"/>
              </w:rPr>
              <w:t xml:space="preserve"> </w:t>
            </w:r>
            <w:r w:rsidRPr="009734ED">
              <w:rPr>
                <w:rStyle w:val="Numeropagina"/>
                <w:lang w:val="it-IT"/>
              </w:rPr>
              <w:t>Se un salto si ripete due volte, almeno una volta deve essere in combinazione. Un salto per essere considerato uguale deve avere la stessa nomenclatura, per esempio la stessa entrata e lo stesso numero di rotazioni. 1T e 2T non sono la stessa cosa.</w:t>
            </w:r>
          </w:p>
        </w:tc>
      </w:tr>
      <w:tr w:rsidR="009734ED" w:rsidRPr="0023767D" w:rsidTr="00663484">
        <w:trPr>
          <w:trHeight w:val="121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663484">
            <w:r w:rsidRPr="009734ED">
              <w:rPr>
                <w:b/>
                <w:bCs/>
              </w:rPr>
              <w:t>Trottole</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23767D" w:rsidRDefault="009734ED" w:rsidP="00663484">
            <w:pPr>
              <w:rPr>
                <w:rStyle w:val="Numeropagina"/>
                <w:rFonts w:eastAsia="Trebuchet MS" w:cs="Trebuchet MS"/>
                <w:lang w:val="it-IT"/>
              </w:rPr>
            </w:pPr>
            <w:r w:rsidRPr="0023767D">
              <w:rPr>
                <w:rStyle w:val="Numeropagina"/>
                <w:lang w:val="it-IT"/>
              </w:rPr>
              <w:t>Ma</w:t>
            </w:r>
            <w:r w:rsidRPr="009734ED">
              <w:rPr>
                <w:rStyle w:val="Numeropagina"/>
                <w:lang w:val="it-IT"/>
              </w:rPr>
              <w:t>ssimo</w:t>
            </w:r>
            <w:r w:rsidRPr="0023767D">
              <w:rPr>
                <w:rStyle w:val="Numeropagina"/>
                <w:lang w:val="it-IT"/>
              </w:rPr>
              <w:t xml:space="preserve"> </w:t>
            </w:r>
            <w:r w:rsidRPr="009734ED">
              <w:rPr>
                <w:rStyle w:val="Numeropagina"/>
                <w:lang w:val="it-IT"/>
              </w:rPr>
              <w:t>2</w:t>
            </w:r>
            <w:r w:rsidRPr="0023767D">
              <w:rPr>
                <w:rStyle w:val="Numeropagina"/>
                <w:lang w:val="it-IT"/>
              </w:rPr>
              <w:t xml:space="preserve"> </w:t>
            </w:r>
            <w:r w:rsidRPr="009734ED">
              <w:rPr>
                <w:rStyle w:val="Numeropagina"/>
                <w:lang w:val="it-IT"/>
              </w:rPr>
              <w:t>trottole</w:t>
            </w:r>
            <w:r w:rsidRPr="0023767D">
              <w:rPr>
                <w:rStyle w:val="Numeropagina"/>
                <w:lang w:val="it-IT"/>
              </w:rPr>
              <w:t>. Minim</w:t>
            </w:r>
            <w:r w:rsidRPr="009734ED">
              <w:rPr>
                <w:rStyle w:val="Numeropagina"/>
                <w:lang w:val="it-IT"/>
              </w:rPr>
              <w:t>o due</w:t>
            </w:r>
            <w:r w:rsidRPr="0023767D">
              <w:rPr>
                <w:rStyle w:val="Numeropagina"/>
                <w:lang w:val="it-IT"/>
              </w:rPr>
              <w:t xml:space="preserve"> (a</w:t>
            </w:r>
            <w:r w:rsidRPr="009734ED">
              <w:rPr>
                <w:rStyle w:val="Numeropagina"/>
                <w:lang w:val="it-IT"/>
              </w:rPr>
              <w:t>lmeno uno per tipo):</w:t>
            </w:r>
          </w:p>
          <w:p w:rsidR="009734ED" w:rsidRPr="0023767D" w:rsidRDefault="009734ED" w:rsidP="00663484">
            <w:pPr>
              <w:rPr>
                <w:rStyle w:val="Numeropagina"/>
                <w:rFonts w:eastAsia="Trebuchet MS" w:cs="Trebuchet MS"/>
                <w:lang w:val="it-IT"/>
              </w:rPr>
            </w:pPr>
            <w:r w:rsidRPr="009734ED">
              <w:rPr>
                <w:rStyle w:val="Numeropagina"/>
                <w:lang w:val="it-IT"/>
              </w:rPr>
              <w:t xml:space="preserve">        - Una trottola singola</w:t>
            </w:r>
          </w:p>
          <w:p w:rsidR="009734ED" w:rsidRPr="0023767D" w:rsidRDefault="009734ED" w:rsidP="00663484">
            <w:pPr>
              <w:rPr>
                <w:rStyle w:val="Numeropagina"/>
                <w:rFonts w:eastAsia="Trebuchet MS" w:cs="Trebuchet MS"/>
                <w:lang w:val="it-IT"/>
              </w:rPr>
            </w:pPr>
            <w:r w:rsidRPr="009734ED">
              <w:rPr>
                <w:rStyle w:val="Numeropagina"/>
                <w:lang w:val="it-IT"/>
              </w:rPr>
              <w:t xml:space="preserve">        - Una trottola combinata </w:t>
            </w:r>
            <w:r w:rsidRPr="0023767D">
              <w:rPr>
                <w:rStyle w:val="Numeropagina"/>
                <w:lang w:val="it-IT"/>
              </w:rPr>
              <w:t>(M</w:t>
            </w:r>
            <w:r w:rsidRPr="009734ED">
              <w:rPr>
                <w:rStyle w:val="Numeropagina"/>
                <w:lang w:val="it-IT"/>
              </w:rPr>
              <w:t>assimo</w:t>
            </w:r>
            <w:r w:rsidRPr="0023767D">
              <w:rPr>
                <w:rStyle w:val="Numeropagina"/>
                <w:lang w:val="it-IT"/>
              </w:rPr>
              <w:t xml:space="preserve"> </w:t>
            </w:r>
            <w:r w:rsidRPr="009734ED">
              <w:rPr>
                <w:rStyle w:val="Numeropagina"/>
                <w:lang w:val="it-IT"/>
              </w:rPr>
              <w:t>3</w:t>
            </w:r>
            <w:r w:rsidRPr="0023767D">
              <w:rPr>
                <w:rStyle w:val="Numeropagina"/>
                <w:lang w:val="it-IT"/>
              </w:rPr>
              <w:t xml:space="preserve"> posi</w:t>
            </w:r>
            <w:r w:rsidRPr="009734ED">
              <w:rPr>
                <w:rStyle w:val="Numeropagina"/>
                <w:lang w:val="it-IT"/>
              </w:rPr>
              <w:t>zioni</w:t>
            </w:r>
            <w:r w:rsidRPr="0023767D">
              <w:rPr>
                <w:rStyle w:val="Numeropagina"/>
                <w:lang w:val="it-IT"/>
              </w:rPr>
              <w:t>)</w:t>
            </w:r>
          </w:p>
          <w:p w:rsidR="009734ED" w:rsidRPr="0023767D" w:rsidRDefault="009734ED" w:rsidP="00663484">
            <w:pPr>
              <w:rPr>
                <w:lang w:val="it-IT"/>
              </w:rPr>
            </w:pPr>
            <w:r w:rsidRPr="009734ED">
              <w:rPr>
                <w:rStyle w:val="Numeropagina"/>
                <w:lang w:val="it-IT"/>
              </w:rPr>
              <w:t>La stessa posizione</w:t>
            </w:r>
            <w:r w:rsidRPr="0023767D">
              <w:rPr>
                <w:rStyle w:val="Numeropagina"/>
                <w:lang w:val="it-IT"/>
              </w:rPr>
              <w:t xml:space="preserve"> (</w:t>
            </w:r>
            <w:r w:rsidRPr="009734ED">
              <w:rPr>
                <w:rStyle w:val="Numeropagina"/>
                <w:lang w:val="it-IT"/>
              </w:rPr>
              <w:t>posizione base con lo stesso piede e filo non può essere ripetuta più di due volte).</w:t>
            </w:r>
          </w:p>
        </w:tc>
      </w:tr>
      <w:tr w:rsidR="009734ED" w:rsidTr="00663484">
        <w:trPr>
          <w:trHeight w:val="49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663484">
            <w:pPr>
              <w:jc w:val="center"/>
            </w:pPr>
            <w:r w:rsidRPr="009734ED">
              <w:rPr>
                <w:b/>
                <w:bCs/>
              </w:rPr>
              <w:t>Sequenze di passi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9734ED" w:rsidRDefault="009734ED" w:rsidP="00663484">
            <w:r w:rsidRPr="0023767D">
              <w:rPr>
                <w:rStyle w:val="Numeropagina"/>
                <w:lang w:val="it-IT"/>
              </w:rPr>
              <w:t>Ma</w:t>
            </w:r>
            <w:r w:rsidRPr="009734ED">
              <w:rPr>
                <w:rStyle w:val="Numeropagina"/>
                <w:lang w:val="it-IT"/>
              </w:rPr>
              <w:t xml:space="preserve">ssimo una linea di passi con uno dei quattro disegni base: Circolare, Serpentina, Linea Dritta o Diagonale. </w:t>
            </w:r>
            <w:r w:rsidRPr="009734ED">
              <w:rPr>
                <w:rStyle w:val="Numeropagina"/>
                <w:u w:val="single"/>
              </w:rPr>
              <w:t>Ma</w:t>
            </w:r>
            <w:r w:rsidRPr="009734ED">
              <w:rPr>
                <w:rStyle w:val="Numeropagina"/>
                <w:u w:val="single"/>
                <w:lang w:val="it-IT"/>
              </w:rPr>
              <w:t>ssimo</w:t>
            </w:r>
            <w:r w:rsidRPr="009734ED">
              <w:rPr>
                <w:rStyle w:val="Numeropagina"/>
                <w:u w:val="single"/>
              </w:rPr>
              <w:t xml:space="preserve"> l</w:t>
            </w:r>
            <w:r w:rsidRPr="009734ED">
              <w:rPr>
                <w:rStyle w:val="Numeropagina"/>
                <w:u w:val="single"/>
                <w:lang w:val="it-IT"/>
              </w:rPr>
              <w:t>i</w:t>
            </w:r>
            <w:r w:rsidRPr="009734ED">
              <w:rPr>
                <w:rStyle w:val="Numeropagina"/>
                <w:u w:val="single"/>
              </w:rPr>
              <w:t>vel</w:t>
            </w:r>
            <w:r w:rsidRPr="009734ED">
              <w:rPr>
                <w:rStyle w:val="Numeropagina"/>
                <w:u w:val="single"/>
                <w:lang w:val="it-IT"/>
              </w:rPr>
              <w:t>lo</w:t>
            </w:r>
            <w:r w:rsidRPr="009734ED">
              <w:rPr>
                <w:rStyle w:val="Numeropagina"/>
                <w:u w:val="single"/>
              </w:rPr>
              <w:t xml:space="preserve"> </w:t>
            </w:r>
            <w:r w:rsidRPr="009734ED">
              <w:rPr>
                <w:rStyle w:val="Numeropagina"/>
                <w:u w:val="single"/>
                <w:lang w:val="it-IT"/>
              </w:rPr>
              <w:t>2.</w:t>
            </w:r>
          </w:p>
        </w:tc>
      </w:tr>
      <w:tr w:rsidR="009734ED" w:rsidRPr="0023767D" w:rsidTr="00663484">
        <w:trPr>
          <w:trHeight w:val="49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663484">
            <w:pPr>
              <w:jc w:val="center"/>
            </w:pPr>
            <w:r w:rsidRPr="009734ED">
              <w:rPr>
                <w:b/>
                <w:bCs/>
              </w:rPr>
              <w:t>Sequenz</w:t>
            </w:r>
            <w:r>
              <w:rPr>
                <w:b/>
                <w:bCs/>
              </w:rPr>
              <w:t>a</w:t>
            </w:r>
            <w:r w:rsidRPr="009734ED">
              <w:rPr>
                <w:b/>
                <w:bCs/>
              </w:rPr>
              <w:t xml:space="preserve"> coreografic</w:t>
            </w:r>
            <w:r>
              <w:rPr>
                <w:b/>
                <w:bCs/>
              </w:rPr>
              <w:t>a</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23767D" w:rsidRDefault="009734ED" w:rsidP="00663484">
            <w:pPr>
              <w:rPr>
                <w:lang w:val="it-IT"/>
              </w:rPr>
            </w:pPr>
            <w:r w:rsidRPr="0023767D">
              <w:rPr>
                <w:rStyle w:val="Numeropagina"/>
                <w:lang w:val="it-IT"/>
              </w:rPr>
              <w:t>Ma</w:t>
            </w:r>
            <w:r w:rsidRPr="009734ED">
              <w:rPr>
                <w:rStyle w:val="Numeropagina"/>
                <w:lang w:val="it-IT"/>
              </w:rPr>
              <w:t>ssimo una sequenza coreografica che occupi almeno il 50% della pista.</w:t>
            </w:r>
          </w:p>
        </w:tc>
      </w:tr>
    </w:tbl>
    <w:p w:rsidR="009734ED" w:rsidRDefault="009734ED" w:rsidP="009734ED">
      <w:pPr>
        <w:jc w:val="left"/>
        <w:rPr>
          <w:b/>
          <w:lang w:val="it-IT"/>
        </w:rPr>
      </w:pPr>
    </w:p>
    <w:p w:rsidR="009734ED" w:rsidRPr="0023767D" w:rsidRDefault="009734ED" w:rsidP="009734ED">
      <w:pPr>
        <w:rPr>
          <w:rStyle w:val="Numeropagina"/>
          <w:rFonts w:ascii="Arial" w:eastAsia="Arial" w:hAnsi="Arial" w:cs="Arial"/>
          <w:lang w:val="it-IT"/>
        </w:rPr>
      </w:pPr>
      <w:r w:rsidRPr="0023767D">
        <w:rPr>
          <w:rStyle w:val="Numeropagina"/>
          <w:lang w:val="it-IT"/>
        </w:rPr>
        <w:t xml:space="preserve">Il punteggio dell’impressione artistica sarà moltiplicato per un fattore di 0.8 </w:t>
      </w:r>
    </w:p>
    <w:p w:rsidR="00637843" w:rsidRDefault="00637843">
      <w:pPr>
        <w:jc w:val="left"/>
        <w:rPr>
          <w:rFonts w:eastAsia="Times New Roman"/>
          <w:b/>
          <w:bCs/>
          <w:caps/>
          <w:kern w:val="32"/>
          <w:sz w:val="28"/>
          <w:szCs w:val="32"/>
          <w:lang w:val="it-IT"/>
        </w:rPr>
      </w:pPr>
    </w:p>
    <w:p w:rsidR="009734ED" w:rsidRDefault="009734ED" w:rsidP="009734ED">
      <w:pPr>
        <w:jc w:val="left"/>
        <w:rPr>
          <w:b/>
          <w:lang w:val="it-IT"/>
        </w:rPr>
      </w:pPr>
      <w:r>
        <w:rPr>
          <w:b/>
          <w:lang w:val="it-IT"/>
        </w:rPr>
        <w:t>CATEGORIA GIOVANISSIMI</w:t>
      </w:r>
      <w:r w:rsidR="00663484">
        <w:rPr>
          <w:b/>
          <w:lang w:val="it-IT"/>
        </w:rPr>
        <w:t xml:space="preserve"> (Tots)</w:t>
      </w:r>
    </w:p>
    <w:tbl>
      <w:tblPr>
        <w:tblStyle w:val="TableNormal"/>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7"/>
        <w:gridCol w:w="7661"/>
      </w:tblGrid>
      <w:tr w:rsidR="009734ED" w:rsidTr="00663484">
        <w:trPr>
          <w:trHeight w:val="250"/>
        </w:trPr>
        <w:tc>
          <w:tcPr>
            <w:tcW w:w="1627"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tcPr>
          <w:p w:rsidR="009734ED" w:rsidRPr="009734ED" w:rsidRDefault="009734ED" w:rsidP="00663484">
            <w:pPr>
              <w:jc w:val="center"/>
            </w:pPr>
            <w:r w:rsidRPr="009734ED">
              <w:rPr>
                <w:b/>
                <w:bCs/>
                <w:color w:val="FFFFFF"/>
                <w:u w:color="FFFFFF"/>
              </w:rPr>
              <w:t>ELEMENTI</w:t>
            </w:r>
          </w:p>
        </w:tc>
        <w:tc>
          <w:tcPr>
            <w:tcW w:w="7661" w:type="dxa"/>
            <w:tcBorders>
              <w:top w:val="single" w:sz="4" w:space="0" w:color="000000"/>
              <w:left w:val="single" w:sz="4" w:space="0" w:color="000000"/>
              <w:bottom w:val="single" w:sz="4" w:space="0" w:color="000000"/>
              <w:right w:val="single" w:sz="4" w:space="0" w:color="000000"/>
            </w:tcBorders>
            <w:shd w:val="clear" w:color="auto" w:fill="AFCA0B"/>
            <w:tcMar>
              <w:top w:w="80" w:type="dxa"/>
              <w:left w:w="80" w:type="dxa"/>
              <w:bottom w:w="80" w:type="dxa"/>
              <w:right w:w="80" w:type="dxa"/>
            </w:tcMar>
          </w:tcPr>
          <w:p w:rsidR="009734ED" w:rsidRPr="009734ED" w:rsidRDefault="009734ED" w:rsidP="00663484">
            <w:pPr>
              <w:jc w:val="center"/>
            </w:pPr>
            <w:r w:rsidRPr="009734ED">
              <w:rPr>
                <w:rStyle w:val="Numeropagina"/>
                <w:b/>
                <w:bCs/>
                <w:color w:val="FFFFFF"/>
                <w:u w:color="FFFFFF"/>
              </w:rPr>
              <w:t>C</w:t>
            </w:r>
            <w:r w:rsidRPr="009734ED">
              <w:rPr>
                <w:rStyle w:val="Numeropagina"/>
                <w:b/>
                <w:bCs/>
                <w:color w:val="FFFFFF"/>
                <w:u w:color="FFFFFF"/>
                <w:lang w:val="it-IT"/>
              </w:rPr>
              <w:t>HIARIFICAZIONI</w:t>
            </w:r>
          </w:p>
        </w:tc>
      </w:tr>
      <w:tr w:rsidR="009734ED" w:rsidRPr="0023767D" w:rsidTr="00663484">
        <w:trPr>
          <w:trHeight w:val="169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663484">
            <w:r w:rsidRPr="009734ED">
              <w:rPr>
                <w:b/>
                <w:bCs/>
              </w:rPr>
              <w:t>Salti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9734ED" w:rsidRDefault="009734ED" w:rsidP="00663484">
            <w:r w:rsidRPr="009734ED">
              <w:rPr>
                <w:rStyle w:val="Numeropagina"/>
              </w:rPr>
              <w:t>Ma</w:t>
            </w:r>
            <w:r w:rsidRPr="009734ED">
              <w:rPr>
                <w:rStyle w:val="Numeropagina"/>
                <w:lang w:val="it-IT"/>
              </w:rPr>
              <w:t>ssimo</w:t>
            </w:r>
            <w:r w:rsidRPr="009734ED">
              <w:rPr>
                <w:rStyle w:val="Numeropagina"/>
              </w:rPr>
              <w:t xml:space="preserve"> 3 </w:t>
            </w:r>
            <w:r w:rsidRPr="009734ED">
              <w:rPr>
                <w:rStyle w:val="Numeropagina"/>
                <w:lang w:val="it-IT"/>
              </w:rPr>
              <w:t>elementi di salto</w:t>
            </w:r>
            <w:r w:rsidRPr="009734ED">
              <w:rPr>
                <w:rStyle w:val="Numeropagina"/>
              </w:rPr>
              <w:t xml:space="preserve">. </w:t>
            </w:r>
          </w:p>
          <w:p w:rsidR="009734ED" w:rsidRPr="009734ED" w:rsidRDefault="009734ED" w:rsidP="00727E32">
            <w:pPr>
              <w:pStyle w:val="Paragrafoelenco"/>
              <w:numPr>
                <w:ilvl w:val="0"/>
                <w:numId w:val="86"/>
              </w:numPr>
              <w:contextualSpacing w:val="0"/>
            </w:pPr>
            <w:r w:rsidRPr="009734ED">
              <w:rPr>
                <w:rStyle w:val="Numeropagina"/>
              </w:rPr>
              <w:t>Ma</w:t>
            </w:r>
            <w:r w:rsidRPr="009734ED">
              <w:rPr>
                <w:rStyle w:val="Numeropagina"/>
                <w:lang w:val="it-IT"/>
              </w:rPr>
              <w:t>ssimo</w:t>
            </w:r>
            <w:r w:rsidRPr="009734ED">
              <w:rPr>
                <w:rStyle w:val="Numeropagina"/>
              </w:rPr>
              <w:t xml:space="preserve"> 1 combina</w:t>
            </w:r>
            <w:r w:rsidRPr="009734ED">
              <w:rPr>
                <w:rStyle w:val="Numeropagina"/>
                <w:lang w:val="it-IT"/>
              </w:rPr>
              <w:t>zione di</w:t>
            </w:r>
            <w:r w:rsidRPr="009734ED">
              <w:rPr>
                <w:rStyle w:val="Numeropagina"/>
              </w:rPr>
              <w:t xml:space="preserve"> 2 </w:t>
            </w:r>
            <w:r w:rsidRPr="009734ED">
              <w:rPr>
                <w:rStyle w:val="Numeropagina"/>
                <w:lang w:val="it-IT"/>
              </w:rPr>
              <w:t>salti</w:t>
            </w:r>
          </w:p>
          <w:p w:rsidR="009734ED" w:rsidRPr="009734ED" w:rsidRDefault="009734ED" w:rsidP="00727E32">
            <w:pPr>
              <w:pStyle w:val="Paragrafoelenco"/>
              <w:numPr>
                <w:ilvl w:val="0"/>
                <w:numId w:val="86"/>
              </w:numPr>
              <w:contextualSpacing w:val="0"/>
              <w:rPr>
                <w:lang w:val="it-IT"/>
              </w:rPr>
            </w:pPr>
            <w:r w:rsidRPr="009734ED">
              <w:rPr>
                <w:rStyle w:val="Numeropagina"/>
                <w:lang w:val="it-IT"/>
              </w:rPr>
              <w:t>Sono permessi solo</w:t>
            </w:r>
            <w:r w:rsidRPr="0023767D">
              <w:rPr>
                <w:rStyle w:val="Numeropagina"/>
                <w:lang w:val="it-IT"/>
              </w:rPr>
              <w:t xml:space="preserve"> </w:t>
            </w:r>
            <w:r w:rsidRPr="009734ED">
              <w:rPr>
                <w:rStyle w:val="Numeropagina"/>
                <w:lang w:val="it-IT"/>
              </w:rPr>
              <w:t>salti da una rotazione</w:t>
            </w:r>
            <w:r w:rsidRPr="0023767D">
              <w:rPr>
                <w:rStyle w:val="Numeropagina"/>
                <w:lang w:val="it-IT"/>
              </w:rPr>
              <w:t xml:space="preserve"> </w:t>
            </w:r>
            <w:r w:rsidRPr="009734ED">
              <w:rPr>
                <w:rStyle w:val="Numeropagina"/>
                <w:lang w:val="it-IT"/>
              </w:rPr>
              <w:t>o salto semplice, da soli o in combinazione.</w:t>
            </w:r>
          </w:p>
          <w:p w:rsidR="009734ED" w:rsidRPr="009734ED" w:rsidRDefault="009734ED" w:rsidP="00727E32">
            <w:pPr>
              <w:pStyle w:val="Paragrafoelenco"/>
              <w:numPr>
                <w:ilvl w:val="0"/>
                <w:numId w:val="86"/>
              </w:numPr>
              <w:contextualSpacing w:val="0"/>
              <w:rPr>
                <w:lang w:val="it-IT"/>
              </w:rPr>
            </w:pPr>
            <w:r w:rsidRPr="009734ED">
              <w:rPr>
                <w:rStyle w:val="Numeropagina"/>
                <w:lang w:val="it-IT"/>
              </w:rPr>
              <w:t>Lo stesso salto non può essere ripetuto più di due volte. Se un salto viene ripetuto due volte, almeno una volta deve essere eseguito in combinazione.</w:t>
            </w:r>
          </w:p>
        </w:tc>
      </w:tr>
      <w:tr w:rsidR="009734ED" w:rsidRPr="0023767D" w:rsidTr="00663484">
        <w:trPr>
          <w:trHeight w:val="145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663484">
            <w:pPr>
              <w:jc w:val="center"/>
            </w:pPr>
            <w:r w:rsidRPr="009734ED">
              <w:rPr>
                <w:b/>
                <w:bCs/>
              </w:rPr>
              <w:lastRenderedPageBreak/>
              <w:t>Trottole</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23767D" w:rsidRDefault="009734ED" w:rsidP="00663484">
            <w:pPr>
              <w:rPr>
                <w:rStyle w:val="Numeropagina"/>
                <w:rFonts w:eastAsia="Trebuchet MS" w:cs="Trebuchet MS"/>
                <w:lang w:val="it-IT"/>
              </w:rPr>
            </w:pPr>
            <w:r w:rsidRPr="0023767D">
              <w:rPr>
                <w:rStyle w:val="Numeropagina"/>
                <w:lang w:val="it-IT"/>
              </w:rPr>
              <w:t>Ma</w:t>
            </w:r>
            <w:r w:rsidRPr="009734ED">
              <w:rPr>
                <w:rStyle w:val="Numeropagina"/>
                <w:lang w:val="it-IT"/>
              </w:rPr>
              <w:t>ssimo</w:t>
            </w:r>
            <w:r w:rsidRPr="0023767D">
              <w:rPr>
                <w:rStyle w:val="Numeropagina"/>
                <w:lang w:val="it-IT"/>
              </w:rPr>
              <w:t xml:space="preserve"> 2 </w:t>
            </w:r>
            <w:r w:rsidRPr="009734ED">
              <w:rPr>
                <w:rStyle w:val="Numeropagina"/>
                <w:lang w:val="it-IT"/>
              </w:rPr>
              <w:t xml:space="preserve">trottole. Deve esserci nel programma una trottola per ognuno dei seguenti tipi: </w:t>
            </w:r>
            <w:r w:rsidRPr="0023767D">
              <w:rPr>
                <w:rStyle w:val="Numeropagina"/>
                <w:lang w:val="it-IT"/>
              </w:rPr>
              <w:t xml:space="preserve"> </w:t>
            </w:r>
          </w:p>
          <w:p w:rsidR="009734ED" w:rsidRPr="0023767D" w:rsidRDefault="009734ED" w:rsidP="00663484">
            <w:pPr>
              <w:rPr>
                <w:rStyle w:val="Numeropagina"/>
                <w:rFonts w:eastAsia="Trebuchet MS" w:cs="Trebuchet MS"/>
                <w:lang w:val="it-IT"/>
              </w:rPr>
            </w:pPr>
            <w:r w:rsidRPr="009734ED">
              <w:rPr>
                <w:rStyle w:val="Numeropagina"/>
                <w:lang w:val="it-IT"/>
              </w:rPr>
              <w:t xml:space="preserve">        - una trottola singola</w:t>
            </w:r>
          </w:p>
          <w:p w:rsidR="009734ED" w:rsidRPr="0023767D" w:rsidRDefault="009734ED" w:rsidP="00663484">
            <w:pPr>
              <w:rPr>
                <w:rStyle w:val="Numeropagina"/>
                <w:rFonts w:eastAsia="Trebuchet MS" w:cs="Trebuchet MS"/>
                <w:lang w:val="it-IT"/>
              </w:rPr>
            </w:pPr>
            <w:r w:rsidRPr="009734ED">
              <w:rPr>
                <w:rStyle w:val="Numeropagina"/>
                <w:lang w:val="it-IT"/>
              </w:rPr>
              <w:t>- una trottola combinata</w:t>
            </w:r>
            <w:r w:rsidRPr="0023767D">
              <w:rPr>
                <w:rStyle w:val="Numeropagina"/>
                <w:lang w:val="it-IT"/>
              </w:rPr>
              <w:t xml:space="preserve"> (Ma</w:t>
            </w:r>
            <w:r w:rsidRPr="009734ED">
              <w:rPr>
                <w:rStyle w:val="Numeropagina"/>
                <w:lang w:val="it-IT"/>
              </w:rPr>
              <w:t>ssimo</w:t>
            </w:r>
            <w:r w:rsidRPr="0023767D">
              <w:rPr>
                <w:rStyle w:val="Numeropagina"/>
                <w:lang w:val="it-IT"/>
              </w:rPr>
              <w:t xml:space="preserve"> 2 posi</w:t>
            </w:r>
            <w:r w:rsidRPr="009734ED">
              <w:rPr>
                <w:rStyle w:val="Numeropagina"/>
                <w:lang w:val="it-IT"/>
              </w:rPr>
              <w:t>zioni</w:t>
            </w:r>
            <w:r w:rsidRPr="0023767D">
              <w:rPr>
                <w:rStyle w:val="Numeropagina"/>
                <w:lang w:val="it-IT"/>
              </w:rPr>
              <w:t>)</w:t>
            </w:r>
          </w:p>
          <w:p w:rsidR="009734ED" w:rsidRPr="0023767D" w:rsidRDefault="009734ED" w:rsidP="00663484">
            <w:pPr>
              <w:rPr>
                <w:lang w:val="it-IT"/>
              </w:rPr>
            </w:pPr>
            <w:r w:rsidRPr="009734ED">
              <w:rPr>
                <w:lang w:val="it-IT"/>
              </w:rPr>
              <w:t>La stessa posizione</w:t>
            </w:r>
            <w:r w:rsidRPr="0023767D">
              <w:rPr>
                <w:rStyle w:val="Numeropagina"/>
                <w:lang w:val="it-IT"/>
              </w:rPr>
              <w:t xml:space="preserve"> (</w:t>
            </w:r>
            <w:r w:rsidRPr="009734ED">
              <w:rPr>
                <w:rStyle w:val="Numeropagina"/>
                <w:lang w:val="it-IT"/>
              </w:rPr>
              <w:t>posizione base con lo stesso piede e filo non può essere ripetuta più di due volte).</w:t>
            </w:r>
          </w:p>
        </w:tc>
      </w:tr>
      <w:tr w:rsidR="009734ED" w:rsidTr="00663484">
        <w:trPr>
          <w:trHeight w:val="49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663484">
            <w:pPr>
              <w:jc w:val="center"/>
            </w:pPr>
            <w:r w:rsidRPr="009734ED">
              <w:rPr>
                <w:b/>
                <w:bCs/>
              </w:rPr>
              <w:t>Sequenza di passi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9734ED" w:rsidRDefault="009734ED" w:rsidP="00663484">
            <w:r w:rsidRPr="0023767D">
              <w:rPr>
                <w:rStyle w:val="Numeropagina"/>
                <w:lang w:val="it-IT"/>
              </w:rPr>
              <w:t>Ma</w:t>
            </w:r>
            <w:r w:rsidRPr="009734ED">
              <w:rPr>
                <w:rStyle w:val="Numeropagina"/>
                <w:lang w:val="it-IT"/>
              </w:rPr>
              <w:t xml:space="preserve">ssimo una linea di passi con uno dei quattro disegni base: Circolare, Serpentina, Linea Dritta o Diagonale. </w:t>
            </w:r>
            <w:r w:rsidRPr="009734ED">
              <w:rPr>
                <w:rStyle w:val="Numeropagina"/>
                <w:u w:val="single"/>
              </w:rPr>
              <w:t>Ma</w:t>
            </w:r>
            <w:r w:rsidRPr="009734ED">
              <w:rPr>
                <w:rStyle w:val="Numeropagina"/>
                <w:u w:val="single"/>
                <w:lang w:val="it-IT"/>
              </w:rPr>
              <w:t>ssimo</w:t>
            </w:r>
            <w:r w:rsidRPr="009734ED">
              <w:rPr>
                <w:rStyle w:val="Numeropagina"/>
                <w:u w:val="single"/>
              </w:rPr>
              <w:t xml:space="preserve"> l</w:t>
            </w:r>
            <w:r w:rsidRPr="009734ED">
              <w:rPr>
                <w:rStyle w:val="Numeropagina"/>
                <w:u w:val="single"/>
                <w:lang w:val="it-IT"/>
              </w:rPr>
              <w:t>i</w:t>
            </w:r>
            <w:r w:rsidRPr="009734ED">
              <w:rPr>
                <w:rStyle w:val="Numeropagina"/>
                <w:u w:val="single"/>
              </w:rPr>
              <w:t>vel</w:t>
            </w:r>
            <w:r w:rsidRPr="009734ED">
              <w:rPr>
                <w:rStyle w:val="Numeropagina"/>
                <w:u w:val="single"/>
                <w:lang w:val="it-IT"/>
              </w:rPr>
              <w:t>lo</w:t>
            </w:r>
            <w:r w:rsidRPr="009734ED">
              <w:rPr>
                <w:rStyle w:val="Numeropagina"/>
                <w:u w:val="single"/>
              </w:rPr>
              <w:t xml:space="preserve"> </w:t>
            </w:r>
            <w:r w:rsidRPr="009734ED">
              <w:rPr>
                <w:rStyle w:val="Numeropagina"/>
                <w:u w:val="single"/>
                <w:lang w:val="it-IT"/>
              </w:rPr>
              <w:t>1.</w:t>
            </w:r>
          </w:p>
        </w:tc>
      </w:tr>
      <w:tr w:rsidR="009734ED" w:rsidRPr="0023767D" w:rsidTr="00663484">
        <w:trPr>
          <w:trHeight w:val="490"/>
        </w:trPr>
        <w:tc>
          <w:tcPr>
            <w:tcW w:w="162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9734ED" w:rsidRPr="009734ED" w:rsidRDefault="009734ED" w:rsidP="00663484">
            <w:pPr>
              <w:jc w:val="center"/>
            </w:pPr>
            <w:r w:rsidRPr="009734ED">
              <w:rPr>
                <w:rStyle w:val="Numeropagina"/>
                <w:b/>
                <w:bCs/>
                <w:lang w:val="it-IT"/>
              </w:rPr>
              <w:t>Sequenza coreografica</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734ED" w:rsidRPr="0023767D" w:rsidRDefault="009734ED" w:rsidP="00663484">
            <w:pPr>
              <w:rPr>
                <w:lang w:val="it-IT"/>
              </w:rPr>
            </w:pPr>
            <w:r w:rsidRPr="0023767D">
              <w:rPr>
                <w:rStyle w:val="Numeropagina"/>
                <w:lang w:val="it-IT"/>
              </w:rPr>
              <w:t>Ma</w:t>
            </w:r>
            <w:r w:rsidRPr="009734ED">
              <w:rPr>
                <w:rStyle w:val="Numeropagina"/>
                <w:lang w:val="it-IT"/>
              </w:rPr>
              <w:t>ssimo una sequenza coreografica che occupi almeno il 50% della pista.</w:t>
            </w:r>
          </w:p>
        </w:tc>
      </w:tr>
    </w:tbl>
    <w:p w:rsidR="009734ED" w:rsidRDefault="009734ED" w:rsidP="009734ED">
      <w:pPr>
        <w:jc w:val="left"/>
        <w:rPr>
          <w:b/>
          <w:lang w:val="it-IT"/>
        </w:rPr>
      </w:pPr>
    </w:p>
    <w:p w:rsidR="009734ED" w:rsidRPr="0023767D" w:rsidRDefault="009734ED" w:rsidP="009734ED">
      <w:pPr>
        <w:rPr>
          <w:rStyle w:val="Numeropagina"/>
          <w:lang w:val="it-IT"/>
        </w:rPr>
      </w:pPr>
      <w:r w:rsidRPr="0023767D">
        <w:rPr>
          <w:rStyle w:val="Numeropagina"/>
          <w:lang w:val="it-IT"/>
        </w:rPr>
        <w:t>Il punteggio dell’impressione artistica sarà moltiplicato per un fattore di 0.8</w:t>
      </w:r>
    </w:p>
    <w:p w:rsidR="009734ED" w:rsidRDefault="009734ED" w:rsidP="009734ED">
      <w:pPr>
        <w:jc w:val="left"/>
        <w:rPr>
          <w:b/>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37843" w:rsidRDefault="00637843">
      <w:pPr>
        <w:jc w:val="left"/>
        <w:rPr>
          <w:rFonts w:eastAsia="Times New Roman"/>
          <w:b/>
          <w:bCs/>
          <w:caps/>
          <w:kern w:val="32"/>
          <w:sz w:val="28"/>
          <w:szCs w:val="32"/>
          <w:lang w:val="it-IT"/>
        </w:rPr>
      </w:pPr>
    </w:p>
    <w:p w:rsidR="00663484" w:rsidRDefault="00663484">
      <w:pPr>
        <w:jc w:val="left"/>
        <w:rPr>
          <w:rFonts w:eastAsia="Times New Roman"/>
          <w:b/>
          <w:bCs/>
          <w:caps/>
          <w:kern w:val="32"/>
          <w:sz w:val="28"/>
          <w:szCs w:val="32"/>
          <w:lang w:val="it-IT"/>
        </w:rPr>
      </w:pPr>
    </w:p>
    <w:p w:rsidR="00663484" w:rsidRDefault="00663484">
      <w:pPr>
        <w:jc w:val="left"/>
        <w:rPr>
          <w:rFonts w:eastAsia="Times New Roman"/>
          <w:b/>
          <w:bCs/>
          <w:caps/>
          <w:kern w:val="32"/>
          <w:sz w:val="28"/>
          <w:szCs w:val="32"/>
          <w:lang w:val="it-IT"/>
        </w:rPr>
      </w:pPr>
    </w:p>
    <w:p w:rsidR="00663484" w:rsidRDefault="00663484">
      <w:pPr>
        <w:jc w:val="left"/>
        <w:rPr>
          <w:rFonts w:eastAsia="Times New Roman"/>
          <w:b/>
          <w:bCs/>
          <w:caps/>
          <w:kern w:val="32"/>
          <w:sz w:val="28"/>
          <w:szCs w:val="32"/>
          <w:lang w:val="it-IT"/>
        </w:rPr>
      </w:pPr>
    </w:p>
    <w:p w:rsidR="00663484" w:rsidRDefault="00663484">
      <w:pPr>
        <w:jc w:val="left"/>
        <w:rPr>
          <w:rFonts w:eastAsia="Times New Roman"/>
          <w:b/>
          <w:bCs/>
          <w:caps/>
          <w:kern w:val="32"/>
          <w:sz w:val="28"/>
          <w:szCs w:val="32"/>
          <w:lang w:val="it-IT"/>
        </w:rPr>
      </w:pPr>
    </w:p>
    <w:p w:rsidR="00663484" w:rsidRDefault="00663484">
      <w:pPr>
        <w:jc w:val="left"/>
        <w:rPr>
          <w:rFonts w:eastAsia="Times New Roman"/>
          <w:b/>
          <w:bCs/>
          <w:caps/>
          <w:kern w:val="32"/>
          <w:sz w:val="28"/>
          <w:szCs w:val="32"/>
          <w:lang w:val="it-IT"/>
        </w:rPr>
      </w:pPr>
    </w:p>
    <w:p w:rsidR="00663484" w:rsidRDefault="00663484">
      <w:pPr>
        <w:jc w:val="left"/>
        <w:rPr>
          <w:rFonts w:eastAsia="Times New Roman"/>
          <w:b/>
          <w:bCs/>
          <w:caps/>
          <w:kern w:val="32"/>
          <w:sz w:val="28"/>
          <w:szCs w:val="32"/>
          <w:lang w:val="it-IT"/>
        </w:rPr>
      </w:pPr>
    </w:p>
    <w:p w:rsidR="00663484" w:rsidRDefault="00663484">
      <w:pPr>
        <w:jc w:val="left"/>
        <w:rPr>
          <w:rFonts w:eastAsia="Times New Roman"/>
          <w:b/>
          <w:bCs/>
          <w:caps/>
          <w:kern w:val="32"/>
          <w:sz w:val="28"/>
          <w:szCs w:val="32"/>
          <w:lang w:val="it-IT"/>
        </w:rPr>
      </w:pPr>
    </w:p>
    <w:p w:rsidR="00663484" w:rsidRDefault="00663484">
      <w:pPr>
        <w:jc w:val="left"/>
        <w:rPr>
          <w:rFonts w:eastAsia="Times New Roman"/>
          <w:b/>
          <w:bCs/>
          <w:caps/>
          <w:kern w:val="32"/>
          <w:sz w:val="28"/>
          <w:szCs w:val="32"/>
          <w:lang w:val="it-IT"/>
        </w:rPr>
      </w:pPr>
    </w:p>
    <w:p w:rsidR="00663484" w:rsidRDefault="00663484">
      <w:pPr>
        <w:jc w:val="left"/>
        <w:rPr>
          <w:rFonts w:eastAsia="Times New Roman"/>
          <w:b/>
          <w:bCs/>
          <w:caps/>
          <w:kern w:val="32"/>
          <w:sz w:val="28"/>
          <w:szCs w:val="32"/>
          <w:lang w:val="it-IT"/>
        </w:rPr>
      </w:pPr>
    </w:p>
    <w:p w:rsidR="00663484" w:rsidRDefault="00663484">
      <w:pPr>
        <w:jc w:val="left"/>
        <w:rPr>
          <w:rFonts w:eastAsia="Times New Roman"/>
          <w:b/>
          <w:bCs/>
          <w:caps/>
          <w:kern w:val="32"/>
          <w:sz w:val="28"/>
          <w:szCs w:val="32"/>
          <w:lang w:val="it-IT"/>
        </w:rPr>
      </w:pPr>
    </w:p>
    <w:p w:rsidR="00663484" w:rsidRDefault="00663484">
      <w:pPr>
        <w:jc w:val="left"/>
        <w:rPr>
          <w:rFonts w:eastAsia="Times New Roman"/>
          <w:b/>
          <w:bCs/>
          <w:caps/>
          <w:kern w:val="32"/>
          <w:sz w:val="28"/>
          <w:szCs w:val="32"/>
          <w:lang w:val="it-IT"/>
        </w:rPr>
      </w:pPr>
    </w:p>
    <w:sectPr w:rsidR="00663484" w:rsidSect="000944A7">
      <w:footerReference w:type="even" r:id="rId30"/>
      <w:footerReference w:type="default" r:id="rId31"/>
      <w:footerReference w:type="first" r:id="rId32"/>
      <w:pgSz w:w="11906" w:h="16838"/>
      <w:pgMar w:top="539" w:right="1134" w:bottom="79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9A2" w:rsidRDefault="00E409A2" w:rsidP="003630AC">
      <w:r>
        <w:separator/>
      </w:r>
    </w:p>
  </w:endnote>
  <w:endnote w:type="continuationSeparator" w:id="0">
    <w:p w:rsidR="00E409A2" w:rsidRDefault="00E409A2" w:rsidP="00363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GSMinchoE">
    <w:charset w:val="80"/>
    <w:family w:val="roman"/>
    <w:pitch w:val="variable"/>
    <w:sig w:usb0="E00002FF" w:usb1="6AC7FDFB" w:usb2="00000012" w:usb3="00000000" w:csb0="0002009F" w:csb1="00000000"/>
  </w:font>
  <w:font w:name="CenturyGothic">
    <w:panose1 w:val="00000000000000000000"/>
    <w:charset w:val="00"/>
    <w:family w:val="auto"/>
    <w:notTrueType/>
    <w:pitch w:val="default"/>
    <w:sig w:usb0="00000003" w:usb1="00000000" w:usb2="00000000" w:usb3="00000000" w:csb0="00000001" w:csb1="00000000"/>
  </w:font>
  <w:font w:name="CenturyGothic,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18"/>
      <w:gridCol w:w="546"/>
      <w:gridCol w:w="1696"/>
      <w:gridCol w:w="6594"/>
    </w:tblGrid>
    <w:tr w:rsidR="003D4C13" w:rsidRPr="0023767D" w:rsidTr="00546B49">
      <w:tc>
        <w:tcPr>
          <w:tcW w:w="1021" w:type="dxa"/>
        </w:tcPr>
        <w:p w:rsidR="003D4C13" w:rsidRPr="00185B34" w:rsidRDefault="003D4C13" w:rsidP="00546B49">
          <w:pPr>
            <w:pStyle w:val="Pidipagina"/>
            <w:jc w:val="right"/>
            <w:rPr>
              <w:rFonts w:ascii="Century Gothic" w:hAnsi="Century Gothic"/>
              <w:b/>
              <w:color w:val="4F81BD"/>
              <w:sz w:val="32"/>
              <w:szCs w:val="32"/>
            </w:rPr>
          </w:pPr>
          <w:r w:rsidRPr="00185B34">
            <w:rPr>
              <w:rFonts w:ascii="Century Gothic" w:hAnsi="Century Gothic"/>
              <w:sz w:val="22"/>
              <w:szCs w:val="22"/>
            </w:rPr>
            <w:fldChar w:fldCharType="begin"/>
          </w:r>
          <w:r w:rsidRPr="00185B34">
            <w:rPr>
              <w:rFonts w:ascii="Century Gothic" w:hAnsi="Century Gothic"/>
              <w:sz w:val="22"/>
              <w:szCs w:val="22"/>
            </w:rPr>
            <w:instrText xml:space="preserve"> PAGE   \* MERGEFORMAT </w:instrText>
          </w:r>
          <w:r w:rsidRPr="00185B34">
            <w:rPr>
              <w:rFonts w:ascii="Century Gothic" w:hAnsi="Century Gothic"/>
              <w:sz w:val="22"/>
              <w:szCs w:val="22"/>
            </w:rPr>
            <w:fldChar w:fldCharType="separate"/>
          </w:r>
          <w:r w:rsidRPr="00185B34">
            <w:rPr>
              <w:rFonts w:ascii="Century Gothic" w:hAnsi="Century Gothic"/>
              <w:b/>
              <w:noProof/>
              <w:color w:val="4F81BD"/>
              <w:sz w:val="32"/>
              <w:szCs w:val="32"/>
            </w:rPr>
            <w:t>4</w:t>
          </w:r>
          <w:r w:rsidRPr="00185B34">
            <w:rPr>
              <w:rFonts w:ascii="Century Gothic" w:hAnsi="Century Gothic"/>
              <w:sz w:val="22"/>
              <w:szCs w:val="22"/>
            </w:rPr>
            <w:fldChar w:fldCharType="end"/>
          </w:r>
        </w:p>
      </w:tc>
      <w:tc>
        <w:tcPr>
          <w:tcW w:w="505" w:type="dxa"/>
          <w:tcBorders>
            <w:top w:val="single" w:sz="18" w:space="0" w:color="808080"/>
            <w:right w:val="nil"/>
          </w:tcBorders>
        </w:tcPr>
        <w:p w:rsidR="003D4C13" w:rsidRPr="00185B34" w:rsidRDefault="003D4C13" w:rsidP="00546B49">
          <w:pPr>
            <w:pStyle w:val="Pidipagina"/>
            <w:rPr>
              <w:rFonts w:ascii="Century Gothic" w:hAnsi="Century Gothic"/>
              <w:sz w:val="8"/>
              <w:szCs w:val="8"/>
              <w:lang w:val="it-IT"/>
            </w:rPr>
          </w:pPr>
          <w:r w:rsidRPr="00185B34">
            <w:rPr>
              <w:rFonts w:ascii="Century Gothic" w:hAnsi="Century Gothic"/>
              <w:sz w:val="22"/>
              <w:szCs w:val="22"/>
              <w:lang w:val="it-IT"/>
            </w:rPr>
            <w:t xml:space="preserve"> </w:t>
          </w:r>
          <w:r>
            <w:rPr>
              <w:rFonts w:ascii="Century Gothic" w:hAnsi="Century Gothic"/>
              <w:noProof/>
              <w:sz w:val="22"/>
              <w:szCs w:val="22"/>
              <w:lang w:val="it-IT" w:eastAsia="it-IT"/>
            </w:rPr>
            <w:drawing>
              <wp:anchor distT="0" distB="0" distL="114300" distR="114300" simplePos="0" relativeHeight="251655168" behindDoc="1" locked="0" layoutInCell="1" allowOverlap="1">
                <wp:simplePos x="0" y="0"/>
                <wp:positionH relativeFrom="column">
                  <wp:posOffset>1511300</wp:posOffset>
                </wp:positionH>
                <wp:positionV relativeFrom="paragraph">
                  <wp:posOffset>9791700</wp:posOffset>
                </wp:positionV>
                <wp:extent cx="271145" cy="271145"/>
                <wp:effectExtent l="0" t="0" r="0" b="0"/>
                <wp:wrapNone/>
                <wp:docPr id="15" name="Immagine 15" descr="Descrizione: Logo _FIH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zione: Logo _FIH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145" cy="271145"/>
                        </a:xfrm>
                        <a:prstGeom prst="rect">
                          <a:avLst/>
                        </a:prstGeom>
                        <a:noFill/>
                      </pic:spPr>
                    </pic:pic>
                  </a:graphicData>
                </a:graphic>
              </wp:anchor>
            </w:drawing>
          </w:r>
        </w:p>
        <w:p w:rsidR="003D4C13" w:rsidRPr="00185B34" w:rsidRDefault="003D4C13" w:rsidP="00546B49">
          <w:pPr>
            <w:pStyle w:val="Pidipagina"/>
            <w:rPr>
              <w:rFonts w:ascii="Century Gothic" w:hAnsi="Century Gothic"/>
              <w:sz w:val="22"/>
              <w:szCs w:val="22"/>
              <w:lang w:val="it-IT"/>
            </w:rPr>
          </w:pPr>
          <w:r>
            <w:rPr>
              <w:rFonts w:ascii="Century Gothic" w:hAnsi="Century Gothic"/>
              <w:noProof/>
              <w:sz w:val="22"/>
              <w:szCs w:val="22"/>
              <w:lang w:val="it-IT" w:eastAsia="it-IT"/>
            </w:rPr>
            <w:drawing>
              <wp:inline distT="0" distB="0" distL="0" distR="0">
                <wp:extent cx="200025" cy="200025"/>
                <wp:effectExtent l="0" t="0" r="9525" b="9525"/>
                <wp:docPr id="16" name="Immagine 16" descr="fihp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hpbi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entury Gothic" w:hAnsi="Century Gothic"/>
              <w:noProof/>
              <w:sz w:val="22"/>
              <w:szCs w:val="22"/>
              <w:lang w:val="it-IT" w:eastAsia="it-IT"/>
            </w:rPr>
            <w:drawing>
              <wp:anchor distT="0" distB="0" distL="114300" distR="114300" simplePos="0" relativeHeight="251660288" behindDoc="1" locked="0" layoutInCell="1" allowOverlap="1">
                <wp:simplePos x="0" y="0"/>
                <wp:positionH relativeFrom="column">
                  <wp:posOffset>5534025</wp:posOffset>
                </wp:positionH>
                <wp:positionV relativeFrom="paragraph">
                  <wp:posOffset>9283700</wp:posOffset>
                </wp:positionV>
                <wp:extent cx="1028700" cy="1028700"/>
                <wp:effectExtent l="0" t="0" r="0" b="0"/>
                <wp:wrapNone/>
                <wp:docPr id="17" name="Immagine 17" descr="Descrizione: Logo _FIH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zione: Logo _FIH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anchor>
            </w:drawing>
          </w:r>
          <w:r>
            <w:rPr>
              <w:rFonts w:ascii="Century Gothic" w:hAnsi="Century Gothic"/>
              <w:noProof/>
              <w:sz w:val="22"/>
              <w:szCs w:val="22"/>
              <w:lang w:val="it-IT" w:eastAsia="it-IT"/>
            </w:rPr>
            <w:drawing>
              <wp:anchor distT="0" distB="0" distL="114300" distR="114300" simplePos="0" relativeHeight="251658240" behindDoc="1" locked="0" layoutInCell="1" allowOverlap="1">
                <wp:simplePos x="0" y="0"/>
                <wp:positionH relativeFrom="column">
                  <wp:posOffset>5534025</wp:posOffset>
                </wp:positionH>
                <wp:positionV relativeFrom="paragraph">
                  <wp:posOffset>9283700</wp:posOffset>
                </wp:positionV>
                <wp:extent cx="1028700" cy="1028700"/>
                <wp:effectExtent l="0" t="0" r="0" b="0"/>
                <wp:wrapNone/>
                <wp:docPr id="18" name="Immagine 18" descr="Descrizione: Logo _FIH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zione: Logo _FIH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anchor>
            </w:drawing>
          </w:r>
          <w:r>
            <w:rPr>
              <w:rFonts w:ascii="Century Gothic" w:hAnsi="Century Gothic"/>
              <w:noProof/>
              <w:sz w:val="22"/>
              <w:szCs w:val="22"/>
              <w:lang w:val="it-IT" w:eastAsia="it-IT"/>
            </w:rPr>
            <w:drawing>
              <wp:anchor distT="0" distB="0" distL="114300" distR="114300" simplePos="0" relativeHeight="251657216" behindDoc="1" locked="0" layoutInCell="1" allowOverlap="1">
                <wp:simplePos x="0" y="0"/>
                <wp:positionH relativeFrom="column">
                  <wp:posOffset>5534025</wp:posOffset>
                </wp:positionH>
                <wp:positionV relativeFrom="paragraph">
                  <wp:posOffset>9283700</wp:posOffset>
                </wp:positionV>
                <wp:extent cx="1028700" cy="1028700"/>
                <wp:effectExtent l="0" t="0" r="0" b="0"/>
                <wp:wrapNone/>
                <wp:docPr id="19" name="Immagine 19" descr="Descrizione: Logo _FIH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zione: Logo _FIH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anchor>
            </w:drawing>
          </w:r>
          <w:r>
            <w:rPr>
              <w:rFonts w:ascii="Century Gothic" w:hAnsi="Century Gothic"/>
              <w:noProof/>
              <w:sz w:val="22"/>
              <w:szCs w:val="22"/>
              <w:lang w:val="it-IT" w:eastAsia="it-IT"/>
            </w:rPr>
            <w:drawing>
              <wp:anchor distT="0" distB="0" distL="114300" distR="114300" simplePos="0" relativeHeight="251656192" behindDoc="1" locked="0" layoutInCell="1" allowOverlap="1">
                <wp:simplePos x="0" y="0"/>
                <wp:positionH relativeFrom="column">
                  <wp:posOffset>5534025</wp:posOffset>
                </wp:positionH>
                <wp:positionV relativeFrom="paragraph">
                  <wp:posOffset>9283700</wp:posOffset>
                </wp:positionV>
                <wp:extent cx="1028700" cy="1028700"/>
                <wp:effectExtent l="0" t="0" r="0" b="0"/>
                <wp:wrapNone/>
                <wp:docPr id="20" name="Immagine 20" descr="Descrizione: Logo _FIH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zione: Logo _FIH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anchor>
            </w:drawing>
          </w:r>
        </w:p>
      </w:tc>
      <w:tc>
        <w:tcPr>
          <w:tcW w:w="1701" w:type="dxa"/>
          <w:tcBorders>
            <w:top w:val="single" w:sz="18" w:space="0" w:color="808080"/>
            <w:left w:val="nil"/>
            <w:right w:val="nil"/>
          </w:tcBorders>
        </w:tcPr>
        <w:p w:rsidR="003D4C13" w:rsidRPr="00185B34" w:rsidRDefault="003D4C13" w:rsidP="00546B49">
          <w:pPr>
            <w:pStyle w:val="Pidipagina"/>
            <w:rPr>
              <w:rFonts w:ascii="Century Gothic" w:hAnsi="Century Gothic"/>
              <w:sz w:val="8"/>
              <w:szCs w:val="8"/>
              <w:lang w:val="it-IT"/>
            </w:rPr>
          </w:pPr>
        </w:p>
        <w:p w:rsidR="003D4C13" w:rsidRPr="00185B34" w:rsidRDefault="003D4C13" w:rsidP="00546B49">
          <w:pPr>
            <w:pStyle w:val="Pidipagina"/>
            <w:rPr>
              <w:rFonts w:ascii="Century Gothic" w:hAnsi="Century Gothic"/>
              <w:sz w:val="18"/>
              <w:szCs w:val="18"/>
              <w:lang w:val="it-IT"/>
            </w:rPr>
          </w:pPr>
          <w:r w:rsidRPr="00185B34">
            <w:rPr>
              <w:rFonts w:ascii="Century Gothic" w:hAnsi="Century Gothic"/>
              <w:sz w:val="18"/>
              <w:szCs w:val="18"/>
              <w:lang w:val="it-IT"/>
            </w:rPr>
            <w:t>Settore Hockey</w:t>
          </w:r>
        </w:p>
      </w:tc>
      <w:tc>
        <w:tcPr>
          <w:tcW w:w="6627" w:type="dxa"/>
          <w:tcBorders>
            <w:left w:val="nil"/>
          </w:tcBorders>
        </w:tcPr>
        <w:p w:rsidR="003D4C13" w:rsidRPr="00185B34" w:rsidRDefault="003D4C13" w:rsidP="00546B49">
          <w:pPr>
            <w:pStyle w:val="Pidipagina"/>
            <w:rPr>
              <w:rFonts w:ascii="Century Gothic" w:hAnsi="Century Gothic"/>
              <w:sz w:val="8"/>
              <w:szCs w:val="8"/>
              <w:lang w:val="it-IT"/>
            </w:rPr>
          </w:pPr>
        </w:p>
        <w:p w:rsidR="003D4C13" w:rsidRPr="00185B34" w:rsidRDefault="003D4C13" w:rsidP="00546B49">
          <w:pPr>
            <w:pStyle w:val="Pidipagina"/>
            <w:rPr>
              <w:rFonts w:ascii="Century Gothic" w:hAnsi="Century Gothic"/>
              <w:sz w:val="18"/>
              <w:szCs w:val="18"/>
              <w:lang w:val="it-IT"/>
            </w:rPr>
          </w:pPr>
          <w:r w:rsidRPr="00185B34">
            <w:rPr>
              <w:rFonts w:ascii="Century Gothic" w:hAnsi="Century Gothic"/>
              <w:sz w:val="18"/>
              <w:szCs w:val="18"/>
              <w:lang w:val="it-IT"/>
            </w:rPr>
            <w:t>Hockey Pista – Norme Attività Giovanile 2012/13</w:t>
          </w:r>
        </w:p>
      </w:tc>
    </w:tr>
  </w:tbl>
  <w:p w:rsidR="003D4C13" w:rsidRPr="00971E15" w:rsidRDefault="003D4C13">
    <w:pPr>
      <w:pStyle w:val="Pidipagina"/>
      <w:rPr>
        <w:lang w:val="it-I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21"/>
      <w:gridCol w:w="505"/>
      <w:gridCol w:w="1701"/>
      <w:gridCol w:w="6627"/>
    </w:tblGrid>
    <w:tr w:rsidR="003D4C13" w:rsidRPr="00D571E1" w:rsidTr="002B06B1">
      <w:tc>
        <w:tcPr>
          <w:tcW w:w="1021" w:type="dxa"/>
        </w:tcPr>
        <w:p w:rsidR="003D4C13" w:rsidRPr="006D4164" w:rsidRDefault="003D4C13">
          <w:pPr>
            <w:pStyle w:val="Pidipagina"/>
            <w:jc w:val="right"/>
            <w:rPr>
              <w:rFonts w:ascii="Century Gothic" w:hAnsi="Century Gothic"/>
              <w:sz w:val="22"/>
              <w:szCs w:val="22"/>
            </w:rPr>
          </w:pPr>
          <w:r w:rsidRPr="00185B34">
            <w:rPr>
              <w:rFonts w:ascii="Century Gothic" w:hAnsi="Century Gothic"/>
              <w:sz w:val="22"/>
              <w:szCs w:val="22"/>
            </w:rPr>
            <w:fldChar w:fldCharType="begin"/>
          </w:r>
          <w:r w:rsidRPr="00185B34">
            <w:rPr>
              <w:rFonts w:ascii="Century Gothic" w:hAnsi="Century Gothic"/>
              <w:sz w:val="22"/>
              <w:szCs w:val="22"/>
            </w:rPr>
            <w:instrText xml:space="preserve"> PAGE   \* MERGEFORMAT </w:instrText>
          </w:r>
          <w:r w:rsidRPr="00185B34">
            <w:rPr>
              <w:rFonts w:ascii="Century Gothic" w:hAnsi="Century Gothic"/>
              <w:sz w:val="22"/>
              <w:szCs w:val="22"/>
            </w:rPr>
            <w:fldChar w:fldCharType="separate"/>
          </w:r>
          <w:r w:rsidR="0023767D">
            <w:rPr>
              <w:rFonts w:ascii="Century Gothic" w:hAnsi="Century Gothic"/>
              <w:noProof/>
              <w:sz w:val="22"/>
              <w:szCs w:val="22"/>
            </w:rPr>
            <w:t>83</w:t>
          </w:r>
          <w:r w:rsidRPr="00185B34">
            <w:rPr>
              <w:rFonts w:ascii="Century Gothic" w:hAnsi="Century Gothic"/>
              <w:sz w:val="22"/>
              <w:szCs w:val="22"/>
            </w:rPr>
            <w:fldChar w:fldCharType="end"/>
          </w:r>
        </w:p>
      </w:tc>
      <w:tc>
        <w:tcPr>
          <w:tcW w:w="505" w:type="dxa"/>
          <w:tcBorders>
            <w:top w:val="single" w:sz="18" w:space="0" w:color="808080"/>
            <w:right w:val="nil"/>
          </w:tcBorders>
        </w:tcPr>
        <w:p w:rsidR="003D4C13" w:rsidRPr="006D4164" w:rsidRDefault="003D4C13">
          <w:pPr>
            <w:pStyle w:val="Pidipagina"/>
            <w:rPr>
              <w:rFonts w:ascii="Century Gothic" w:hAnsi="Century Gothic"/>
              <w:noProof/>
              <w:sz w:val="22"/>
              <w:szCs w:val="22"/>
            </w:rPr>
          </w:pPr>
          <w:r w:rsidRPr="00185B34">
            <w:rPr>
              <w:rFonts w:ascii="Century Gothic" w:hAnsi="Century Gothic"/>
              <w:sz w:val="22"/>
              <w:szCs w:val="22"/>
              <w:lang w:val="it-IT"/>
            </w:rPr>
            <w:t xml:space="preserve"> </w:t>
          </w:r>
          <w:r>
            <w:rPr>
              <w:rFonts w:ascii="Century Gothic" w:hAnsi="Century Gothic"/>
              <w:noProof/>
              <w:sz w:val="22"/>
              <w:szCs w:val="22"/>
              <w:lang w:val="it-IT" w:eastAsia="it-IT"/>
            </w:rPr>
            <w:drawing>
              <wp:anchor distT="0" distB="0" distL="114300" distR="114300" simplePos="0" relativeHeight="251653120" behindDoc="1" locked="0" layoutInCell="1" allowOverlap="1">
                <wp:simplePos x="0" y="0"/>
                <wp:positionH relativeFrom="column">
                  <wp:posOffset>1511300</wp:posOffset>
                </wp:positionH>
                <wp:positionV relativeFrom="paragraph">
                  <wp:posOffset>9791700</wp:posOffset>
                </wp:positionV>
                <wp:extent cx="271145" cy="271145"/>
                <wp:effectExtent l="0" t="0" r="0" b="0"/>
                <wp:wrapNone/>
                <wp:docPr id="21" name="Immagine 21" descr="Descrizione: Logo _FIH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Logo _FIH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145" cy="271145"/>
                        </a:xfrm>
                        <a:prstGeom prst="rect">
                          <a:avLst/>
                        </a:prstGeom>
                        <a:noFill/>
                      </pic:spPr>
                    </pic:pic>
                  </a:graphicData>
                </a:graphic>
              </wp:anchor>
            </w:drawing>
          </w:r>
        </w:p>
        <w:p w:rsidR="003D4C13" w:rsidRPr="006D4164" w:rsidRDefault="003D4C13">
          <w:pPr>
            <w:pStyle w:val="Pidipagina"/>
            <w:rPr>
              <w:rFonts w:ascii="Century Gothic" w:hAnsi="Century Gothic"/>
              <w:noProof/>
              <w:sz w:val="22"/>
              <w:szCs w:val="22"/>
            </w:rPr>
          </w:pPr>
          <w:r>
            <w:rPr>
              <w:rFonts w:ascii="Century Gothic" w:hAnsi="Century Gothic"/>
              <w:noProof/>
              <w:sz w:val="22"/>
              <w:szCs w:val="22"/>
              <w:lang w:val="it-IT" w:eastAsia="it-IT"/>
            </w:rPr>
            <w:drawing>
              <wp:anchor distT="0" distB="0" distL="114300" distR="114300" simplePos="0" relativeHeight="251662336" behindDoc="1" locked="0" layoutInCell="1" allowOverlap="1">
                <wp:simplePos x="0" y="0"/>
                <wp:positionH relativeFrom="column">
                  <wp:posOffset>5534025</wp:posOffset>
                </wp:positionH>
                <wp:positionV relativeFrom="paragraph">
                  <wp:posOffset>9283700</wp:posOffset>
                </wp:positionV>
                <wp:extent cx="1028700" cy="1028700"/>
                <wp:effectExtent l="0" t="0" r="0" b="0"/>
                <wp:wrapNone/>
                <wp:docPr id="22" name="Immagine 22" descr="Descrizione: Logo _FIH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zione: Logo _FIH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anchor>
            </w:drawing>
          </w:r>
          <w:r>
            <w:rPr>
              <w:rFonts w:ascii="Century Gothic" w:hAnsi="Century Gothic"/>
              <w:noProof/>
              <w:sz w:val="22"/>
              <w:szCs w:val="22"/>
              <w:lang w:val="it-IT" w:eastAsia="it-IT"/>
            </w:rPr>
            <w:drawing>
              <wp:anchor distT="0" distB="0" distL="114300" distR="114300" simplePos="0" relativeHeight="251661312" behindDoc="1" locked="0" layoutInCell="1" allowOverlap="1">
                <wp:simplePos x="0" y="0"/>
                <wp:positionH relativeFrom="column">
                  <wp:posOffset>5534025</wp:posOffset>
                </wp:positionH>
                <wp:positionV relativeFrom="paragraph">
                  <wp:posOffset>9283700</wp:posOffset>
                </wp:positionV>
                <wp:extent cx="1028700" cy="1028700"/>
                <wp:effectExtent l="0" t="0" r="0" b="0"/>
                <wp:wrapNone/>
                <wp:docPr id="23" name="Immagine 23" descr="Descrizione: Logo _FIH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zione: Logo _FIH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anchor>
            </w:drawing>
          </w:r>
          <w:r>
            <w:rPr>
              <w:rFonts w:ascii="Century Gothic" w:hAnsi="Century Gothic"/>
              <w:noProof/>
              <w:sz w:val="22"/>
              <w:szCs w:val="22"/>
              <w:lang w:val="it-IT" w:eastAsia="it-IT"/>
            </w:rPr>
            <w:drawing>
              <wp:anchor distT="0" distB="0" distL="114300" distR="114300" simplePos="0" relativeHeight="251659264" behindDoc="1" locked="0" layoutInCell="1" allowOverlap="1">
                <wp:simplePos x="0" y="0"/>
                <wp:positionH relativeFrom="column">
                  <wp:posOffset>5534025</wp:posOffset>
                </wp:positionH>
                <wp:positionV relativeFrom="paragraph">
                  <wp:posOffset>9283700</wp:posOffset>
                </wp:positionV>
                <wp:extent cx="1028700" cy="1028700"/>
                <wp:effectExtent l="0" t="0" r="0" b="0"/>
                <wp:wrapNone/>
                <wp:docPr id="24" name="Immagine 24" descr="Descrizione: Logo _FIH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zione: Logo _FIH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anchor>
            </w:drawing>
          </w:r>
          <w:r>
            <w:rPr>
              <w:rFonts w:ascii="Century Gothic" w:hAnsi="Century Gothic"/>
              <w:noProof/>
              <w:sz w:val="22"/>
              <w:szCs w:val="22"/>
              <w:lang w:val="it-IT" w:eastAsia="it-IT"/>
            </w:rPr>
            <w:drawing>
              <wp:anchor distT="0" distB="0" distL="114300" distR="114300" simplePos="0" relativeHeight="251654144" behindDoc="1" locked="0" layoutInCell="1" allowOverlap="1">
                <wp:simplePos x="0" y="0"/>
                <wp:positionH relativeFrom="column">
                  <wp:posOffset>5534025</wp:posOffset>
                </wp:positionH>
                <wp:positionV relativeFrom="paragraph">
                  <wp:posOffset>9283700</wp:posOffset>
                </wp:positionV>
                <wp:extent cx="1028700" cy="1028700"/>
                <wp:effectExtent l="0" t="0" r="0" b="0"/>
                <wp:wrapNone/>
                <wp:docPr id="25" name="Immagine 25" descr="Descrizione: Logo _FIH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zione: Logo _FIH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anchor>
            </w:drawing>
          </w:r>
        </w:p>
      </w:tc>
      <w:tc>
        <w:tcPr>
          <w:tcW w:w="1701" w:type="dxa"/>
          <w:tcBorders>
            <w:top w:val="single" w:sz="18" w:space="0" w:color="808080"/>
            <w:left w:val="nil"/>
            <w:right w:val="nil"/>
          </w:tcBorders>
        </w:tcPr>
        <w:p w:rsidR="003D4C13" w:rsidRPr="00185B34" w:rsidRDefault="003D4C13">
          <w:pPr>
            <w:pStyle w:val="Pidipagina"/>
            <w:rPr>
              <w:rFonts w:ascii="Century Gothic" w:hAnsi="Century Gothic"/>
              <w:sz w:val="8"/>
              <w:szCs w:val="8"/>
              <w:lang w:val="it-IT"/>
            </w:rPr>
          </w:pPr>
        </w:p>
        <w:p w:rsidR="003D4C13" w:rsidRPr="00185B34" w:rsidRDefault="003D4C13" w:rsidP="00A86DC1">
          <w:pPr>
            <w:pStyle w:val="Pidipagina"/>
            <w:rPr>
              <w:rFonts w:ascii="Century Gothic" w:hAnsi="Century Gothic"/>
              <w:sz w:val="18"/>
              <w:szCs w:val="18"/>
              <w:lang w:val="it-IT"/>
            </w:rPr>
          </w:pPr>
          <w:r w:rsidRPr="00185B34">
            <w:rPr>
              <w:rFonts w:ascii="Century Gothic" w:hAnsi="Century Gothic"/>
              <w:sz w:val="18"/>
              <w:szCs w:val="18"/>
              <w:lang w:val="it-IT"/>
            </w:rPr>
            <w:t xml:space="preserve">Settore </w:t>
          </w:r>
          <w:r>
            <w:rPr>
              <w:rFonts w:ascii="Century Gothic" w:hAnsi="Century Gothic"/>
              <w:sz w:val="18"/>
              <w:szCs w:val="18"/>
              <w:lang w:val="it-IT"/>
            </w:rPr>
            <w:t>Artistico</w:t>
          </w:r>
        </w:p>
      </w:tc>
      <w:tc>
        <w:tcPr>
          <w:tcW w:w="6627" w:type="dxa"/>
          <w:tcBorders>
            <w:left w:val="nil"/>
          </w:tcBorders>
        </w:tcPr>
        <w:p w:rsidR="003D4C13" w:rsidRPr="00185B34" w:rsidRDefault="003D4C13">
          <w:pPr>
            <w:pStyle w:val="Pidipagina"/>
            <w:rPr>
              <w:rFonts w:ascii="Century Gothic" w:hAnsi="Century Gothic"/>
              <w:sz w:val="8"/>
              <w:szCs w:val="8"/>
              <w:lang w:val="it-IT"/>
            </w:rPr>
          </w:pPr>
        </w:p>
        <w:p w:rsidR="003D4C13" w:rsidRPr="00185B34" w:rsidRDefault="003D4C13" w:rsidP="00D44CA9">
          <w:pPr>
            <w:pStyle w:val="Pidipagina"/>
            <w:rPr>
              <w:rFonts w:ascii="Century Gothic" w:hAnsi="Century Gothic"/>
              <w:sz w:val="18"/>
              <w:szCs w:val="18"/>
              <w:lang w:val="it-IT"/>
            </w:rPr>
          </w:pPr>
          <w:r>
            <w:rPr>
              <w:rFonts w:ascii="Century Gothic" w:hAnsi="Century Gothic"/>
              <w:sz w:val="18"/>
              <w:szCs w:val="18"/>
              <w:lang w:val="it-IT"/>
            </w:rPr>
            <w:t>Bozza Norme per l’attività 20</w:t>
          </w:r>
          <w:r w:rsidRPr="00185B34">
            <w:rPr>
              <w:rFonts w:ascii="Century Gothic" w:hAnsi="Century Gothic"/>
              <w:sz w:val="18"/>
              <w:szCs w:val="18"/>
              <w:lang w:val="it-IT"/>
            </w:rPr>
            <w:t>1</w:t>
          </w:r>
          <w:r>
            <w:rPr>
              <w:rFonts w:ascii="Century Gothic" w:hAnsi="Century Gothic"/>
              <w:sz w:val="18"/>
              <w:szCs w:val="18"/>
              <w:lang w:val="it-IT"/>
            </w:rPr>
            <w:t>9</w:t>
          </w:r>
        </w:p>
      </w:tc>
    </w:tr>
  </w:tbl>
  <w:p w:rsidR="003D4C13" w:rsidRPr="00437EDE" w:rsidRDefault="003D4C13">
    <w:pPr>
      <w:pStyle w:val="Pidipagina"/>
      <w:rPr>
        <w:lang w:val="it-I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C13" w:rsidRPr="009220DF" w:rsidRDefault="003D4C13" w:rsidP="009220DF">
    <w:pPr>
      <w:pStyle w:val="Pidipagina"/>
      <w:jc w:val="left"/>
      <w:rPr>
        <w:rFonts w:ascii="Century Gothic" w:hAnsi="Century Gothic"/>
        <w:szCs w:val="16"/>
        <w:lang w:val="it-IT"/>
      </w:rPr>
    </w:pPr>
    <w:r>
      <w:rPr>
        <w:rFonts w:ascii="Century Gothic" w:hAnsi="Century Gothic"/>
        <w:sz w:val="14"/>
        <w:szCs w:val="14"/>
        <w:lang w:val="it-IT"/>
      </w:rPr>
      <w:t xml:space="preserve">                                                                                                     </w:t>
    </w:r>
    <w:r w:rsidRPr="009220DF">
      <w:rPr>
        <w:rFonts w:ascii="Century Gothic" w:hAnsi="Century Gothic"/>
        <w:sz w:val="14"/>
        <w:szCs w:val="14"/>
        <w:lang w:val="it-IT"/>
      </w:rPr>
      <w:t xml:space="preserve">                         </w:t>
    </w:r>
  </w:p>
  <w:p w:rsidR="003D4C13" w:rsidRPr="009220DF" w:rsidRDefault="003D4C13">
    <w:pPr>
      <w:pStyle w:val="Pidipagina"/>
      <w:rPr>
        <w:lang w:val="it-IT"/>
      </w:rPr>
    </w:pPr>
    <w:r>
      <w:rPr>
        <w:lang w:val="it-I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9A2" w:rsidRDefault="00E409A2" w:rsidP="003630AC">
      <w:r>
        <w:separator/>
      </w:r>
    </w:p>
  </w:footnote>
  <w:footnote w:type="continuationSeparator" w:id="0">
    <w:p w:rsidR="00E409A2" w:rsidRDefault="00E409A2" w:rsidP="00363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singleLevel"/>
    <w:tmpl w:val="00000003"/>
    <w:name w:val="WW8Num2"/>
    <w:lvl w:ilvl="0">
      <w:start w:val="1"/>
      <w:numFmt w:val="bullet"/>
      <w:lvlText w:val=""/>
      <w:lvlJc w:val="left"/>
      <w:pPr>
        <w:tabs>
          <w:tab w:val="num" w:pos="0"/>
        </w:tabs>
        <w:ind w:left="720" w:hanging="360"/>
      </w:pPr>
      <w:rPr>
        <w:rFonts w:ascii="Symbol" w:hAnsi="Symbol" w:cs="Symbol"/>
        <w:color w:val="FF0000"/>
        <w:lang w:eastAsia="ar-SA"/>
      </w:rPr>
    </w:lvl>
  </w:abstractNum>
  <w:abstractNum w:abstractNumId="2">
    <w:nsid w:val="00000005"/>
    <w:multiLevelType w:val="singleLevel"/>
    <w:tmpl w:val="00000005"/>
    <w:name w:val="WW8Num4"/>
    <w:lvl w:ilvl="0">
      <w:start w:val="1"/>
      <w:numFmt w:val="bullet"/>
      <w:lvlText w:val=""/>
      <w:lvlJc w:val="left"/>
      <w:pPr>
        <w:tabs>
          <w:tab w:val="num" w:pos="0"/>
        </w:tabs>
        <w:ind w:left="1004" w:hanging="360"/>
      </w:pPr>
      <w:rPr>
        <w:rFonts w:ascii="Symbol" w:hAnsi="Symbol" w:cs="Symbol"/>
        <w:strike/>
        <w:color w:val="FF0000"/>
        <w:sz w:val="24"/>
        <w:szCs w:val="24"/>
        <w:shd w:val="clear" w:color="auto" w:fill="FFFFFF"/>
        <w:lang w:eastAsia="it-IT"/>
      </w:rPr>
    </w:lvl>
  </w:abstractNum>
  <w:abstractNum w:abstractNumId="3">
    <w:nsid w:val="00000006"/>
    <w:multiLevelType w:val="singleLevel"/>
    <w:tmpl w:val="00000006"/>
    <w:name w:val="WW8Num5"/>
    <w:lvl w:ilvl="0">
      <w:start w:val="1"/>
      <w:numFmt w:val="bullet"/>
      <w:lvlText w:val=""/>
      <w:lvlJc w:val="left"/>
      <w:pPr>
        <w:tabs>
          <w:tab w:val="num" w:pos="0"/>
        </w:tabs>
        <w:ind w:left="1004" w:hanging="360"/>
      </w:pPr>
      <w:rPr>
        <w:rFonts w:ascii="Symbol" w:hAnsi="Symbol" w:cs="Symbol"/>
        <w:color w:val="FF0000"/>
        <w:shd w:val="clear" w:color="auto" w:fill="FFFFFF"/>
        <w:lang w:eastAsia="ar-SA"/>
      </w:rPr>
    </w:lvl>
  </w:abstractNum>
  <w:abstractNum w:abstractNumId="4">
    <w:nsid w:val="00000007"/>
    <w:multiLevelType w:val="singleLevel"/>
    <w:tmpl w:val="00000007"/>
    <w:name w:val="WW8Num6"/>
    <w:lvl w:ilvl="0">
      <w:start w:val="1"/>
      <w:numFmt w:val="bullet"/>
      <w:lvlText w:val=""/>
      <w:lvlJc w:val="left"/>
      <w:pPr>
        <w:tabs>
          <w:tab w:val="num" w:pos="0"/>
        </w:tabs>
        <w:ind w:left="1004" w:hanging="360"/>
      </w:pPr>
      <w:rPr>
        <w:rFonts w:ascii="Symbol" w:hAnsi="Symbol" w:cs="Symbol"/>
      </w:rPr>
    </w:lvl>
  </w:abstractNum>
  <w:abstractNum w:abstractNumId="5">
    <w:nsid w:val="00000008"/>
    <w:multiLevelType w:val="singleLevel"/>
    <w:tmpl w:val="00000008"/>
    <w:name w:val="WW8Num7"/>
    <w:lvl w:ilvl="0">
      <w:start w:val="1"/>
      <w:numFmt w:val="bullet"/>
      <w:lvlText w:val=""/>
      <w:lvlJc w:val="left"/>
      <w:pPr>
        <w:tabs>
          <w:tab w:val="num" w:pos="0"/>
        </w:tabs>
        <w:ind w:left="1004" w:hanging="360"/>
      </w:pPr>
      <w:rPr>
        <w:rFonts w:ascii="Symbol" w:hAnsi="Symbol" w:cs="Symbol"/>
        <w:color w:val="FF0000"/>
        <w:shd w:val="clear" w:color="auto" w:fill="FFFFFF"/>
        <w:lang w:eastAsia="ar-SA"/>
      </w:rPr>
    </w:lvl>
  </w:abstractNum>
  <w:abstractNum w:abstractNumId="6">
    <w:nsid w:val="00000009"/>
    <w:multiLevelType w:val="singleLevel"/>
    <w:tmpl w:val="00000009"/>
    <w:name w:val="WW8Num8"/>
    <w:lvl w:ilvl="0">
      <w:start w:val="1"/>
      <w:numFmt w:val="bullet"/>
      <w:lvlText w:val=""/>
      <w:lvlJc w:val="left"/>
      <w:pPr>
        <w:tabs>
          <w:tab w:val="num" w:pos="0"/>
        </w:tabs>
        <w:ind w:left="1004" w:hanging="360"/>
      </w:pPr>
      <w:rPr>
        <w:rFonts w:ascii="Symbol" w:hAnsi="Symbol" w:cs="Symbol"/>
        <w:color w:val="FF0000"/>
        <w:shd w:val="clear" w:color="auto" w:fill="FFFFFF"/>
        <w:lang w:eastAsia="ar-SA"/>
      </w:rPr>
    </w:lvl>
  </w:abstractNum>
  <w:abstractNum w:abstractNumId="7">
    <w:nsid w:val="0000000B"/>
    <w:multiLevelType w:val="singleLevel"/>
    <w:tmpl w:val="0000000B"/>
    <w:name w:val="WW8Num10"/>
    <w:lvl w:ilvl="0">
      <w:start w:val="1"/>
      <w:numFmt w:val="bullet"/>
      <w:lvlText w:val=""/>
      <w:lvlJc w:val="left"/>
      <w:pPr>
        <w:tabs>
          <w:tab w:val="num" w:pos="-360"/>
        </w:tabs>
        <w:ind w:left="360" w:hanging="360"/>
      </w:pPr>
      <w:rPr>
        <w:rFonts w:ascii="Symbol" w:hAnsi="Symbol" w:cs="Symbol"/>
        <w:color w:val="FF0000"/>
        <w:shd w:val="clear" w:color="auto" w:fill="FFFFFF"/>
        <w:lang w:eastAsia="ar-SA"/>
      </w:rPr>
    </w:lvl>
  </w:abstractNum>
  <w:abstractNum w:abstractNumId="8">
    <w:nsid w:val="0000000C"/>
    <w:multiLevelType w:val="singleLevel"/>
    <w:tmpl w:val="0000000C"/>
    <w:name w:val="WW8Num11"/>
    <w:lvl w:ilvl="0">
      <w:start w:val="1"/>
      <w:numFmt w:val="bullet"/>
      <w:lvlText w:val=""/>
      <w:lvlJc w:val="left"/>
      <w:pPr>
        <w:tabs>
          <w:tab w:val="num" w:pos="0"/>
        </w:tabs>
        <w:ind w:left="1004" w:hanging="360"/>
      </w:pPr>
      <w:rPr>
        <w:rFonts w:ascii="Symbol" w:hAnsi="Symbol" w:cs="Symbol"/>
        <w:color w:val="FF0000"/>
        <w:lang w:eastAsia="ar-SA"/>
      </w:rPr>
    </w:lvl>
  </w:abstractNum>
  <w:abstractNum w:abstractNumId="9">
    <w:nsid w:val="0000000D"/>
    <w:multiLevelType w:val="singleLevel"/>
    <w:tmpl w:val="0000000D"/>
    <w:name w:val="WW8Num12"/>
    <w:lvl w:ilvl="0">
      <w:start w:val="1"/>
      <w:numFmt w:val="bullet"/>
      <w:lvlText w:val=""/>
      <w:lvlJc w:val="left"/>
      <w:pPr>
        <w:tabs>
          <w:tab w:val="num" w:pos="0"/>
        </w:tabs>
        <w:ind w:left="720" w:hanging="360"/>
      </w:pPr>
      <w:rPr>
        <w:rFonts w:ascii="Symbol" w:hAnsi="Symbol" w:cs="Symbol"/>
        <w:color w:val="FF0000"/>
        <w:lang w:eastAsia="it-IT"/>
      </w:rPr>
    </w:lvl>
  </w:abstractNum>
  <w:abstractNum w:abstractNumId="10">
    <w:nsid w:val="0000000E"/>
    <w:multiLevelType w:val="singleLevel"/>
    <w:tmpl w:val="0000000E"/>
    <w:name w:val="WW8Num13"/>
    <w:lvl w:ilvl="0">
      <w:start w:val="1"/>
      <w:numFmt w:val="decimal"/>
      <w:lvlText w:val="%1."/>
      <w:lvlJc w:val="left"/>
      <w:pPr>
        <w:tabs>
          <w:tab w:val="num" w:pos="708"/>
        </w:tabs>
        <w:ind w:left="1004" w:hanging="360"/>
      </w:pPr>
      <w:rPr>
        <w:rFonts w:ascii="Century Gothic" w:hAnsi="Century Gothic" w:cs="Century Gothic"/>
        <w:b/>
        <w:color w:val="FF0000"/>
        <w:lang w:eastAsia="ar-SA"/>
      </w:rPr>
    </w:lvl>
  </w:abstractNum>
  <w:abstractNum w:abstractNumId="11">
    <w:nsid w:val="0000000F"/>
    <w:multiLevelType w:val="singleLevel"/>
    <w:tmpl w:val="0000000F"/>
    <w:name w:val="WW8Num14"/>
    <w:lvl w:ilvl="0">
      <w:start w:val="1"/>
      <w:numFmt w:val="bullet"/>
      <w:lvlText w:val=""/>
      <w:lvlJc w:val="left"/>
      <w:pPr>
        <w:tabs>
          <w:tab w:val="num" w:pos="0"/>
        </w:tabs>
        <w:ind w:left="1004" w:hanging="360"/>
      </w:pPr>
      <w:rPr>
        <w:rFonts w:ascii="Symbol" w:hAnsi="Symbol" w:cs="Symbol"/>
        <w:color w:val="FF0000"/>
        <w:shd w:val="clear" w:color="auto" w:fill="FFFFFF"/>
        <w:lang w:eastAsia="ar-SA"/>
      </w:rPr>
    </w:lvl>
  </w:abstractNum>
  <w:abstractNum w:abstractNumId="12">
    <w:nsid w:val="00000010"/>
    <w:multiLevelType w:val="singleLevel"/>
    <w:tmpl w:val="00000010"/>
    <w:name w:val="WW8Num15"/>
    <w:lvl w:ilvl="0">
      <w:start w:val="1"/>
      <w:numFmt w:val="bullet"/>
      <w:lvlText w:val=""/>
      <w:lvlJc w:val="left"/>
      <w:pPr>
        <w:tabs>
          <w:tab w:val="num" w:pos="0"/>
        </w:tabs>
        <w:ind w:left="720" w:hanging="360"/>
      </w:pPr>
      <w:rPr>
        <w:rFonts w:ascii="Symbol" w:hAnsi="Symbol" w:cs="Symbol"/>
        <w:color w:val="FF0000"/>
        <w:shd w:val="clear" w:color="auto" w:fill="FFFFFF"/>
        <w:lang w:eastAsia="ar-SA"/>
      </w:rPr>
    </w:lvl>
  </w:abstractNum>
  <w:abstractNum w:abstractNumId="13">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color w:val="FF0000"/>
        <w:lang w:eastAsia="it-IT"/>
      </w:rPr>
    </w:lvl>
  </w:abstractNum>
  <w:abstractNum w:abstractNumId="14">
    <w:nsid w:val="00000012"/>
    <w:multiLevelType w:val="singleLevel"/>
    <w:tmpl w:val="00000012"/>
    <w:name w:val="WW8Num18"/>
    <w:lvl w:ilvl="0">
      <w:start w:val="1"/>
      <w:numFmt w:val="bullet"/>
      <w:lvlText w:val=""/>
      <w:lvlJc w:val="left"/>
      <w:pPr>
        <w:tabs>
          <w:tab w:val="num" w:pos="0"/>
        </w:tabs>
        <w:ind w:left="1004" w:hanging="360"/>
      </w:pPr>
      <w:rPr>
        <w:rFonts w:ascii="Symbol" w:hAnsi="Symbol" w:cs="Symbol"/>
        <w:color w:val="FF0000"/>
        <w:shd w:val="clear" w:color="auto" w:fill="FFFFFF"/>
        <w:lang w:eastAsia="ar-SA"/>
      </w:rPr>
    </w:lvl>
  </w:abstractNum>
  <w:abstractNum w:abstractNumId="15">
    <w:nsid w:val="00000013"/>
    <w:multiLevelType w:val="singleLevel"/>
    <w:tmpl w:val="00000013"/>
    <w:name w:val="WW8Num19"/>
    <w:lvl w:ilvl="0">
      <w:start w:val="1"/>
      <w:numFmt w:val="bullet"/>
      <w:lvlText w:val=""/>
      <w:lvlJc w:val="left"/>
      <w:pPr>
        <w:tabs>
          <w:tab w:val="num" w:pos="0"/>
        </w:tabs>
        <w:ind w:left="1004" w:hanging="360"/>
      </w:pPr>
      <w:rPr>
        <w:rFonts w:ascii="Symbol" w:hAnsi="Symbol" w:cs="Symbol"/>
        <w:color w:val="FF0000"/>
        <w:shd w:val="clear" w:color="auto" w:fill="FFFFFF"/>
        <w:lang w:eastAsia="ar-SA"/>
      </w:rPr>
    </w:lvl>
  </w:abstractNum>
  <w:abstractNum w:abstractNumId="16">
    <w:nsid w:val="00000014"/>
    <w:multiLevelType w:val="singleLevel"/>
    <w:tmpl w:val="00000014"/>
    <w:name w:val="WW8Num20"/>
    <w:lvl w:ilvl="0">
      <w:start w:val="1"/>
      <w:numFmt w:val="bullet"/>
      <w:lvlText w:val=""/>
      <w:lvlJc w:val="left"/>
      <w:pPr>
        <w:tabs>
          <w:tab w:val="num" w:pos="0"/>
        </w:tabs>
        <w:ind w:left="1004" w:hanging="360"/>
      </w:pPr>
      <w:rPr>
        <w:rFonts w:ascii="Symbol" w:hAnsi="Symbol" w:cs="Symbol"/>
        <w:color w:val="FF0000"/>
        <w:shd w:val="clear" w:color="auto" w:fill="FFFFFF"/>
        <w:lang w:eastAsia="ar-SA"/>
      </w:rPr>
    </w:lvl>
  </w:abstractNum>
  <w:abstractNum w:abstractNumId="17">
    <w:nsid w:val="00000018"/>
    <w:multiLevelType w:val="singleLevel"/>
    <w:tmpl w:val="00000018"/>
    <w:name w:val="WW8Num24"/>
    <w:lvl w:ilvl="0">
      <w:start w:val="1"/>
      <w:numFmt w:val="bullet"/>
      <w:lvlText w:val=""/>
      <w:lvlJc w:val="left"/>
      <w:pPr>
        <w:tabs>
          <w:tab w:val="num" w:pos="0"/>
        </w:tabs>
        <w:ind w:left="1004" w:hanging="360"/>
      </w:pPr>
      <w:rPr>
        <w:rFonts w:ascii="Symbol" w:hAnsi="Symbol" w:cs="Symbol"/>
        <w:color w:val="FF0000"/>
        <w:shd w:val="clear" w:color="auto" w:fill="FFFFFF"/>
        <w:lang w:eastAsia="ar-SA"/>
      </w:rPr>
    </w:lvl>
  </w:abstractNum>
  <w:abstractNum w:abstractNumId="18">
    <w:nsid w:val="00000019"/>
    <w:multiLevelType w:val="singleLevel"/>
    <w:tmpl w:val="00000019"/>
    <w:name w:val="WW8Num25"/>
    <w:lvl w:ilvl="0">
      <w:start w:val="1"/>
      <w:numFmt w:val="bullet"/>
      <w:lvlText w:val=""/>
      <w:lvlJc w:val="left"/>
      <w:pPr>
        <w:tabs>
          <w:tab w:val="num" w:pos="0"/>
        </w:tabs>
        <w:ind w:left="1004" w:hanging="360"/>
      </w:pPr>
      <w:rPr>
        <w:rFonts w:ascii="Symbol" w:hAnsi="Symbol" w:cs="Symbol"/>
        <w:color w:val="FF0000"/>
        <w:lang w:eastAsia="ar-SA"/>
      </w:rPr>
    </w:lvl>
  </w:abstractNum>
  <w:abstractNum w:abstractNumId="19">
    <w:nsid w:val="0000001A"/>
    <w:multiLevelType w:val="singleLevel"/>
    <w:tmpl w:val="0000001A"/>
    <w:name w:val="WW8Num26"/>
    <w:lvl w:ilvl="0">
      <w:start w:val="1"/>
      <w:numFmt w:val="bullet"/>
      <w:lvlText w:val=""/>
      <w:lvlJc w:val="left"/>
      <w:pPr>
        <w:tabs>
          <w:tab w:val="num" w:pos="0"/>
        </w:tabs>
        <w:ind w:left="720" w:hanging="360"/>
      </w:pPr>
      <w:rPr>
        <w:rFonts w:ascii="Symbol" w:hAnsi="Symbol" w:cs="Symbol"/>
        <w:color w:val="FF0000"/>
        <w:lang w:eastAsia="ar-SA"/>
      </w:rPr>
    </w:lvl>
  </w:abstractNum>
  <w:abstractNum w:abstractNumId="20">
    <w:nsid w:val="0000001B"/>
    <w:multiLevelType w:val="singleLevel"/>
    <w:tmpl w:val="0000001B"/>
    <w:name w:val="WW8Num27"/>
    <w:lvl w:ilvl="0">
      <w:start w:val="1"/>
      <w:numFmt w:val="bullet"/>
      <w:lvlText w:val=""/>
      <w:lvlJc w:val="left"/>
      <w:pPr>
        <w:tabs>
          <w:tab w:val="num" w:pos="0"/>
        </w:tabs>
        <w:ind w:left="1004" w:hanging="360"/>
      </w:pPr>
      <w:rPr>
        <w:rFonts w:ascii="Symbol" w:hAnsi="Symbol" w:cs="Symbol"/>
        <w:color w:val="FF0000"/>
        <w:lang w:eastAsia="ar-SA"/>
      </w:rPr>
    </w:lvl>
  </w:abstractNum>
  <w:abstractNum w:abstractNumId="21">
    <w:nsid w:val="0000001D"/>
    <w:multiLevelType w:val="singleLevel"/>
    <w:tmpl w:val="0000001D"/>
    <w:name w:val="WW8Num29"/>
    <w:lvl w:ilvl="0">
      <w:start w:val="1"/>
      <w:numFmt w:val="bullet"/>
      <w:lvlText w:val=""/>
      <w:lvlJc w:val="left"/>
      <w:pPr>
        <w:tabs>
          <w:tab w:val="num" w:pos="0"/>
        </w:tabs>
        <w:ind w:left="1004" w:hanging="360"/>
      </w:pPr>
      <w:rPr>
        <w:rFonts w:ascii="Symbol" w:hAnsi="Symbol" w:cs="Symbol"/>
        <w:color w:val="FF0000"/>
        <w:lang w:eastAsia="ar-SA"/>
      </w:rPr>
    </w:lvl>
  </w:abstractNum>
  <w:abstractNum w:abstractNumId="22">
    <w:nsid w:val="00696654"/>
    <w:multiLevelType w:val="hybridMultilevel"/>
    <w:tmpl w:val="DBBC49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02ED6E9E"/>
    <w:multiLevelType w:val="hybridMultilevel"/>
    <w:tmpl w:val="01EE848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067F6EBE"/>
    <w:multiLevelType w:val="multilevel"/>
    <w:tmpl w:val="7A324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6AF23F2"/>
    <w:multiLevelType w:val="hybridMultilevel"/>
    <w:tmpl w:val="59F45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081E2720"/>
    <w:multiLevelType w:val="hybridMultilevel"/>
    <w:tmpl w:val="6BA4CA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09EC5740"/>
    <w:multiLevelType w:val="hybridMultilevel"/>
    <w:tmpl w:val="B44C549C"/>
    <w:lvl w:ilvl="0" w:tplc="04100019">
      <w:start w:val="1"/>
      <w:numFmt w:val="lowerLetter"/>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0A726A13"/>
    <w:multiLevelType w:val="multilevel"/>
    <w:tmpl w:val="4E604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D6A3C5E"/>
    <w:multiLevelType w:val="hybridMultilevel"/>
    <w:tmpl w:val="4A9C9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0F0B4F9A"/>
    <w:multiLevelType w:val="hybridMultilevel"/>
    <w:tmpl w:val="1CEA94FA"/>
    <w:lvl w:ilvl="0" w:tplc="CCC4063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1870B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4A4EF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BE3B7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4E940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9E392C">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3AECC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C4605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48FC0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0FE85995"/>
    <w:multiLevelType w:val="hybridMultilevel"/>
    <w:tmpl w:val="098A3D26"/>
    <w:lvl w:ilvl="0" w:tplc="ECBA2BB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154D52B5"/>
    <w:multiLevelType w:val="hybridMultilevel"/>
    <w:tmpl w:val="5510DB8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166B363E"/>
    <w:multiLevelType w:val="hybridMultilevel"/>
    <w:tmpl w:val="5218CF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17460BDF"/>
    <w:multiLevelType w:val="hybridMultilevel"/>
    <w:tmpl w:val="13D2E46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18A0774F"/>
    <w:multiLevelType w:val="hybridMultilevel"/>
    <w:tmpl w:val="B218B4FE"/>
    <w:lvl w:ilvl="0" w:tplc="EB60475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48C76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7E766A">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F420B4">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6678C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127F2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3C143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3A451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F8997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19EB7EBD"/>
    <w:multiLevelType w:val="hybridMultilevel"/>
    <w:tmpl w:val="8474EF54"/>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7">
    <w:nsid w:val="1A4326FF"/>
    <w:multiLevelType w:val="hybridMultilevel"/>
    <w:tmpl w:val="8DAED8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1AAB3BFD"/>
    <w:multiLevelType w:val="hybridMultilevel"/>
    <w:tmpl w:val="44A253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1AF60E9D"/>
    <w:multiLevelType w:val="multilevel"/>
    <w:tmpl w:val="AE6E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DA218C4"/>
    <w:multiLevelType w:val="hybridMultilevel"/>
    <w:tmpl w:val="ACEC6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1F9545D2"/>
    <w:multiLevelType w:val="singleLevel"/>
    <w:tmpl w:val="04100001"/>
    <w:styleLink w:val="List01"/>
    <w:lvl w:ilvl="0">
      <w:start w:val="1"/>
      <w:numFmt w:val="bullet"/>
      <w:lvlText w:val=""/>
      <w:lvlJc w:val="left"/>
      <w:pPr>
        <w:ind w:left="645" w:hanging="360"/>
      </w:pPr>
      <w:rPr>
        <w:rFonts w:ascii="Symbol" w:hAnsi="Symbol" w:hint="default"/>
      </w:rPr>
    </w:lvl>
  </w:abstractNum>
  <w:abstractNum w:abstractNumId="42">
    <w:nsid w:val="1FEA1A95"/>
    <w:multiLevelType w:val="hybridMultilevel"/>
    <w:tmpl w:val="E75EC6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20A21547"/>
    <w:multiLevelType w:val="hybridMultilevel"/>
    <w:tmpl w:val="BBDC5A8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3556AB50">
      <w:start w:val="17"/>
      <w:numFmt w:val="bullet"/>
      <w:lvlText w:val="-"/>
      <w:lvlJc w:val="left"/>
      <w:pPr>
        <w:ind w:left="2880" w:hanging="360"/>
      </w:pPr>
      <w:rPr>
        <w:rFonts w:ascii="Calibri" w:eastAsiaTheme="minorHAnsi" w:hAnsi="Calibri" w:cs="Calibri"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21212F55"/>
    <w:multiLevelType w:val="multilevel"/>
    <w:tmpl w:val="F454C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1706E5F"/>
    <w:multiLevelType w:val="hybridMultilevel"/>
    <w:tmpl w:val="F8927E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23EF3449"/>
    <w:multiLevelType w:val="hybridMultilevel"/>
    <w:tmpl w:val="9BE065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245F1B3F"/>
    <w:multiLevelType w:val="hybridMultilevel"/>
    <w:tmpl w:val="EF44C7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251263D8"/>
    <w:multiLevelType w:val="multilevel"/>
    <w:tmpl w:val="3B00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52D5CA8"/>
    <w:multiLevelType w:val="hybridMultilevel"/>
    <w:tmpl w:val="B3881A6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25FA2527"/>
    <w:multiLevelType w:val="hybridMultilevel"/>
    <w:tmpl w:val="846A358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nsid w:val="27657E12"/>
    <w:multiLevelType w:val="hybridMultilevel"/>
    <w:tmpl w:val="A582FF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27AA4C82"/>
    <w:multiLevelType w:val="hybridMultilevel"/>
    <w:tmpl w:val="B450E28E"/>
    <w:lvl w:ilvl="0" w:tplc="14FEC92A">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27DE3815"/>
    <w:multiLevelType w:val="hybridMultilevel"/>
    <w:tmpl w:val="61D0D13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27F64A9B"/>
    <w:multiLevelType w:val="hybridMultilevel"/>
    <w:tmpl w:val="E0D6FD0A"/>
    <w:lvl w:ilvl="0" w:tplc="34EC8B7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2CA1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D24EFA">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3E542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C2A67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E40FA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80E6E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948F1A">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14416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nsid w:val="28F90D98"/>
    <w:multiLevelType w:val="multilevel"/>
    <w:tmpl w:val="69BE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AA71013"/>
    <w:multiLevelType w:val="hybridMultilevel"/>
    <w:tmpl w:val="BAFABE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7">
    <w:nsid w:val="2B2C673B"/>
    <w:multiLevelType w:val="hybridMultilevel"/>
    <w:tmpl w:val="C5503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2D525AF2"/>
    <w:multiLevelType w:val="hybridMultilevel"/>
    <w:tmpl w:val="A14ED5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nsid w:val="2E053AFC"/>
    <w:multiLevelType w:val="hybridMultilevel"/>
    <w:tmpl w:val="3F308934"/>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60">
    <w:nsid w:val="2F267469"/>
    <w:multiLevelType w:val="hybridMultilevel"/>
    <w:tmpl w:val="7E2CE07C"/>
    <w:styleLink w:val="Stileimportato3"/>
    <w:lvl w:ilvl="0" w:tplc="B8C02D8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B6196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AAA53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A2A91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0AACD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E6547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A960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D2D12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B01AB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nsid w:val="2FEE7D41"/>
    <w:multiLevelType w:val="hybridMultilevel"/>
    <w:tmpl w:val="FD869F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301301A1"/>
    <w:multiLevelType w:val="multilevel"/>
    <w:tmpl w:val="7A800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0A574D6"/>
    <w:multiLevelType w:val="hybridMultilevel"/>
    <w:tmpl w:val="784EA740"/>
    <w:lvl w:ilvl="0" w:tplc="D43E06BE">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30ED432E"/>
    <w:multiLevelType w:val="hybridMultilevel"/>
    <w:tmpl w:val="D452E0BA"/>
    <w:lvl w:ilvl="0" w:tplc="14FEC92A">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31293EE0"/>
    <w:multiLevelType w:val="multilevel"/>
    <w:tmpl w:val="ABB011D4"/>
    <w:lvl w:ilvl="0">
      <w:start w:val="1"/>
      <w:numFmt w:val="upp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6">
    <w:nsid w:val="31D027D4"/>
    <w:multiLevelType w:val="hybridMultilevel"/>
    <w:tmpl w:val="0DDAD924"/>
    <w:lvl w:ilvl="0" w:tplc="5F56CA14">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333777FA"/>
    <w:multiLevelType w:val="hybridMultilevel"/>
    <w:tmpl w:val="20666A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33550FBA"/>
    <w:multiLevelType w:val="multilevel"/>
    <w:tmpl w:val="FAB230CC"/>
    <w:lvl w:ilvl="0">
      <w:start w:val="2"/>
      <w:numFmt w:val="upperLetter"/>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9">
    <w:nsid w:val="338C30BB"/>
    <w:multiLevelType w:val="singleLevel"/>
    <w:tmpl w:val="04100017"/>
    <w:lvl w:ilvl="0">
      <w:start w:val="1"/>
      <w:numFmt w:val="lowerLetter"/>
      <w:lvlText w:val="%1)"/>
      <w:lvlJc w:val="left"/>
      <w:pPr>
        <w:tabs>
          <w:tab w:val="num" w:pos="360"/>
        </w:tabs>
        <w:ind w:left="360" w:hanging="360"/>
      </w:pPr>
      <w:rPr>
        <w:rFonts w:cs="Times New Roman"/>
      </w:rPr>
    </w:lvl>
  </w:abstractNum>
  <w:abstractNum w:abstractNumId="70">
    <w:nsid w:val="33F73CDA"/>
    <w:multiLevelType w:val="hybridMultilevel"/>
    <w:tmpl w:val="8F94C8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340722A7"/>
    <w:multiLevelType w:val="hybridMultilevel"/>
    <w:tmpl w:val="299E1020"/>
    <w:lvl w:ilvl="0" w:tplc="FC9460E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30979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4C954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E6415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FA747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EC4B58">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3623A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96BFF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329A2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nsid w:val="342358D5"/>
    <w:multiLevelType w:val="hybridMultilevel"/>
    <w:tmpl w:val="666C9E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nsid w:val="36784998"/>
    <w:multiLevelType w:val="multilevel"/>
    <w:tmpl w:val="0E228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370D367D"/>
    <w:multiLevelType w:val="singleLevel"/>
    <w:tmpl w:val="2F18F202"/>
    <w:lvl w:ilvl="0">
      <w:start w:val="1"/>
      <w:numFmt w:val="upperLetter"/>
      <w:lvlText w:val="%1)"/>
      <w:lvlJc w:val="left"/>
      <w:pPr>
        <w:ind w:left="720" w:hanging="360"/>
      </w:pPr>
      <w:rPr>
        <w:rFonts w:cs="Times New Roman" w:hint="default"/>
      </w:rPr>
    </w:lvl>
  </w:abstractNum>
  <w:abstractNum w:abstractNumId="75">
    <w:nsid w:val="3752754A"/>
    <w:multiLevelType w:val="hybridMultilevel"/>
    <w:tmpl w:val="09DC9C2C"/>
    <w:lvl w:ilvl="0" w:tplc="04100019">
      <w:start w:val="1"/>
      <w:numFmt w:val="lowerLetter"/>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nsid w:val="381A7826"/>
    <w:multiLevelType w:val="hybridMultilevel"/>
    <w:tmpl w:val="2264B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383C23C6"/>
    <w:multiLevelType w:val="multilevel"/>
    <w:tmpl w:val="464E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A383F08"/>
    <w:multiLevelType w:val="hybridMultilevel"/>
    <w:tmpl w:val="C1964CBC"/>
    <w:lvl w:ilvl="0" w:tplc="3EC46D2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D43EF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26B1D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02BC7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54C7E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08399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48FE7A">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9280C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E0361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nsid w:val="3AE94792"/>
    <w:multiLevelType w:val="hybridMultilevel"/>
    <w:tmpl w:val="F886B318"/>
    <w:styleLink w:val="Stileimportato2"/>
    <w:lvl w:ilvl="0" w:tplc="3A286CE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F0F5B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8E1A1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128A4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749D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3CD96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A43F9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D49E9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1047B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nsid w:val="3BD92532"/>
    <w:multiLevelType w:val="hybridMultilevel"/>
    <w:tmpl w:val="38A801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nsid w:val="3C51367D"/>
    <w:multiLevelType w:val="hybridMultilevel"/>
    <w:tmpl w:val="43A206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3C8A37BC"/>
    <w:multiLevelType w:val="hybridMultilevel"/>
    <w:tmpl w:val="D1EE1FCA"/>
    <w:lvl w:ilvl="0" w:tplc="ECBA2BB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3D9134C5"/>
    <w:multiLevelType w:val="hybridMultilevel"/>
    <w:tmpl w:val="3BAA5530"/>
    <w:lvl w:ilvl="0" w:tplc="14FEC92A">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nsid w:val="3DD72BF5"/>
    <w:multiLevelType w:val="hybridMultilevel"/>
    <w:tmpl w:val="CEF05684"/>
    <w:lvl w:ilvl="0" w:tplc="439E8536">
      <w:start w:val="1"/>
      <w:numFmt w:val="lowerLetter"/>
      <w:lvlText w:val="%1)"/>
      <w:lvlJc w:val="left"/>
      <w:pPr>
        <w:tabs>
          <w:tab w:val="num" w:pos="405"/>
        </w:tabs>
        <w:ind w:left="405" w:hanging="360"/>
      </w:pPr>
      <w:rPr>
        <w:rFonts w:cs="Times New Roman" w:hint="default"/>
      </w:rPr>
    </w:lvl>
    <w:lvl w:ilvl="1" w:tplc="04100019" w:tentative="1">
      <w:start w:val="1"/>
      <w:numFmt w:val="lowerLetter"/>
      <w:lvlText w:val="%2."/>
      <w:lvlJc w:val="left"/>
      <w:pPr>
        <w:tabs>
          <w:tab w:val="num" w:pos="1125"/>
        </w:tabs>
        <w:ind w:left="1125" w:hanging="360"/>
      </w:pPr>
      <w:rPr>
        <w:rFonts w:cs="Times New Roman"/>
      </w:rPr>
    </w:lvl>
    <w:lvl w:ilvl="2" w:tplc="0410001B" w:tentative="1">
      <w:start w:val="1"/>
      <w:numFmt w:val="lowerRoman"/>
      <w:lvlText w:val="%3."/>
      <w:lvlJc w:val="right"/>
      <w:pPr>
        <w:tabs>
          <w:tab w:val="num" w:pos="1845"/>
        </w:tabs>
        <w:ind w:left="1845" w:hanging="180"/>
      </w:pPr>
      <w:rPr>
        <w:rFonts w:cs="Times New Roman"/>
      </w:rPr>
    </w:lvl>
    <w:lvl w:ilvl="3" w:tplc="0410000F" w:tentative="1">
      <w:start w:val="1"/>
      <w:numFmt w:val="decimal"/>
      <w:lvlText w:val="%4."/>
      <w:lvlJc w:val="left"/>
      <w:pPr>
        <w:tabs>
          <w:tab w:val="num" w:pos="2565"/>
        </w:tabs>
        <w:ind w:left="2565" w:hanging="360"/>
      </w:pPr>
      <w:rPr>
        <w:rFonts w:cs="Times New Roman"/>
      </w:rPr>
    </w:lvl>
    <w:lvl w:ilvl="4" w:tplc="04100019" w:tentative="1">
      <w:start w:val="1"/>
      <w:numFmt w:val="lowerLetter"/>
      <w:lvlText w:val="%5."/>
      <w:lvlJc w:val="left"/>
      <w:pPr>
        <w:tabs>
          <w:tab w:val="num" w:pos="3285"/>
        </w:tabs>
        <w:ind w:left="3285" w:hanging="360"/>
      </w:pPr>
      <w:rPr>
        <w:rFonts w:cs="Times New Roman"/>
      </w:rPr>
    </w:lvl>
    <w:lvl w:ilvl="5" w:tplc="0410001B" w:tentative="1">
      <w:start w:val="1"/>
      <w:numFmt w:val="lowerRoman"/>
      <w:lvlText w:val="%6."/>
      <w:lvlJc w:val="right"/>
      <w:pPr>
        <w:tabs>
          <w:tab w:val="num" w:pos="4005"/>
        </w:tabs>
        <w:ind w:left="4005" w:hanging="180"/>
      </w:pPr>
      <w:rPr>
        <w:rFonts w:cs="Times New Roman"/>
      </w:rPr>
    </w:lvl>
    <w:lvl w:ilvl="6" w:tplc="0410000F" w:tentative="1">
      <w:start w:val="1"/>
      <w:numFmt w:val="decimal"/>
      <w:lvlText w:val="%7."/>
      <w:lvlJc w:val="left"/>
      <w:pPr>
        <w:tabs>
          <w:tab w:val="num" w:pos="4725"/>
        </w:tabs>
        <w:ind w:left="4725" w:hanging="360"/>
      </w:pPr>
      <w:rPr>
        <w:rFonts w:cs="Times New Roman"/>
      </w:rPr>
    </w:lvl>
    <w:lvl w:ilvl="7" w:tplc="04100019" w:tentative="1">
      <w:start w:val="1"/>
      <w:numFmt w:val="lowerLetter"/>
      <w:lvlText w:val="%8."/>
      <w:lvlJc w:val="left"/>
      <w:pPr>
        <w:tabs>
          <w:tab w:val="num" w:pos="5445"/>
        </w:tabs>
        <w:ind w:left="5445" w:hanging="360"/>
      </w:pPr>
      <w:rPr>
        <w:rFonts w:cs="Times New Roman"/>
      </w:rPr>
    </w:lvl>
    <w:lvl w:ilvl="8" w:tplc="0410001B" w:tentative="1">
      <w:start w:val="1"/>
      <w:numFmt w:val="lowerRoman"/>
      <w:lvlText w:val="%9."/>
      <w:lvlJc w:val="right"/>
      <w:pPr>
        <w:tabs>
          <w:tab w:val="num" w:pos="6165"/>
        </w:tabs>
        <w:ind w:left="6165" w:hanging="180"/>
      </w:pPr>
      <w:rPr>
        <w:rFonts w:cs="Times New Roman"/>
      </w:rPr>
    </w:lvl>
  </w:abstractNum>
  <w:abstractNum w:abstractNumId="85">
    <w:nsid w:val="3EF74D65"/>
    <w:multiLevelType w:val="hybridMultilevel"/>
    <w:tmpl w:val="D12E6D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413B4516"/>
    <w:multiLevelType w:val="singleLevel"/>
    <w:tmpl w:val="04100017"/>
    <w:lvl w:ilvl="0">
      <w:start w:val="1"/>
      <w:numFmt w:val="lowerLetter"/>
      <w:lvlText w:val="%1)"/>
      <w:lvlJc w:val="left"/>
      <w:pPr>
        <w:tabs>
          <w:tab w:val="num" w:pos="360"/>
        </w:tabs>
        <w:ind w:left="360" w:hanging="360"/>
      </w:pPr>
      <w:rPr>
        <w:rFonts w:cs="Times New Roman"/>
      </w:rPr>
    </w:lvl>
  </w:abstractNum>
  <w:abstractNum w:abstractNumId="87">
    <w:nsid w:val="41F93696"/>
    <w:multiLevelType w:val="hybridMultilevel"/>
    <w:tmpl w:val="B956A83C"/>
    <w:lvl w:ilvl="0" w:tplc="04100001">
      <w:start w:val="1"/>
      <w:numFmt w:val="bullet"/>
      <w:lvlText w:val=""/>
      <w:lvlJc w:val="left"/>
      <w:pPr>
        <w:ind w:left="36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7EB74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74C53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6693E6">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02475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D8FAA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96445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4A3A8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6AA6B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nsid w:val="43D34559"/>
    <w:multiLevelType w:val="hybridMultilevel"/>
    <w:tmpl w:val="43A21D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440546F6"/>
    <w:multiLevelType w:val="multilevel"/>
    <w:tmpl w:val="DD268F6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0">
    <w:nsid w:val="45190DA5"/>
    <w:multiLevelType w:val="hybridMultilevel"/>
    <w:tmpl w:val="374CE78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nsid w:val="4577356A"/>
    <w:multiLevelType w:val="hybridMultilevel"/>
    <w:tmpl w:val="CD4A20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nsid w:val="45EF27BF"/>
    <w:multiLevelType w:val="hybridMultilevel"/>
    <w:tmpl w:val="51BCEC74"/>
    <w:lvl w:ilvl="0" w:tplc="B32E6DE6">
      <w:start w:val="1"/>
      <w:numFmt w:val="decimal"/>
      <w:lvlText w:val="%1."/>
      <w:lvlJc w:val="left"/>
      <w:pPr>
        <w:tabs>
          <w:tab w:val="num" w:pos="720"/>
        </w:tabs>
        <w:ind w:left="720" w:hanging="360"/>
      </w:pPr>
      <w:rPr>
        <w:rFonts w:cs="Times New Roman"/>
        <w:strike w:val="0"/>
        <w:color w:val="auto"/>
      </w:rPr>
    </w:lvl>
    <w:lvl w:ilvl="1" w:tplc="04100019">
      <w:start w:val="1"/>
      <w:numFmt w:val="decimal"/>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93">
    <w:nsid w:val="46131608"/>
    <w:multiLevelType w:val="hybridMultilevel"/>
    <w:tmpl w:val="DF8A3F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nsid w:val="4778187C"/>
    <w:multiLevelType w:val="hybridMultilevel"/>
    <w:tmpl w:val="0A7464BE"/>
    <w:styleLink w:val="Stileimportato7"/>
    <w:lvl w:ilvl="0" w:tplc="5280617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48606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681CB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E88FC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82B81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542B0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821D5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14E5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96DB8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nsid w:val="484A0B70"/>
    <w:multiLevelType w:val="hybridMultilevel"/>
    <w:tmpl w:val="7E48152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6">
    <w:nsid w:val="494A5534"/>
    <w:multiLevelType w:val="multilevel"/>
    <w:tmpl w:val="0540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9E35264"/>
    <w:multiLevelType w:val="hybridMultilevel"/>
    <w:tmpl w:val="B2CE39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nsid w:val="4A184642"/>
    <w:multiLevelType w:val="multilevel"/>
    <w:tmpl w:val="35C0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A6715D0"/>
    <w:multiLevelType w:val="hybridMultilevel"/>
    <w:tmpl w:val="04207E6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0">
    <w:nsid w:val="4A8F15B1"/>
    <w:multiLevelType w:val="hybridMultilevel"/>
    <w:tmpl w:val="D6226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nsid w:val="4BB23CEB"/>
    <w:multiLevelType w:val="hybridMultilevel"/>
    <w:tmpl w:val="850A630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nsid w:val="4C0D640C"/>
    <w:multiLevelType w:val="hybridMultilevel"/>
    <w:tmpl w:val="8D64A284"/>
    <w:lvl w:ilvl="0" w:tplc="B96CE582">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nsid w:val="4DE470E1"/>
    <w:multiLevelType w:val="hybridMultilevel"/>
    <w:tmpl w:val="87506A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nsid w:val="4F0D690B"/>
    <w:multiLevelType w:val="hybridMultilevel"/>
    <w:tmpl w:val="A9801B7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5">
    <w:nsid w:val="4F966AE8"/>
    <w:multiLevelType w:val="hybridMultilevel"/>
    <w:tmpl w:val="2E70F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nsid w:val="4FB638B5"/>
    <w:multiLevelType w:val="hybridMultilevel"/>
    <w:tmpl w:val="B63A5FE6"/>
    <w:lvl w:ilvl="0" w:tplc="B96CE582">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nsid w:val="50225F19"/>
    <w:multiLevelType w:val="hybridMultilevel"/>
    <w:tmpl w:val="682AA1D2"/>
    <w:lvl w:ilvl="0" w:tplc="7F08EEAE">
      <w:start w:val="1"/>
      <w:numFmt w:val="bullet"/>
      <w:lvlText w:val=""/>
      <w:lvlJc w:val="left"/>
      <w:pPr>
        <w:ind w:left="778" w:hanging="360"/>
      </w:pPr>
      <w:rPr>
        <w:rFonts w:ascii="Symbol" w:eastAsia="Symbol" w:hAnsi="Symbol" w:hint="default"/>
        <w:color w:val="auto"/>
        <w:sz w:val="22"/>
        <w:szCs w:val="22"/>
      </w:rPr>
    </w:lvl>
    <w:lvl w:ilvl="1" w:tplc="DE3E949E">
      <w:start w:val="1"/>
      <w:numFmt w:val="bullet"/>
      <w:lvlText w:val="o"/>
      <w:lvlJc w:val="left"/>
      <w:pPr>
        <w:ind w:left="1498" w:hanging="360"/>
      </w:pPr>
      <w:rPr>
        <w:rFonts w:ascii="Courier New" w:eastAsia="Courier New" w:hAnsi="Courier New" w:hint="default"/>
        <w:sz w:val="22"/>
        <w:szCs w:val="22"/>
      </w:rPr>
    </w:lvl>
    <w:lvl w:ilvl="2" w:tplc="DC2E849E">
      <w:start w:val="1"/>
      <w:numFmt w:val="bullet"/>
      <w:lvlText w:val="▪"/>
      <w:lvlJc w:val="left"/>
      <w:pPr>
        <w:ind w:left="2218" w:hanging="360"/>
      </w:pPr>
      <w:rPr>
        <w:rFonts w:ascii="Microsoft Sans Serif" w:eastAsia="Microsoft Sans Serif" w:hAnsi="Microsoft Sans Serif" w:hint="default"/>
        <w:w w:val="129"/>
        <w:sz w:val="22"/>
        <w:szCs w:val="22"/>
      </w:rPr>
    </w:lvl>
    <w:lvl w:ilvl="3" w:tplc="429E33E4">
      <w:start w:val="1"/>
      <w:numFmt w:val="bullet"/>
      <w:lvlText w:val="•"/>
      <w:lvlJc w:val="left"/>
      <w:pPr>
        <w:ind w:left="1498" w:hanging="360"/>
      </w:pPr>
      <w:rPr>
        <w:rFonts w:hint="default"/>
      </w:rPr>
    </w:lvl>
    <w:lvl w:ilvl="4" w:tplc="384C34BC">
      <w:start w:val="1"/>
      <w:numFmt w:val="bullet"/>
      <w:lvlText w:val="•"/>
      <w:lvlJc w:val="left"/>
      <w:pPr>
        <w:ind w:left="1566" w:hanging="360"/>
      </w:pPr>
      <w:rPr>
        <w:rFonts w:hint="default"/>
      </w:rPr>
    </w:lvl>
    <w:lvl w:ilvl="5" w:tplc="96469B2E">
      <w:start w:val="1"/>
      <w:numFmt w:val="bullet"/>
      <w:lvlText w:val="•"/>
      <w:lvlJc w:val="left"/>
      <w:pPr>
        <w:ind w:left="2218" w:hanging="360"/>
      </w:pPr>
      <w:rPr>
        <w:rFonts w:hint="default"/>
      </w:rPr>
    </w:lvl>
    <w:lvl w:ilvl="6" w:tplc="9C7267D6">
      <w:start w:val="1"/>
      <w:numFmt w:val="bullet"/>
      <w:lvlText w:val="•"/>
      <w:lvlJc w:val="left"/>
      <w:pPr>
        <w:ind w:left="3756" w:hanging="360"/>
      </w:pPr>
      <w:rPr>
        <w:rFonts w:hint="default"/>
      </w:rPr>
    </w:lvl>
    <w:lvl w:ilvl="7" w:tplc="E5823F6A">
      <w:start w:val="1"/>
      <w:numFmt w:val="bullet"/>
      <w:lvlText w:val="•"/>
      <w:lvlJc w:val="left"/>
      <w:pPr>
        <w:ind w:left="5293" w:hanging="360"/>
      </w:pPr>
      <w:rPr>
        <w:rFonts w:hint="default"/>
      </w:rPr>
    </w:lvl>
    <w:lvl w:ilvl="8" w:tplc="43A8FDE6">
      <w:start w:val="1"/>
      <w:numFmt w:val="bullet"/>
      <w:lvlText w:val="•"/>
      <w:lvlJc w:val="left"/>
      <w:pPr>
        <w:ind w:left="6831" w:hanging="360"/>
      </w:pPr>
      <w:rPr>
        <w:rFonts w:hint="default"/>
      </w:rPr>
    </w:lvl>
  </w:abstractNum>
  <w:abstractNum w:abstractNumId="108">
    <w:nsid w:val="50D2480C"/>
    <w:multiLevelType w:val="multilevel"/>
    <w:tmpl w:val="546C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51D05CFA"/>
    <w:multiLevelType w:val="hybridMultilevel"/>
    <w:tmpl w:val="661A8BCC"/>
    <w:lvl w:ilvl="0" w:tplc="04100001">
      <w:start w:val="1"/>
      <w:numFmt w:val="bullet"/>
      <w:lvlText w:val=""/>
      <w:lvlJc w:val="left"/>
      <w:pPr>
        <w:tabs>
          <w:tab w:val="num" w:pos="360"/>
        </w:tabs>
        <w:ind w:left="36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nsid w:val="53676856"/>
    <w:multiLevelType w:val="hybridMultilevel"/>
    <w:tmpl w:val="FCBA28B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nsid w:val="55DD4B30"/>
    <w:multiLevelType w:val="singleLevel"/>
    <w:tmpl w:val="4B7E9FAA"/>
    <w:lvl w:ilvl="0">
      <w:start w:val="1"/>
      <w:numFmt w:val="lowerLetter"/>
      <w:lvlText w:val="%1)"/>
      <w:lvlJc w:val="left"/>
      <w:pPr>
        <w:tabs>
          <w:tab w:val="num" w:pos="360"/>
        </w:tabs>
        <w:ind w:left="360" w:hanging="360"/>
      </w:pPr>
      <w:rPr>
        <w:rFonts w:cs="Times New Roman"/>
        <w:b w:val="0"/>
      </w:rPr>
    </w:lvl>
  </w:abstractNum>
  <w:abstractNum w:abstractNumId="112">
    <w:nsid w:val="57BB76E1"/>
    <w:multiLevelType w:val="hybridMultilevel"/>
    <w:tmpl w:val="3F7E4E1A"/>
    <w:lvl w:ilvl="0" w:tplc="B96CE582">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nsid w:val="587A01DA"/>
    <w:multiLevelType w:val="hybridMultilevel"/>
    <w:tmpl w:val="4AFE6082"/>
    <w:lvl w:ilvl="0" w:tplc="CED45AA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3EA63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3E514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92C81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EA75B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A0778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387F06">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DEFAF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E62CA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nsid w:val="58DF273B"/>
    <w:multiLevelType w:val="multilevel"/>
    <w:tmpl w:val="9B84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9374A8E"/>
    <w:multiLevelType w:val="hybridMultilevel"/>
    <w:tmpl w:val="FEAA72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nsid w:val="59456894"/>
    <w:multiLevelType w:val="hybridMultilevel"/>
    <w:tmpl w:val="BC9C1B8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7">
    <w:nsid w:val="59876639"/>
    <w:multiLevelType w:val="hybridMultilevel"/>
    <w:tmpl w:val="A9B27F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nsid w:val="5BBE60D0"/>
    <w:multiLevelType w:val="hybridMultilevel"/>
    <w:tmpl w:val="9EF21CE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nsid w:val="5C0E602D"/>
    <w:multiLevelType w:val="hybridMultilevel"/>
    <w:tmpl w:val="59B0452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0">
    <w:nsid w:val="5C724EA2"/>
    <w:multiLevelType w:val="hybridMultilevel"/>
    <w:tmpl w:val="03B0C7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nsid w:val="5CCF3E2D"/>
    <w:multiLevelType w:val="multilevel"/>
    <w:tmpl w:val="23641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5E790746"/>
    <w:multiLevelType w:val="multilevel"/>
    <w:tmpl w:val="0E228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5FB26F26"/>
    <w:multiLevelType w:val="hybridMultilevel"/>
    <w:tmpl w:val="99667CA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nsid w:val="601F4377"/>
    <w:multiLevelType w:val="multilevel"/>
    <w:tmpl w:val="431A8C70"/>
    <w:styleLink w:val="List0"/>
    <w:lvl w:ilvl="0">
      <w:start w:val="1"/>
      <w:numFmt w:val="decimal"/>
      <w:lvlText w:val="%1."/>
      <w:lvlJc w:val="left"/>
      <w:pPr>
        <w:tabs>
          <w:tab w:val="num" w:pos="360"/>
        </w:tabs>
        <w:ind w:left="360" w:hanging="360"/>
      </w:pPr>
      <w:rPr>
        <w:rFonts w:ascii="Calibri" w:eastAsia="Arial Unicode MS" w:hAnsi="Calibri" w:cs="Arial Unicode MS"/>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5">
    <w:nsid w:val="60DD42E8"/>
    <w:multiLevelType w:val="hybridMultilevel"/>
    <w:tmpl w:val="E71CAA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nsid w:val="61635045"/>
    <w:multiLevelType w:val="hybridMultilevel"/>
    <w:tmpl w:val="5266845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7">
    <w:nsid w:val="61C17611"/>
    <w:multiLevelType w:val="hybridMultilevel"/>
    <w:tmpl w:val="8A5EA954"/>
    <w:lvl w:ilvl="0" w:tplc="04100001">
      <w:start w:val="1"/>
      <w:numFmt w:val="bullet"/>
      <w:lvlText w:val=""/>
      <w:lvlJc w:val="left"/>
      <w:pPr>
        <w:ind w:left="36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ECE36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F615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6CD78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FEC1C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C2DA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CE8BA2">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36651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18348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nsid w:val="620B0D6D"/>
    <w:multiLevelType w:val="hybridMultilevel"/>
    <w:tmpl w:val="8FA2A71A"/>
    <w:lvl w:ilvl="0" w:tplc="14FEC92A">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nsid w:val="630578AE"/>
    <w:multiLevelType w:val="hybridMultilevel"/>
    <w:tmpl w:val="F28C94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nsid w:val="642776B3"/>
    <w:multiLevelType w:val="hybridMultilevel"/>
    <w:tmpl w:val="03B0C7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nsid w:val="64706C4B"/>
    <w:multiLevelType w:val="hybridMultilevel"/>
    <w:tmpl w:val="168EA7EC"/>
    <w:lvl w:ilvl="0" w:tplc="B96CE582">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nsid w:val="65F234A1"/>
    <w:multiLevelType w:val="multilevel"/>
    <w:tmpl w:val="6818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66E06AE1"/>
    <w:multiLevelType w:val="hybridMultilevel"/>
    <w:tmpl w:val="01B839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nsid w:val="676844F1"/>
    <w:multiLevelType w:val="hybridMultilevel"/>
    <w:tmpl w:val="0FF0E3EE"/>
    <w:lvl w:ilvl="0" w:tplc="0410000F">
      <w:start w:val="1"/>
      <w:numFmt w:val="decimal"/>
      <w:lvlText w:val="%1."/>
      <w:lvlJc w:val="left"/>
      <w:pPr>
        <w:tabs>
          <w:tab w:val="num" w:pos="1117"/>
        </w:tabs>
        <w:ind w:left="1117" w:hanging="360"/>
      </w:pPr>
    </w:lvl>
    <w:lvl w:ilvl="1" w:tplc="04100019" w:tentative="1">
      <w:start w:val="1"/>
      <w:numFmt w:val="lowerLetter"/>
      <w:lvlText w:val="%2."/>
      <w:lvlJc w:val="left"/>
      <w:pPr>
        <w:tabs>
          <w:tab w:val="num" w:pos="1837"/>
        </w:tabs>
        <w:ind w:left="1837" w:hanging="360"/>
      </w:pPr>
    </w:lvl>
    <w:lvl w:ilvl="2" w:tplc="0410001B" w:tentative="1">
      <w:start w:val="1"/>
      <w:numFmt w:val="lowerRoman"/>
      <w:lvlText w:val="%3."/>
      <w:lvlJc w:val="right"/>
      <w:pPr>
        <w:tabs>
          <w:tab w:val="num" w:pos="2557"/>
        </w:tabs>
        <w:ind w:left="2557" w:hanging="180"/>
      </w:pPr>
    </w:lvl>
    <w:lvl w:ilvl="3" w:tplc="0410000F" w:tentative="1">
      <w:start w:val="1"/>
      <w:numFmt w:val="decimal"/>
      <w:lvlText w:val="%4."/>
      <w:lvlJc w:val="left"/>
      <w:pPr>
        <w:tabs>
          <w:tab w:val="num" w:pos="3277"/>
        </w:tabs>
        <w:ind w:left="3277" w:hanging="360"/>
      </w:pPr>
    </w:lvl>
    <w:lvl w:ilvl="4" w:tplc="04100019" w:tentative="1">
      <w:start w:val="1"/>
      <w:numFmt w:val="lowerLetter"/>
      <w:lvlText w:val="%5."/>
      <w:lvlJc w:val="left"/>
      <w:pPr>
        <w:tabs>
          <w:tab w:val="num" w:pos="3997"/>
        </w:tabs>
        <w:ind w:left="3997" w:hanging="360"/>
      </w:pPr>
    </w:lvl>
    <w:lvl w:ilvl="5" w:tplc="0410001B" w:tentative="1">
      <w:start w:val="1"/>
      <w:numFmt w:val="lowerRoman"/>
      <w:lvlText w:val="%6."/>
      <w:lvlJc w:val="right"/>
      <w:pPr>
        <w:tabs>
          <w:tab w:val="num" w:pos="4717"/>
        </w:tabs>
        <w:ind w:left="4717" w:hanging="180"/>
      </w:pPr>
    </w:lvl>
    <w:lvl w:ilvl="6" w:tplc="0410000F" w:tentative="1">
      <w:start w:val="1"/>
      <w:numFmt w:val="decimal"/>
      <w:lvlText w:val="%7."/>
      <w:lvlJc w:val="left"/>
      <w:pPr>
        <w:tabs>
          <w:tab w:val="num" w:pos="5437"/>
        </w:tabs>
        <w:ind w:left="5437" w:hanging="360"/>
      </w:pPr>
    </w:lvl>
    <w:lvl w:ilvl="7" w:tplc="04100019" w:tentative="1">
      <w:start w:val="1"/>
      <w:numFmt w:val="lowerLetter"/>
      <w:lvlText w:val="%8."/>
      <w:lvlJc w:val="left"/>
      <w:pPr>
        <w:tabs>
          <w:tab w:val="num" w:pos="6157"/>
        </w:tabs>
        <w:ind w:left="6157" w:hanging="360"/>
      </w:pPr>
    </w:lvl>
    <w:lvl w:ilvl="8" w:tplc="0410001B" w:tentative="1">
      <w:start w:val="1"/>
      <w:numFmt w:val="lowerRoman"/>
      <w:lvlText w:val="%9."/>
      <w:lvlJc w:val="right"/>
      <w:pPr>
        <w:tabs>
          <w:tab w:val="num" w:pos="6877"/>
        </w:tabs>
        <w:ind w:left="6877" w:hanging="180"/>
      </w:pPr>
    </w:lvl>
  </w:abstractNum>
  <w:abstractNum w:abstractNumId="135">
    <w:nsid w:val="67EC1D76"/>
    <w:multiLevelType w:val="singleLevel"/>
    <w:tmpl w:val="ECBA2BB2"/>
    <w:lvl w:ilvl="0">
      <w:numFmt w:val="bullet"/>
      <w:lvlText w:val="-"/>
      <w:lvlJc w:val="left"/>
      <w:pPr>
        <w:tabs>
          <w:tab w:val="num" w:pos="360"/>
        </w:tabs>
        <w:ind w:left="360" w:hanging="360"/>
      </w:pPr>
      <w:rPr>
        <w:rFonts w:hint="default"/>
      </w:rPr>
    </w:lvl>
  </w:abstractNum>
  <w:abstractNum w:abstractNumId="136">
    <w:nsid w:val="6934396C"/>
    <w:multiLevelType w:val="hybridMultilevel"/>
    <w:tmpl w:val="845C58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7">
    <w:nsid w:val="69581FFF"/>
    <w:multiLevelType w:val="hybridMultilevel"/>
    <w:tmpl w:val="7E48152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8">
    <w:nsid w:val="69967054"/>
    <w:multiLevelType w:val="hybridMultilevel"/>
    <w:tmpl w:val="1C7E907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9">
    <w:nsid w:val="69D5624E"/>
    <w:multiLevelType w:val="hybridMultilevel"/>
    <w:tmpl w:val="B2A29A24"/>
    <w:lvl w:ilvl="0" w:tplc="0410000F">
      <w:start w:val="1"/>
      <w:numFmt w:val="decimal"/>
      <w:pStyle w:val="SEZIONENUMERAZIONE"/>
      <w:lvlText w:val="%1."/>
      <w:lvlJc w:val="left"/>
      <w:pPr>
        <w:ind w:left="1117" w:hanging="360"/>
      </w:p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140">
    <w:nsid w:val="69DB35BC"/>
    <w:multiLevelType w:val="hybridMultilevel"/>
    <w:tmpl w:val="35B60BE2"/>
    <w:lvl w:ilvl="0" w:tplc="04100001">
      <w:start w:val="1"/>
      <w:numFmt w:val="bullet"/>
      <w:lvlText w:val=""/>
      <w:lvlJc w:val="left"/>
      <w:pPr>
        <w:ind w:left="36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7EB74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74C53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6693E6">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02475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D8FAA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96445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4A3A8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6AA6B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nsid w:val="6AE0710D"/>
    <w:multiLevelType w:val="hybridMultilevel"/>
    <w:tmpl w:val="9A1A78F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nsid w:val="6BA73D50"/>
    <w:multiLevelType w:val="hybridMultilevel"/>
    <w:tmpl w:val="DDFA62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nsid w:val="6EF04AEA"/>
    <w:multiLevelType w:val="hybridMultilevel"/>
    <w:tmpl w:val="6504A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nsid w:val="6F530619"/>
    <w:multiLevelType w:val="singleLevel"/>
    <w:tmpl w:val="422E4044"/>
    <w:lvl w:ilvl="0">
      <w:start w:val="1"/>
      <w:numFmt w:val="bullet"/>
      <w:lvlText w:val="-"/>
      <w:lvlJc w:val="left"/>
      <w:pPr>
        <w:tabs>
          <w:tab w:val="num" w:pos="927"/>
        </w:tabs>
        <w:ind w:left="927" w:hanging="360"/>
      </w:pPr>
      <w:rPr>
        <w:rFonts w:hint="default"/>
      </w:rPr>
    </w:lvl>
  </w:abstractNum>
  <w:abstractNum w:abstractNumId="145">
    <w:nsid w:val="712621D4"/>
    <w:multiLevelType w:val="hybridMultilevel"/>
    <w:tmpl w:val="EC344E94"/>
    <w:styleLink w:val="Stileimportato5"/>
    <w:lvl w:ilvl="0" w:tplc="DB24A266">
      <w:start w:val="1"/>
      <w:numFmt w:val="bullet"/>
      <w:lvlText w:val="•"/>
      <w:lvlJc w:val="left"/>
      <w:pPr>
        <w:tabs>
          <w:tab w:val="left" w:pos="1260"/>
          <w:tab w:val="left" w:pos="1530"/>
          <w:tab w:val="left" w:pos="1560"/>
        </w:tabs>
        <w:ind w:left="35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1E6CAA">
      <w:start w:val="1"/>
      <w:numFmt w:val="bullet"/>
      <w:lvlText w:val="o"/>
      <w:lvlJc w:val="left"/>
      <w:pPr>
        <w:tabs>
          <w:tab w:val="left" w:pos="1260"/>
          <w:tab w:val="left" w:pos="1530"/>
          <w:tab w:val="left" w:pos="1560"/>
        </w:tabs>
        <w:ind w:left="10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564394">
      <w:start w:val="1"/>
      <w:numFmt w:val="bullet"/>
      <w:suff w:val="nothing"/>
      <w:lvlText w:val="▪"/>
      <w:lvlJc w:val="left"/>
      <w:pPr>
        <w:tabs>
          <w:tab w:val="left" w:pos="1260"/>
          <w:tab w:val="left" w:pos="1530"/>
          <w:tab w:val="left" w:pos="1560"/>
        </w:tabs>
        <w:ind w:left="1530" w:hanging="9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904EBE">
      <w:start w:val="1"/>
      <w:numFmt w:val="bullet"/>
      <w:lvlText w:val="•"/>
      <w:lvlJc w:val="left"/>
      <w:pPr>
        <w:tabs>
          <w:tab w:val="left" w:pos="1260"/>
          <w:tab w:val="left" w:pos="1530"/>
          <w:tab w:val="left" w:pos="1560"/>
        </w:tabs>
        <w:ind w:left="251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1A214C">
      <w:start w:val="1"/>
      <w:numFmt w:val="bullet"/>
      <w:lvlText w:val="o"/>
      <w:lvlJc w:val="left"/>
      <w:pPr>
        <w:tabs>
          <w:tab w:val="left" w:pos="1260"/>
          <w:tab w:val="left" w:pos="1530"/>
          <w:tab w:val="left" w:pos="1560"/>
        </w:tabs>
        <w:ind w:left="32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923F4A">
      <w:start w:val="1"/>
      <w:numFmt w:val="bullet"/>
      <w:lvlText w:val="▪"/>
      <w:lvlJc w:val="left"/>
      <w:pPr>
        <w:tabs>
          <w:tab w:val="left" w:pos="1260"/>
          <w:tab w:val="left" w:pos="1530"/>
          <w:tab w:val="left" w:pos="1560"/>
        </w:tabs>
        <w:ind w:left="39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2ACBEC">
      <w:start w:val="1"/>
      <w:numFmt w:val="bullet"/>
      <w:lvlText w:val="•"/>
      <w:lvlJc w:val="left"/>
      <w:pPr>
        <w:tabs>
          <w:tab w:val="left" w:pos="1260"/>
          <w:tab w:val="left" w:pos="1530"/>
          <w:tab w:val="left" w:pos="1560"/>
        </w:tabs>
        <w:ind w:left="467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029B10">
      <w:start w:val="1"/>
      <w:numFmt w:val="bullet"/>
      <w:lvlText w:val="o"/>
      <w:lvlJc w:val="left"/>
      <w:pPr>
        <w:tabs>
          <w:tab w:val="left" w:pos="1260"/>
          <w:tab w:val="left" w:pos="1530"/>
          <w:tab w:val="left" w:pos="1560"/>
        </w:tabs>
        <w:ind w:left="53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D2C42E">
      <w:start w:val="1"/>
      <w:numFmt w:val="bullet"/>
      <w:lvlText w:val="▪"/>
      <w:lvlJc w:val="left"/>
      <w:pPr>
        <w:tabs>
          <w:tab w:val="left" w:pos="1260"/>
          <w:tab w:val="left" w:pos="1530"/>
          <w:tab w:val="left" w:pos="1560"/>
        </w:tabs>
        <w:ind w:left="61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nsid w:val="71F059E4"/>
    <w:multiLevelType w:val="hybridMultilevel"/>
    <w:tmpl w:val="A1FA9BC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7">
    <w:nsid w:val="71FF218F"/>
    <w:multiLevelType w:val="hybridMultilevel"/>
    <w:tmpl w:val="54FA68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nsid w:val="733055B1"/>
    <w:multiLevelType w:val="hybridMultilevel"/>
    <w:tmpl w:val="5260A8E6"/>
    <w:lvl w:ilvl="0" w:tplc="ECBA2BB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9">
    <w:nsid w:val="73FD0BDB"/>
    <w:multiLevelType w:val="hybridMultilevel"/>
    <w:tmpl w:val="0518A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nsid w:val="74047C4F"/>
    <w:multiLevelType w:val="hybridMultilevel"/>
    <w:tmpl w:val="8C8A0D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nsid w:val="755509AD"/>
    <w:multiLevelType w:val="hybridMultilevel"/>
    <w:tmpl w:val="D7FEB9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nsid w:val="7940679B"/>
    <w:multiLevelType w:val="hybridMultilevel"/>
    <w:tmpl w:val="D03E960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3">
    <w:nsid w:val="7A834B6F"/>
    <w:multiLevelType w:val="hybridMultilevel"/>
    <w:tmpl w:val="36F6E528"/>
    <w:lvl w:ilvl="0" w:tplc="CD24987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C8969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02ECA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B4484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8ECF5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1CB82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AC644E6">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948AFA">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7086F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nsid w:val="7B0F3D98"/>
    <w:multiLevelType w:val="hybridMultilevel"/>
    <w:tmpl w:val="614E449C"/>
    <w:styleLink w:val="Stileimportato6"/>
    <w:lvl w:ilvl="0" w:tplc="78248AB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A2D55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12BF8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8E992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C6173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605FA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26631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EE349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3E068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1"/>
  </w:num>
  <w:num w:numId="2">
    <w:abstractNumId w:val="111"/>
  </w:num>
  <w:num w:numId="3">
    <w:abstractNumId w:val="86"/>
  </w:num>
  <w:num w:numId="4">
    <w:abstractNumId w:val="69"/>
  </w:num>
  <w:num w:numId="5">
    <w:abstractNumId w:val="135"/>
  </w:num>
  <w:num w:numId="6">
    <w:abstractNumId w:val="89"/>
  </w:num>
  <w:num w:numId="7">
    <w:abstractNumId w:val="68"/>
  </w:num>
  <w:num w:numId="8">
    <w:abstractNumId w:val="74"/>
  </w:num>
  <w:num w:numId="9">
    <w:abstractNumId w:val="144"/>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8"/>
  </w:num>
  <w:num w:numId="12">
    <w:abstractNumId w:val="104"/>
  </w:num>
  <w:num w:numId="13">
    <w:abstractNumId w:val="32"/>
  </w:num>
  <w:num w:numId="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2"/>
  </w:num>
  <w:num w:numId="16">
    <w:abstractNumId w:val="112"/>
  </w:num>
  <w:num w:numId="17">
    <w:abstractNumId w:val="131"/>
  </w:num>
  <w:num w:numId="18">
    <w:abstractNumId w:val="102"/>
  </w:num>
  <w:num w:numId="19">
    <w:abstractNumId w:val="106"/>
  </w:num>
  <w:num w:numId="20">
    <w:abstractNumId w:val="84"/>
  </w:num>
  <w:num w:numId="21">
    <w:abstractNumId w:val="0"/>
  </w:num>
  <w:num w:numId="22">
    <w:abstractNumId w:val="118"/>
  </w:num>
  <w:num w:numId="23">
    <w:abstractNumId w:val="136"/>
  </w:num>
  <w:num w:numId="24">
    <w:abstractNumId w:val="33"/>
  </w:num>
  <w:num w:numId="25">
    <w:abstractNumId w:val="82"/>
  </w:num>
  <w:num w:numId="26">
    <w:abstractNumId w:val="148"/>
  </w:num>
  <w:num w:numId="27">
    <w:abstractNumId w:val="31"/>
  </w:num>
  <w:num w:numId="28">
    <w:abstractNumId w:val="80"/>
  </w:num>
  <w:num w:numId="29">
    <w:abstractNumId w:val="141"/>
  </w:num>
  <w:num w:numId="30">
    <w:abstractNumId w:val="110"/>
  </w:num>
  <w:num w:numId="31">
    <w:abstractNumId w:val="29"/>
  </w:num>
  <w:num w:numId="32">
    <w:abstractNumId w:val="116"/>
  </w:num>
  <w:num w:numId="33">
    <w:abstractNumId w:val="99"/>
  </w:num>
  <w:num w:numId="34">
    <w:abstractNumId w:val="56"/>
  </w:num>
  <w:num w:numId="35">
    <w:abstractNumId w:val="126"/>
  </w:num>
  <w:num w:numId="36">
    <w:abstractNumId w:val="151"/>
  </w:num>
  <w:num w:numId="37">
    <w:abstractNumId w:val="139"/>
  </w:num>
  <w:num w:numId="38">
    <w:abstractNumId w:val="24"/>
  </w:num>
  <w:num w:numId="39">
    <w:abstractNumId w:val="73"/>
  </w:num>
  <w:num w:numId="40">
    <w:abstractNumId w:val="39"/>
  </w:num>
  <w:num w:numId="41">
    <w:abstractNumId w:val="134"/>
  </w:num>
  <w:num w:numId="42">
    <w:abstractNumId w:val="98"/>
  </w:num>
  <w:num w:numId="43">
    <w:abstractNumId w:val="48"/>
  </w:num>
  <w:num w:numId="44">
    <w:abstractNumId w:val="121"/>
  </w:num>
  <w:num w:numId="45">
    <w:abstractNumId w:val="108"/>
  </w:num>
  <w:num w:numId="46">
    <w:abstractNumId w:val="44"/>
  </w:num>
  <w:num w:numId="47">
    <w:abstractNumId w:val="77"/>
  </w:num>
  <w:num w:numId="48">
    <w:abstractNumId w:val="28"/>
  </w:num>
  <w:num w:numId="49">
    <w:abstractNumId w:val="55"/>
  </w:num>
  <w:num w:numId="50">
    <w:abstractNumId w:val="132"/>
  </w:num>
  <w:num w:numId="51">
    <w:abstractNumId w:val="114"/>
  </w:num>
  <w:num w:numId="52">
    <w:abstractNumId w:val="62"/>
  </w:num>
  <w:num w:numId="53">
    <w:abstractNumId w:val="96"/>
  </w:num>
  <w:num w:numId="54">
    <w:abstractNumId w:val="50"/>
  </w:num>
  <w:num w:numId="55">
    <w:abstractNumId w:val="23"/>
  </w:num>
  <w:num w:numId="56">
    <w:abstractNumId w:val="93"/>
  </w:num>
  <w:num w:numId="57">
    <w:abstractNumId w:val="130"/>
  </w:num>
  <w:num w:numId="58">
    <w:abstractNumId w:val="22"/>
  </w:num>
  <w:num w:numId="59">
    <w:abstractNumId w:val="120"/>
  </w:num>
  <w:num w:numId="60">
    <w:abstractNumId w:val="125"/>
  </w:num>
  <w:num w:numId="61">
    <w:abstractNumId w:val="122"/>
  </w:num>
  <w:num w:numId="62">
    <w:abstractNumId w:val="103"/>
  </w:num>
  <w:num w:numId="63">
    <w:abstractNumId w:val="143"/>
  </w:num>
  <w:num w:numId="64">
    <w:abstractNumId w:val="124"/>
  </w:num>
  <w:num w:numId="65">
    <w:abstractNumId w:val="45"/>
  </w:num>
  <w:num w:numId="66">
    <w:abstractNumId w:val="137"/>
  </w:num>
  <w:num w:numId="67">
    <w:abstractNumId w:val="95"/>
  </w:num>
  <w:num w:numId="68">
    <w:abstractNumId w:val="107"/>
  </w:num>
  <w:num w:numId="69">
    <w:abstractNumId w:val="154"/>
  </w:num>
  <w:num w:numId="70">
    <w:abstractNumId w:val="63"/>
  </w:num>
  <w:num w:numId="71">
    <w:abstractNumId w:val="79"/>
  </w:num>
  <w:num w:numId="72">
    <w:abstractNumId w:val="60"/>
  </w:num>
  <w:num w:numId="73">
    <w:abstractNumId w:val="140"/>
  </w:num>
  <w:num w:numId="74">
    <w:abstractNumId w:val="87"/>
  </w:num>
  <w:num w:numId="75">
    <w:abstractNumId w:val="127"/>
  </w:num>
  <w:num w:numId="76">
    <w:abstractNumId w:val="67"/>
  </w:num>
  <w:num w:numId="77">
    <w:abstractNumId w:val="94"/>
  </w:num>
  <w:num w:numId="78">
    <w:abstractNumId w:val="142"/>
  </w:num>
  <w:num w:numId="79">
    <w:abstractNumId w:val="145"/>
  </w:num>
  <w:num w:numId="80">
    <w:abstractNumId w:val="113"/>
  </w:num>
  <w:num w:numId="81">
    <w:abstractNumId w:val="54"/>
  </w:num>
  <w:num w:numId="82">
    <w:abstractNumId w:val="35"/>
  </w:num>
  <w:num w:numId="83">
    <w:abstractNumId w:val="153"/>
  </w:num>
  <w:num w:numId="84">
    <w:abstractNumId w:val="30"/>
  </w:num>
  <w:num w:numId="85">
    <w:abstractNumId w:val="71"/>
  </w:num>
  <w:num w:numId="86">
    <w:abstractNumId w:val="78"/>
  </w:num>
  <w:num w:numId="87">
    <w:abstractNumId w:val="26"/>
  </w:num>
  <w:num w:numId="88">
    <w:abstractNumId w:val="91"/>
  </w:num>
  <w:num w:numId="89">
    <w:abstractNumId w:val="42"/>
  </w:num>
  <w:num w:numId="90">
    <w:abstractNumId w:val="149"/>
  </w:num>
  <w:num w:numId="91">
    <w:abstractNumId w:val="88"/>
  </w:num>
  <w:num w:numId="92">
    <w:abstractNumId w:val="43"/>
  </w:num>
  <w:num w:numId="93">
    <w:abstractNumId w:val="51"/>
  </w:num>
  <w:num w:numId="94">
    <w:abstractNumId w:val="117"/>
  </w:num>
  <w:num w:numId="95">
    <w:abstractNumId w:val="72"/>
  </w:num>
  <w:num w:numId="96">
    <w:abstractNumId w:val="119"/>
  </w:num>
  <w:num w:numId="97">
    <w:abstractNumId w:val="150"/>
  </w:num>
  <w:num w:numId="98">
    <w:abstractNumId w:val="85"/>
  </w:num>
  <w:num w:numId="99">
    <w:abstractNumId w:val="40"/>
  </w:num>
  <w:num w:numId="100">
    <w:abstractNumId w:val="38"/>
  </w:num>
  <w:num w:numId="101">
    <w:abstractNumId w:val="123"/>
  </w:num>
  <w:num w:numId="102">
    <w:abstractNumId w:val="90"/>
  </w:num>
  <w:num w:numId="103">
    <w:abstractNumId w:val="27"/>
  </w:num>
  <w:num w:numId="104">
    <w:abstractNumId w:val="101"/>
  </w:num>
  <w:num w:numId="105">
    <w:abstractNumId w:val="49"/>
  </w:num>
  <w:num w:numId="106">
    <w:abstractNumId w:val="75"/>
  </w:num>
  <w:num w:numId="107">
    <w:abstractNumId w:val="59"/>
  </w:num>
  <w:num w:numId="108">
    <w:abstractNumId w:val="37"/>
  </w:num>
  <w:num w:numId="109">
    <w:abstractNumId w:val="76"/>
  </w:num>
  <w:num w:numId="110">
    <w:abstractNumId w:val="133"/>
  </w:num>
  <w:num w:numId="111">
    <w:abstractNumId w:val="147"/>
  </w:num>
  <w:num w:numId="112">
    <w:abstractNumId w:val="100"/>
  </w:num>
  <w:num w:numId="113">
    <w:abstractNumId w:val="70"/>
  </w:num>
  <w:num w:numId="114">
    <w:abstractNumId w:val="46"/>
  </w:num>
  <w:num w:numId="115">
    <w:abstractNumId w:val="146"/>
  </w:num>
  <w:num w:numId="116">
    <w:abstractNumId w:val="34"/>
  </w:num>
  <w:num w:numId="117">
    <w:abstractNumId w:val="58"/>
  </w:num>
  <w:num w:numId="118">
    <w:abstractNumId w:val="115"/>
  </w:num>
  <w:num w:numId="119">
    <w:abstractNumId w:val="152"/>
  </w:num>
  <w:num w:numId="120">
    <w:abstractNumId w:val="53"/>
  </w:num>
  <w:num w:numId="121">
    <w:abstractNumId w:val="61"/>
  </w:num>
  <w:num w:numId="122">
    <w:abstractNumId w:val="81"/>
  </w:num>
  <w:num w:numId="123">
    <w:abstractNumId w:val="105"/>
  </w:num>
  <w:num w:numId="124">
    <w:abstractNumId w:val="47"/>
  </w:num>
  <w:num w:numId="125">
    <w:abstractNumId w:val="25"/>
  </w:num>
  <w:num w:numId="126">
    <w:abstractNumId w:val="109"/>
  </w:num>
  <w:num w:numId="127">
    <w:abstractNumId w:val="97"/>
  </w:num>
  <w:num w:numId="128">
    <w:abstractNumId w:val="57"/>
  </w:num>
  <w:num w:numId="129">
    <w:abstractNumId w:val="64"/>
  </w:num>
  <w:num w:numId="130">
    <w:abstractNumId w:val="52"/>
  </w:num>
  <w:num w:numId="131">
    <w:abstractNumId w:val="83"/>
  </w:num>
  <w:num w:numId="132">
    <w:abstractNumId w:val="128"/>
  </w:num>
  <w:num w:numId="133">
    <w:abstractNumId w:val="129"/>
  </w:num>
  <w:num w:numId="134">
    <w:abstractNumId w:val="6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C56"/>
    <w:rsid w:val="00000AE6"/>
    <w:rsid w:val="000016D8"/>
    <w:rsid w:val="000022F9"/>
    <w:rsid w:val="00002407"/>
    <w:rsid w:val="000052A7"/>
    <w:rsid w:val="000064C9"/>
    <w:rsid w:val="000078FB"/>
    <w:rsid w:val="00010021"/>
    <w:rsid w:val="00010B57"/>
    <w:rsid w:val="00013DE5"/>
    <w:rsid w:val="0001410E"/>
    <w:rsid w:val="00015D40"/>
    <w:rsid w:val="0001771E"/>
    <w:rsid w:val="0001779D"/>
    <w:rsid w:val="00017F52"/>
    <w:rsid w:val="00020445"/>
    <w:rsid w:val="00023016"/>
    <w:rsid w:val="0002510B"/>
    <w:rsid w:val="00027F7F"/>
    <w:rsid w:val="00030837"/>
    <w:rsid w:val="00030EFB"/>
    <w:rsid w:val="000313D0"/>
    <w:rsid w:val="00032841"/>
    <w:rsid w:val="00034804"/>
    <w:rsid w:val="00034C05"/>
    <w:rsid w:val="00035F0D"/>
    <w:rsid w:val="00040122"/>
    <w:rsid w:val="00041722"/>
    <w:rsid w:val="00041B1F"/>
    <w:rsid w:val="00041D70"/>
    <w:rsid w:val="0004247C"/>
    <w:rsid w:val="00042813"/>
    <w:rsid w:val="000428C9"/>
    <w:rsid w:val="00042B1D"/>
    <w:rsid w:val="00044477"/>
    <w:rsid w:val="000453D2"/>
    <w:rsid w:val="000469AA"/>
    <w:rsid w:val="00047426"/>
    <w:rsid w:val="00047608"/>
    <w:rsid w:val="0005005B"/>
    <w:rsid w:val="00051319"/>
    <w:rsid w:val="00052B4B"/>
    <w:rsid w:val="00053854"/>
    <w:rsid w:val="000539A7"/>
    <w:rsid w:val="000559AF"/>
    <w:rsid w:val="00056BD5"/>
    <w:rsid w:val="00061CBF"/>
    <w:rsid w:val="00062FDC"/>
    <w:rsid w:val="00063B99"/>
    <w:rsid w:val="00064107"/>
    <w:rsid w:val="000658FB"/>
    <w:rsid w:val="00067546"/>
    <w:rsid w:val="00070BF1"/>
    <w:rsid w:val="00072C52"/>
    <w:rsid w:val="00072E39"/>
    <w:rsid w:val="00073A87"/>
    <w:rsid w:val="0007549F"/>
    <w:rsid w:val="00075685"/>
    <w:rsid w:val="00076E35"/>
    <w:rsid w:val="00077E5D"/>
    <w:rsid w:val="00080825"/>
    <w:rsid w:val="00080ABA"/>
    <w:rsid w:val="00083C2D"/>
    <w:rsid w:val="00083D8F"/>
    <w:rsid w:val="00084C0B"/>
    <w:rsid w:val="00084DB7"/>
    <w:rsid w:val="00084F02"/>
    <w:rsid w:val="00085300"/>
    <w:rsid w:val="00085832"/>
    <w:rsid w:val="0008701D"/>
    <w:rsid w:val="000925DF"/>
    <w:rsid w:val="000944A7"/>
    <w:rsid w:val="000946BE"/>
    <w:rsid w:val="000949FB"/>
    <w:rsid w:val="00095CBA"/>
    <w:rsid w:val="000964A0"/>
    <w:rsid w:val="00097A0E"/>
    <w:rsid w:val="000A1AB9"/>
    <w:rsid w:val="000A2507"/>
    <w:rsid w:val="000A2556"/>
    <w:rsid w:val="000A4F11"/>
    <w:rsid w:val="000A51EF"/>
    <w:rsid w:val="000A73A8"/>
    <w:rsid w:val="000B0BFC"/>
    <w:rsid w:val="000B1051"/>
    <w:rsid w:val="000B10BB"/>
    <w:rsid w:val="000B1584"/>
    <w:rsid w:val="000B6410"/>
    <w:rsid w:val="000C1748"/>
    <w:rsid w:val="000C194D"/>
    <w:rsid w:val="000C2956"/>
    <w:rsid w:val="000C3D00"/>
    <w:rsid w:val="000C5922"/>
    <w:rsid w:val="000C71A0"/>
    <w:rsid w:val="000D0B01"/>
    <w:rsid w:val="000D0E44"/>
    <w:rsid w:val="000D7181"/>
    <w:rsid w:val="000E1318"/>
    <w:rsid w:val="000E1D6B"/>
    <w:rsid w:val="000E274E"/>
    <w:rsid w:val="000E2AA9"/>
    <w:rsid w:val="000E58B2"/>
    <w:rsid w:val="000F2811"/>
    <w:rsid w:val="000F30A6"/>
    <w:rsid w:val="000F3AAC"/>
    <w:rsid w:val="000F6A5F"/>
    <w:rsid w:val="000F7AD8"/>
    <w:rsid w:val="0010044D"/>
    <w:rsid w:val="001021ED"/>
    <w:rsid w:val="001025DD"/>
    <w:rsid w:val="00104334"/>
    <w:rsid w:val="001043D6"/>
    <w:rsid w:val="001064A0"/>
    <w:rsid w:val="00107613"/>
    <w:rsid w:val="00110990"/>
    <w:rsid w:val="0011160A"/>
    <w:rsid w:val="00111645"/>
    <w:rsid w:val="00111922"/>
    <w:rsid w:val="0011267D"/>
    <w:rsid w:val="0011304E"/>
    <w:rsid w:val="0011354F"/>
    <w:rsid w:val="0011492D"/>
    <w:rsid w:val="00114BF6"/>
    <w:rsid w:val="0011506E"/>
    <w:rsid w:val="00120598"/>
    <w:rsid w:val="00121307"/>
    <w:rsid w:val="0012230F"/>
    <w:rsid w:val="001225B7"/>
    <w:rsid w:val="00122C78"/>
    <w:rsid w:val="0012326F"/>
    <w:rsid w:val="00123E69"/>
    <w:rsid w:val="00124A22"/>
    <w:rsid w:val="00125118"/>
    <w:rsid w:val="001261A9"/>
    <w:rsid w:val="0012650C"/>
    <w:rsid w:val="0012683B"/>
    <w:rsid w:val="00126F21"/>
    <w:rsid w:val="001277E8"/>
    <w:rsid w:val="00131F21"/>
    <w:rsid w:val="00135600"/>
    <w:rsid w:val="00135845"/>
    <w:rsid w:val="00141564"/>
    <w:rsid w:val="001422C1"/>
    <w:rsid w:val="00142390"/>
    <w:rsid w:val="00143813"/>
    <w:rsid w:val="001443C2"/>
    <w:rsid w:val="001449A9"/>
    <w:rsid w:val="00145132"/>
    <w:rsid w:val="00145C32"/>
    <w:rsid w:val="00147E95"/>
    <w:rsid w:val="00150D3D"/>
    <w:rsid w:val="001529F0"/>
    <w:rsid w:val="00152E21"/>
    <w:rsid w:val="00153EDB"/>
    <w:rsid w:val="00153FE3"/>
    <w:rsid w:val="00154D84"/>
    <w:rsid w:val="001579D4"/>
    <w:rsid w:val="00161F9B"/>
    <w:rsid w:val="0016246E"/>
    <w:rsid w:val="00164277"/>
    <w:rsid w:val="0016503E"/>
    <w:rsid w:val="001673EC"/>
    <w:rsid w:val="001720E2"/>
    <w:rsid w:val="00172529"/>
    <w:rsid w:val="00176E5B"/>
    <w:rsid w:val="00177B64"/>
    <w:rsid w:val="00180B4A"/>
    <w:rsid w:val="00180B81"/>
    <w:rsid w:val="00181423"/>
    <w:rsid w:val="00182178"/>
    <w:rsid w:val="00183AC4"/>
    <w:rsid w:val="00184C9E"/>
    <w:rsid w:val="00185B34"/>
    <w:rsid w:val="001867CB"/>
    <w:rsid w:val="00187676"/>
    <w:rsid w:val="00190F87"/>
    <w:rsid w:val="00193DBA"/>
    <w:rsid w:val="00194057"/>
    <w:rsid w:val="001940FF"/>
    <w:rsid w:val="0019417B"/>
    <w:rsid w:val="00194CC7"/>
    <w:rsid w:val="00195D39"/>
    <w:rsid w:val="001A0277"/>
    <w:rsid w:val="001A214C"/>
    <w:rsid w:val="001A28E6"/>
    <w:rsid w:val="001A35D8"/>
    <w:rsid w:val="001A3C37"/>
    <w:rsid w:val="001B0D69"/>
    <w:rsid w:val="001C0171"/>
    <w:rsid w:val="001C0EF1"/>
    <w:rsid w:val="001C24CB"/>
    <w:rsid w:val="001C41CC"/>
    <w:rsid w:val="001C4A36"/>
    <w:rsid w:val="001D0D0F"/>
    <w:rsid w:val="001D130C"/>
    <w:rsid w:val="001D275A"/>
    <w:rsid w:val="001D4580"/>
    <w:rsid w:val="001D7DBB"/>
    <w:rsid w:val="001E0D27"/>
    <w:rsid w:val="001E1884"/>
    <w:rsid w:val="001E420B"/>
    <w:rsid w:val="001E4E99"/>
    <w:rsid w:val="001E57C6"/>
    <w:rsid w:val="001E593F"/>
    <w:rsid w:val="001E5EFB"/>
    <w:rsid w:val="001E7F7D"/>
    <w:rsid w:val="001F050B"/>
    <w:rsid w:val="001F08D1"/>
    <w:rsid w:val="001F1661"/>
    <w:rsid w:val="001F3518"/>
    <w:rsid w:val="001F3BE4"/>
    <w:rsid w:val="001F7974"/>
    <w:rsid w:val="00200A29"/>
    <w:rsid w:val="00201D48"/>
    <w:rsid w:val="002026DD"/>
    <w:rsid w:val="002027CA"/>
    <w:rsid w:val="0020635A"/>
    <w:rsid w:val="002065A5"/>
    <w:rsid w:val="002067C0"/>
    <w:rsid w:val="00207D4C"/>
    <w:rsid w:val="0021317A"/>
    <w:rsid w:val="00215993"/>
    <w:rsid w:val="00215C2E"/>
    <w:rsid w:val="00216F73"/>
    <w:rsid w:val="00222D03"/>
    <w:rsid w:val="00222DE0"/>
    <w:rsid w:val="0022469E"/>
    <w:rsid w:val="00226CFC"/>
    <w:rsid w:val="00226FAC"/>
    <w:rsid w:val="00233BB7"/>
    <w:rsid w:val="00234B7A"/>
    <w:rsid w:val="00236C47"/>
    <w:rsid w:val="0023767D"/>
    <w:rsid w:val="00240A68"/>
    <w:rsid w:val="00242DCA"/>
    <w:rsid w:val="00244D9A"/>
    <w:rsid w:val="00244DED"/>
    <w:rsid w:val="002454C3"/>
    <w:rsid w:val="00245EFB"/>
    <w:rsid w:val="00245FB9"/>
    <w:rsid w:val="00246C22"/>
    <w:rsid w:val="0025128C"/>
    <w:rsid w:val="0025460E"/>
    <w:rsid w:val="0025480B"/>
    <w:rsid w:val="002555EB"/>
    <w:rsid w:val="00255B68"/>
    <w:rsid w:val="00255C11"/>
    <w:rsid w:val="00256C44"/>
    <w:rsid w:val="00257F3E"/>
    <w:rsid w:val="002614D5"/>
    <w:rsid w:val="00263E59"/>
    <w:rsid w:val="0026417F"/>
    <w:rsid w:val="00266811"/>
    <w:rsid w:val="0026740A"/>
    <w:rsid w:val="00272333"/>
    <w:rsid w:val="00273CA9"/>
    <w:rsid w:val="00274218"/>
    <w:rsid w:val="00274308"/>
    <w:rsid w:val="002750EF"/>
    <w:rsid w:val="00275764"/>
    <w:rsid w:val="00277B21"/>
    <w:rsid w:val="00281BA5"/>
    <w:rsid w:val="002825FC"/>
    <w:rsid w:val="00283EAC"/>
    <w:rsid w:val="002844D3"/>
    <w:rsid w:val="002933F9"/>
    <w:rsid w:val="002934FA"/>
    <w:rsid w:val="00293C49"/>
    <w:rsid w:val="00293D57"/>
    <w:rsid w:val="002941F2"/>
    <w:rsid w:val="00296697"/>
    <w:rsid w:val="00297FA2"/>
    <w:rsid w:val="002A14F8"/>
    <w:rsid w:val="002A2C03"/>
    <w:rsid w:val="002A2C43"/>
    <w:rsid w:val="002A45A3"/>
    <w:rsid w:val="002A6255"/>
    <w:rsid w:val="002A78AA"/>
    <w:rsid w:val="002A7B7A"/>
    <w:rsid w:val="002B06B1"/>
    <w:rsid w:val="002B25AB"/>
    <w:rsid w:val="002B3862"/>
    <w:rsid w:val="002B5D58"/>
    <w:rsid w:val="002B77BC"/>
    <w:rsid w:val="002B7EA7"/>
    <w:rsid w:val="002C0FAC"/>
    <w:rsid w:val="002C15CC"/>
    <w:rsid w:val="002C4637"/>
    <w:rsid w:val="002C5030"/>
    <w:rsid w:val="002C6270"/>
    <w:rsid w:val="002C6C09"/>
    <w:rsid w:val="002D14FB"/>
    <w:rsid w:val="002D260A"/>
    <w:rsid w:val="002D528A"/>
    <w:rsid w:val="002D5F58"/>
    <w:rsid w:val="002D6FF4"/>
    <w:rsid w:val="002D7B5E"/>
    <w:rsid w:val="002E3F72"/>
    <w:rsid w:val="002E5879"/>
    <w:rsid w:val="002E6140"/>
    <w:rsid w:val="002E74A7"/>
    <w:rsid w:val="002F32C5"/>
    <w:rsid w:val="002F4279"/>
    <w:rsid w:val="002F553C"/>
    <w:rsid w:val="002F57C1"/>
    <w:rsid w:val="00303160"/>
    <w:rsid w:val="00303FD3"/>
    <w:rsid w:val="00305073"/>
    <w:rsid w:val="00305616"/>
    <w:rsid w:val="003064F3"/>
    <w:rsid w:val="003072E7"/>
    <w:rsid w:val="0031010A"/>
    <w:rsid w:val="00311B4A"/>
    <w:rsid w:val="00311C58"/>
    <w:rsid w:val="0031215C"/>
    <w:rsid w:val="00312B61"/>
    <w:rsid w:val="00312E57"/>
    <w:rsid w:val="003135B7"/>
    <w:rsid w:val="00314BF9"/>
    <w:rsid w:val="00317C23"/>
    <w:rsid w:val="00320823"/>
    <w:rsid w:val="00323BC9"/>
    <w:rsid w:val="00325B71"/>
    <w:rsid w:val="00327521"/>
    <w:rsid w:val="003276AF"/>
    <w:rsid w:val="0032784D"/>
    <w:rsid w:val="003338FB"/>
    <w:rsid w:val="003348B4"/>
    <w:rsid w:val="003356EE"/>
    <w:rsid w:val="00337997"/>
    <w:rsid w:val="00340778"/>
    <w:rsid w:val="00342E9F"/>
    <w:rsid w:val="003438DA"/>
    <w:rsid w:val="00343946"/>
    <w:rsid w:val="003451E2"/>
    <w:rsid w:val="00345506"/>
    <w:rsid w:val="00346FFE"/>
    <w:rsid w:val="003471CC"/>
    <w:rsid w:val="00350C7C"/>
    <w:rsid w:val="0035310D"/>
    <w:rsid w:val="00356408"/>
    <w:rsid w:val="00356697"/>
    <w:rsid w:val="00356849"/>
    <w:rsid w:val="00356984"/>
    <w:rsid w:val="0035765A"/>
    <w:rsid w:val="00361DB0"/>
    <w:rsid w:val="003621D6"/>
    <w:rsid w:val="003630AC"/>
    <w:rsid w:val="003638F1"/>
    <w:rsid w:val="00363A6F"/>
    <w:rsid w:val="0036694F"/>
    <w:rsid w:val="003672A6"/>
    <w:rsid w:val="00370052"/>
    <w:rsid w:val="00371382"/>
    <w:rsid w:val="0037177C"/>
    <w:rsid w:val="00372F67"/>
    <w:rsid w:val="003732E2"/>
    <w:rsid w:val="00374CC2"/>
    <w:rsid w:val="003759A9"/>
    <w:rsid w:val="0037755B"/>
    <w:rsid w:val="00377988"/>
    <w:rsid w:val="00381509"/>
    <w:rsid w:val="00382EBE"/>
    <w:rsid w:val="00382F45"/>
    <w:rsid w:val="0038384C"/>
    <w:rsid w:val="003862A0"/>
    <w:rsid w:val="003867BE"/>
    <w:rsid w:val="00386D99"/>
    <w:rsid w:val="003873FB"/>
    <w:rsid w:val="00387A2E"/>
    <w:rsid w:val="0039027C"/>
    <w:rsid w:val="0039151C"/>
    <w:rsid w:val="003931E5"/>
    <w:rsid w:val="00394969"/>
    <w:rsid w:val="00395A45"/>
    <w:rsid w:val="003A25DC"/>
    <w:rsid w:val="003A2B60"/>
    <w:rsid w:val="003A4927"/>
    <w:rsid w:val="003A5377"/>
    <w:rsid w:val="003A683C"/>
    <w:rsid w:val="003A7E28"/>
    <w:rsid w:val="003B1FF3"/>
    <w:rsid w:val="003B3D1F"/>
    <w:rsid w:val="003B640B"/>
    <w:rsid w:val="003C09F3"/>
    <w:rsid w:val="003C1D79"/>
    <w:rsid w:val="003C3616"/>
    <w:rsid w:val="003C4126"/>
    <w:rsid w:val="003C4376"/>
    <w:rsid w:val="003C54E8"/>
    <w:rsid w:val="003C59AC"/>
    <w:rsid w:val="003C5D42"/>
    <w:rsid w:val="003C5F02"/>
    <w:rsid w:val="003C63C0"/>
    <w:rsid w:val="003C6898"/>
    <w:rsid w:val="003C7795"/>
    <w:rsid w:val="003D1047"/>
    <w:rsid w:val="003D1577"/>
    <w:rsid w:val="003D1EEC"/>
    <w:rsid w:val="003D2451"/>
    <w:rsid w:val="003D4C13"/>
    <w:rsid w:val="003D5FA7"/>
    <w:rsid w:val="003D6BDB"/>
    <w:rsid w:val="003D7C3A"/>
    <w:rsid w:val="003E354C"/>
    <w:rsid w:val="003E3EE9"/>
    <w:rsid w:val="003E595B"/>
    <w:rsid w:val="003E6244"/>
    <w:rsid w:val="003E6ED4"/>
    <w:rsid w:val="003F0F47"/>
    <w:rsid w:val="003F1D40"/>
    <w:rsid w:val="003F2A03"/>
    <w:rsid w:val="003F3546"/>
    <w:rsid w:val="003F4197"/>
    <w:rsid w:val="003F63F4"/>
    <w:rsid w:val="003F640E"/>
    <w:rsid w:val="0040278C"/>
    <w:rsid w:val="00403282"/>
    <w:rsid w:val="00404205"/>
    <w:rsid w:val="00405784"/>
    <w:rsid w:val="00407597"/>
    <w:rsid w:val="00407A37"/>
    <w:rsid w:val="00407E2A"/>
    <w:rsid w:val="00410C08"/>
    <w:rsid w:val="00412EF9"/>
    <w:rsid w:val="00412F2D"/>
    <w:rsid w:val="00413325"/>
    <w:rsid w:val="004210BF"/>
    <w:rsid w:val="00422039"/>
    <w:rsid w:val="00422714"/>
    <w:rsid w:val="004255C2"/>
    <w:rsid w:val="00427559"/>
    <w:rsid w:val="00434CDF"/>
    <w:rsid w:val="0043506C"/>
    <w:rsid w:val="00435C7A"/>
    <w:rsid w:val="004375A7"/>
    <w:rsid w:val="00437EDE"/>
    <w:rsid w:val="004417B0"/>
    <w:rsid w:val="0044324C"/>
    <w:rsid w:val="00443306"/>
    <w:rsid w:val="00443F6F"/>
    <w:rsid w:val="00445124"/>
    <w:rsid w:val="0044664A"/>
    <w:rsid w:val="00451521"/>
    <w:rsid w:val="00461432"/>
    <w:rsid w:val="00462445"/>
    <w:rsid w:val="004626AE"/>
    <w:rsid w:val="00464C25"/>
    <w:rsid w:val="00464F93"/>
    <w:rsid w:val="004714A7"/>
    <w:rsid w:val="00471679"/>
    <w:rsid w:val="004731B8"/>
    <w:rsid w:val="004733C1"/>
    <w:rsid w:val="00475E0A"/>
    <w:rsid w:val="0047686C"/>
    <w:rsid w:val="00476C7A"/>
    <w:rsid w:val="004770F1"/>
    <w:rsid w:val="0047743D"/>
    <w:rsid w:val="004806C1"/>
    <w:rsid w:val="00480F91"/>
    <w:rsid w:val="0048282B"/>
    <w:rsid w:val="00483C25"/>
    <w:rsid w:val="00484212"/>
    <w:rsid w:val="00486E97"/>
    <w:rsid w:val="00494272"/>
    <w:rsid w:val="00494F2B"/>
    <w:rsid w:val="004955CE"/>
    <w:rsid w:val="00497B63"/>
    <w:rsid w:val="00497FA4"/>
    <w:rsid w:val="004A09DA"/>
    <w:rsid w:val="004A1EF9"/>
    <w:rsid w:val="004A26B1"/>
    <w:rsid w:val="004A43AE"/>
    <w:rsid w:val="004A4CA2"/>
    <w:rsid w:val="004A56A8"/>
    <w:rsid w:val="004A56C6"/>
    <w:rsid w:val="004A5FB9"/>
    <w:rsid w:val="004A7363"/>
    <w:rsid w:val="004B13D4"/>
    <w:rsid w:val="004B27E5"/>
    <w:rsid w:val="004B2C25"/>
    <w:rsid w:val="004B42F6"/>
    <w:rsid w:val="004B5072"/>
    <w:rsid w:val="004B6CB0"/>
    <w:rsid w:val="004C17DE"/>
    <w:rsid w:val="004C1E60"/>
    <w:rsid w:val="004C54FC"/>
    <w:rsid w:val="004C579F"/>
    <w:rsid w:val="004C5DD7"/>
    <w:rsid w:val="004D12DA"/>
    <w:rsid w:val="004D1831"/>
    <w:rsid w:val="004D40DB"/>
    <w:rsid w:val="004D416B"/>
    <w:rsid w:val="004D4A41"/>
    <w:rsid w:val="004D4E89"/>
    <w:rsid w:val="004D7A74"/>
    <w:rsid w:val="004D7C54"/>
    <w:rsid w:val="004D7DEF"/>
    <w:rsid w:val="004E1E14"/>
    <w:rsid w:val="004E2E9A"/>
    <w:rsid w:val="004E44A1"/>
    <w:rsid w:val="004E683F"/>
    <w:rsid w:val="004F0916"/>
    <w:rsid w:val="004F0BF9"/>
    <w:rsid w:val="004F32A2"/>
    <w:rsid w:val="004F3779"/>
    <w:rsid w:val="004F628F"/>
    <w:rsid w:val="00501242"/>
    <w:rsid w:val="00501337"/>
    <w:rsid w:val="00503925"/>
    <w:rsid w:val="00503CA4"/>
    <w:rsid w:val="00503DF0"/>
    <w:rsid w:val="00503F54"/>
    <w:rsid w:val="00504187"/>
    <w:rsid w:val="00504F7D"/>
    <w:rsid w:val="00506FA5"/>
    <w:rsid w:val="00511491"/>
    <w:rsid w:val="0051251B"/>
    <w:rsid w:val="00513552"/>
    <w:rsid w:val="00514AE3"/>
    <w:rsid w:val="005156D6"/>
    <w:rsid w:val="0052042D"/>
    <w:rsid w:val="00522648"/>
    <w:rsid w:val="0052449D"/>
    <w:rsid w:val="0052558F"/>
    <w:rsid w:val="0052564C"/>
    <w:rsid w:val="005259AC"/>
    <w:rsid w:val="0052734D"/>
    <w:rsid w:val="00527D83"/>
    <w:rsid w:val="0053290B"/>
    <w:rsid w:val="00533B72"/>
    <w:rsid w:val="00534693"/>
    <w:rsid w:val="00536878"/>
    <w:rsid w:val="00543B4C"/>
    <w:rsid w:val="00543BE1"/>
    <w:rsid w:val="00546B49"/>
    <w:rsid w:val="00551F2A"/>
    <w:rsid w:val="00553314"/>
    <w:rsid w:val="005534C6"/>
    <w:rsid w:val="00553C4A"/>
    <w:rsid w:val="0055405A"/>
    <w:rsid w:val="00557BB3"/>
    <w:rsid w:val="005610D6"/>
    <w:rsid w:val="005624E9"/>
    <w:rsid w:val="00562F9D"/>
    <w:rsid w:val="00562FBF"/>
    <w:rsid w:val="00564CD3"/>
    <w:rsid w:val="00564FC1"/>
    <w:rsid w:val="005662C7"/>
    <w:rsid w:val="005703D4"/>
    <w:rsid w:val="005704ED"/>
    <w:rsid w:val="00571074"/>
    <w:rsid w:val="00571FCE"/>
    <w:rsid w:val="00572FFB"/>
    <w:rsid w:val="005746CD"/>
    <w:rsid w:val="0058039E"/>
    <w:rsid w:val="00580652"/>
    <w:rsid w:val="00581F6D"/>
    <w:rsid w:val="005823B0"/>
    <w:rsid w:val="005828DB"/>
    <w:rsid w:val="00584473"/>
    <w:rsid w:val="00585060"/>
    <w:rsid w:val="00585583"/>
    <w:rsid w:val="0058786A"/>
    <w:rsid w:val="0059044C"/>
    <w:rsid w:val="00591CA7"/>
    <w:rsid w:val="00592030"/>
    <w:rsid w:val="005922E2"/>
    <w:rsid w:val="005931B6"/>
    <w:rsid w:val="00594431"/>
    <w:rsid w:val="0059751F"/>
    <w:rsid w:val="005A1E65"/>
    <w:rsid w:val="005A467C"/>
    <w:rsid w:val="005A52A2"/>
    <w:rsid w:val="005A564B"/>
    <w:rsid w:val="005A5A06"/>
    <w:rsid w:val="005A5F7F"/>
    <w:rsid w:val="005A6486"/>
    <w:rsid w:val="005A6504"/>
    <w:rsid w:val="005A7AE1"/>
    <w:rsid w:val="005B054A"/>
    <w:rsid w:val="005B5DD9"/>
    <w:rsid w:val="005C296C"/>
    <w:rsid w:val="005C4F8F"/>
    <w:rsid w:val="005C5385"/>
    <w:rsid w:val="005C767F"/>
    <w:rsid w:val="005D575B"/>
    <w:rsid w:val="005D6DE9"/>
    <w:rsid w:val="005D7739"/>
    <w:rsid w:val="005E02AB"/>
    <w:rsid w:val="005E0CFD"/>
    <w:rsid w:val="005E1E96"/>
    <w:rsid w:val="005E24C7"/>
    <w:rsid w:val="005E2FC4"/>
    <w:rsid w:val="005E4EFB"/>
    <w:rsid w:val="005E5689"/>
    <w:rsid w:val="005F0769"/>
    <w:rsid w:val="005F1DBF"/>
    <w:rsid w:val="005F2759"/>
    <w:rsid w:val="005F320F"/>
    <w:rsid w:val="005F6F20"/>
    <w:rsid w:val="0060068A"/>
    <w:rsid w:val="00601D0C"/>
    <w:rsid w:val="00602D1C"/>
    <w:rsid w:val="0060455E"/>
    <w:rsid w:val="0060705C"/>
    <w:rsid w:val="00612DC2"/>
    <w:rsid w:val="00613A9D"/>
    <w:rsid w:val="00613AE9"/>
    <w:rsid w:val="0061558E"/>
    <w:rsid w:val="006212DF"/>
    <w:rsid w:val="00623FAE"/>
    <w:rsid w:val="00624574"/>
    <w:rsid w:val="00627206"/>
    <w:rsid w:val="00630631"/>
    <w:rsid w:val="006310E3"/>
    <w:rsid w:val="00631A00"/>
    <w:rsid w:val="00631BD7"/>
    <w:rsid w:val="00632A8D"/>
    <w:rsid w:val="00633A24"/>
    <w:rsid w:val="006358D9"/>
    <w:rsid w:val="0063766E"/>
    <w:rsid w:val="00637843"/>
    <w:rsid w:val="006400DE"/>
    <w:rsid w:val="00642130"/>
    <w:rsid w:val="0064377F"/>
    <w:rsid w:val="006450BF"/>
    <w:rsid w:val="006471D3"/>
    <w:rsid w:val="00650757"/>
    <w:rsid w:val="006507CC"/>
    <w:rsid w:val="00651ABE"/>
    <w:rsid w:val="00651F08"/>
    <w:rsid w:val="006536F5"/>
    <w:rsid w:val="00653979"/>
    <w:rsid w:val="00655762"/>
    <w:rsid w:val="00656E5A"/>
    <w:rsid w:val="0066048F"/>
    <w:rsid w:val="00660CBF"/>
    <w:rsid w:val="00661077"/>
    <w:rsid w:val="006631C2"/>
    <w:rsid w:val="00663484"/>
    <w:rsid w:val="00663589"/>
    <w:rsid w:val="00663E57"/>
    <w:rsid w:val="00664508"/>
    <w:rsid w:val="006648E5"/>
    <w:rsid w:val="00664F30"/>
    <w:rsid w:val="00664FD2"/>
    <w:rsid w:val="00665E1E"/>
    <w:rsid w:val="006673DB"/>
    <w:rsid w:val="00667FBA"/>
    <w:rsid w:val="00671C81"/>
    <w:rsid w:val="00673A0F"/>
    <w:rsid w:val="00674AAA"/>
    <w:rsid w:val="00677BD6"/>
    <w:rsid w:val="00681F45"/>
    <w:rsid w:val="00682D8C"/>
    <w:rsid w:val="00684015"/>
    <w:rsid w:val="0069160D"/>
    <w:rsid w:val="00692D89"/>
    <w:rsid w:val="00695057"/>
    <w:rsid w:val="006A1874"/>
    <w:rsid w:val="006A2DA3"/>
    <w:rsid w:val="006A305F"/>
    <w:rsid w:val="006A4112"/>
    <w:rsid w:val="006A4FE8"/>
    <w:rsid w:val="006A5CD6"/>
    <w:rsid w:val="006A764D"/>
    <w:rsid w:val="006A7FDE"/>
    <w:rsid w:val="006B008D"/>
    <w:rsid w:val="006B3B89"/>
    <w:rsid w:val="006B667F"/>
    <w:rsid w:val="006B7382"/>
    <w:rsid w:val="006C1F44"/>
    <w:rsid w:val="006C226B"/>
    <w:rsid w:val="006C62C7"/>
    <w:rsid w:val="006C6458"/>
    <w:rsid w:val="006D0087"/>
    <w:rsid w:val="006D2409"/>
    <w:rsid w:val="006D332A"/>
    <w:rsid w:val="006D4164"/>
    <w:rsid w:val="006D5A35"/>
    <w:rsid w:val="006D66B0"/>
    <w:rsid w:val="006D7E74"/>
    <w:rsid w:val="006E326A"/>
    <w:rsid w:val="006E47E9"/>
    <w:rsid w:val="006E518E"/>
    <w:rsid w:val="006E5499"/>
    <w:rsid w:val="006E612A"/>
    <w:rsid w:val="006E6AC6"/>
    <w:rsid w:val="006F3D61"/>
    <w:rsid w:val="006F6CE3"/>
    <w:rsid w:val="006F7E5F"/>
    <w:rsid w:val="00700BB1"/>
    <w:rsid w:val="00702870"/>
    <w:rsid w:val="0070417B"/>
    <w:rsid w:val="00704F1B"/>
    <w:rsid w:val="007065F0"/>
    <w:rsid w:val="0071032F"/>
    <w:rsid w:val="00717F69"/>
    <w:rsid w:val="00720355"/>
    <w:rsid w:val="00720752"/>
    <w:rsid w:val="00720F52"/>
    <w:rsid w:val="00721AB9"/>
    <w:rsid w:val="00723865"/>
    <w:rsid w:val="00725206"/>
    <w:rsid w:val="00727E32"/>
    <w:rsid w:val="0073153D"/>
    <w:rsid w:val="00732EC9"/>
    <w:rsid w:val="00734436"/>
    <w:rsid w:val="00734A1D"/>
    <w:rsid w:val="00734F2A"/>
    <w:rsid w:val="007353A0"/>
    <w:rsid w:val="007373EE"/>
    <w:rsid w:val="007409DC"/>
    <w:rsid w:val="0074435B"/>
    <w:rsid w:val="0074647A"/>
    <w:rsid w:val="00746E57"/>
    <w:rsid w:val="00747222"/>
    <w:rsid w:val="00747D6D"/>
    <w:rsid w:val="00751875"/>
    <w:rsid w:val="0075354C"/>
    <w:rsid w:val="00753B52"/>
    <w:rsid w:val="00755992"/>
    <w:rsid w:val="007571A1"/>
    <w:rsid w:val="00757F28"/>
    <w:rsid w:val="00760F88"/>
    <w:rsid w:val="00761F87"/>
    <w:rsid w:val="00762E6B"/>
    <w:rsid w:val="00764702"/>
    <w:rsid w:val="00766B63"/>
    <w:rsid w:val="007671BE"/>
    <w:rsid w:val="00770F1F"/>
    <w:rsid w:val="007722F6"/>
    <w:rsid w:val="00775548"/>
    <w:rsid w:val="00775F3D"/>
    <w:rsid w:val="00780915"/>
    <w:rsid w:val="00780D31"/>
    <w:rsid w:val="007818A5"/>
    <w:rsid w:val="0078257A"/>
    <w:rsid w:val="00782C2F"/>
    <w:rsid w:val="00783EF5"/>
    <w:rsid w:val="00784E05"/>
    <w:rsid w:val="00786AD0"/>
    <w:rsid w:val="00786D89"/>
    <w:rsid w:val="007875BC"/>
    <w:rsid w:val="007879E6"/>
    <w:rsid w:val="0079075F"/>
    <w:rsid w:val="00792074"/>
    <w:rsid w:val="007935FB"/>
    <w:rsid w:val="00796356"/>
    <w:rsid w:val="00796F32"/>
    <w:rsid w:val="00797446"/>
    <w:rsid w:val="007A01AA"/>
    <w:rsid w:val="007A209F"/>
    <w:rsid w:val="007A4F0F"/>
    <w:rsid w:val="007A4FBD"/>
    <w:rsid w:val="007A73BA"/>
    <w:rsid w:val="007B054D"/>
    <w:rsid w:val="007B1857"/>
    <w:rsid w:val="007B18F4"/>
    <w:rsid w:val="007B3FA7"/>
    <w:rsid w:val="007B70C1"/>
    <w:rsid w:val="007B723B"/>
    <w:rsid w:val="007B7F05"/>
    <w:rsid w:val="007C079F"/>
    <w:rsid w:val="007C126A"/>
    <w:rsid w:val="007C12ED"/>
    <w:rsid w:val="007C3780"/>
    <w:rsid w:val="007C657F"/>
    <w:rsid w:val="007C6DB2"/>
    <w:rsid w:val="007D1101"/>
    <w:rsid w:val="007D2E15"/>
    <w:rsid w:val="007D52F3"/>
    <w:rsid w:val="007D5F06"/>
    <w:rsid w:val="007D6AC6"/>
    <w:rsid w:val="007E145E"/>
    <w:rsid w:val="007E2B77"/>
    <w:rsid w:val="007E2FB8"/>
    <w:rsid w:val="007E3806"/>
    <w:rsid w:val="007E4723"/>
    <w:rsid w:val="007E4AB1"/>
    <w:rsid w:val="007E5372"/>
    <w:rsid w:val="007E7DF5"/>
    <w:rsid w:val="007F0E23"/>
    <w:rsid w:val="007F0EEB"/>
    <w:rsid w:val="007F1CEC"/>
    <w:rsid w:val="007F7216"/>
    <w:rsid w:val="00801DA7"/>
    <w:rsid w:val="00802902"/>
    <w:rsid w:val="008036EB"/>
    <w:rsid w:val="008057BA"/>
    <w:rsid w:val="00805EB0"/>
    <w:rsid w:val="0080788E"/>
    <w:rsid w:val="00812261"/>
    <w:rsid w:val="00813754"/>
    <w:rsid w:val="0081426B"/>
    <w:rsid w:val="0081451A"/>
    <w:rsid w:val="00817BDD"/>
    <w:rsid w:val="00820654"/>
    <w:rsid w:val="00821ADE"/>
    <w:rsid w:val="0082405E"/>
    <w:rsid w:val="00825040"/>
    <w:rsid w:val="00825C44"/>
    <w:rsid w:val="00826883"/>
    <w:rsid w:val="00826BBD"/>
    <w:rsid w:val="00830F2E"/>
    <w:rsid w:val="00831673"/>
    <w:rsid w:val="00831973"/>
    <w:rsid w:val="00832590"/>
    <w:rsid w:val="008340BA"/>
    <w:rsid w:val="00834821"/>
    <w:rsid w:val="00843028"/>
    <w:rsid w:val="0084480F"/>
    <w:rsid w:val="00845B85"/>
    <w:rsid w:val="00846B53"/>
    <w:rsid w:val="008472A0"/>
    <w:rsid w:val="00850162"/>
    <w:rsid w:val="00851C19"/>
    <w:rsid w:val="00855C64"/>
    <w:rsid w:val="00855D5D"/>
    <w:rsid w:val="00856677"/>
    <w:rsid w:val="00856694"/>
    <w:rsid w:val="00856B52"/>
    <w:rsid w:val="008578C9"/>
    <w:rsid w:val="00861AF1"/>
    <w:rsid w:val="00862954"/>
    <w:rsid w:val="008632F3"/>
    <w:rsid w:val="008633D5"/>
    <w:rsid w:val="00863B7A"/>
    <w:rsid w:val="00865A4D"/>
    <w:rsid w:val="00866FA1"/>
    <w:rsid w:val="00871321"/>
    <w:rsid w:val="008719CA"/>
    <w:rsid w:val="00871CA6"/>
    <w:rsid w:val="00872AB9"/>
    <w:rsid w:val="008778EE"/>
    <w:rsid w:val="00883EB2"/>
    <w:rsid w:val="00884033"/>
    <w:rsid w:val="00884181"/>
    <w:rsid w:val="00886834"/>
    <w:rsid w:val="008879D0"/>
    <w:rsid w:val="00892FA3"/>
    <w:rsid w:val="00895514"/>
    <w:rsid w:val="008962A3"/>
    <w:rsid w:val="00897E34"/>
    <w:rsid w:val="008A7088"/>
    <w:rsid w:val="008B0778"/>
    <w:rsid w:val="008B1DEB"/>
    <w:rsid w:val="008B29C0"/>
    <w:rsid w:val="008B3FD5"/>
    <w:rsid w:val="008B575F"/>
    <w:rsid w:val="008B5C32"/>
    <w:rsid w:val="008B75D6"/>
    <w:rsid w:val="008C3AE8"/>
    <w:rsid w:val="008C5A00"/>
    <w:rsid w:val="008D085E"/>
    <w:rsid w:val="008D2076"/>
    <w:rsid w:val="008D2E2E"/>
    <w:rsid w:val="008D48E0"/>
    <w:rsid w:val="008D4AD6"/>
    <w:rsid w:val="008D4E8B"/>
    <w:rsid w:val="008D61EC"/>
    <w:rsid w:val="008E1798"/>
    <w:rsid w:val="008E2E59"/>
    <w:rsid w:val="008E416C"/>
    <w:rsid w:val="008E5414"/>
    <w:rsid w:val="008E6071"/>
    <w:rsid w:val="008F056C"/>
    <w:rsid w:val="008F3E39"/>
    <w:rsid w:val="008F53B9"/>
    <w:rsid w:val="008F5E52"/>
    <w:rsid w:val="008F6EF4"/>
    <w:rsid w:val="00900150"/>
    <w:rsid w:val="00901FAB"/>
    <w:rsid w:val="00903767"/>
    <w:rsid w:val="009042FD"/>
    <w:rsid w:val="009043AB"/>
    <w:rsid w:val="00910907"/>
    <w:rsid w:val="00911ACC"/>
    <w:rsid w:val="00911FEE"/>
    <w:rsid w:val="00912555"/>
    <w:rsid w:val="00914046"/>
    <w:rsid w:val="009149DE"/>
    <w:rsid w:val="00915977"/>
    <w:rsid w:val="009212BE"/>
    <w:rsid w:val="009220DF"/>
    <w:rsid w:val="00922A55"/>
    <w:rsid w:val="00922FE9"/>
    <w:rsid w:val="00924FEE"/>
    <w:rsid w:val="00925232"/>
    <w:rsid w:val="009256C2"/>
    <w:rsid w:val="00926E13"/>
    <w:rsid w:val="0093091A"/>
    <w:rsid w:val="00930A98"/>
    <w:rsid w:val="00930FB2"/>
    <w:rsid w:val="009333C4"/>
    <w:rsid w:val="00933934"/>
    <w:rsid w:val="00935A6D"/>
    <w:rsid w:val="009364DE"/>
    <w:rsid w:val="00940313"/>
    <w:rsid w:val="009433E1"/>
    <w:rsid w:val="00945E9E"/>
    <w:rsid w:val="009461B8"/>
    <w:rsid w:val="009477F8"/>
    <w:rsid w:val="00950CA4"/>
    <w:rsid w:val="009562A6"/>
    <w:rsid w:val="00956A85"/>
    <w:rsid w:val="00956E1C"/>
    <w:rsid w:val="00956F24"/>
    <w:rsid w:val="0096297F"/>
    <w:rsid w:val="009669F6"/>
    <w:rsid w:val="00967498"/>
    <w:rsid w:val="00971E15"/>
    <w:rsid w:val="00972446"/>
    <w:rsid w:val="00972B70"/>
    <w:rsid w:val="00972D51"/>
    <w:rsid w:val="009734ED"/>
    <w:rsid w:val="00973650"/>
    <w:rsid w:val="00974368"/>
    <w:rsid w:val="00974F76"/>
    <w:rsid w:val="009752A7"/>
    <w:rsid w:val="009756EC"/>
    <w:rsid w:val="0097593A"/>
    <w:rsid w:val="00975BFE"/>
    <w:rsid w:val="00981037"/>
    <w:rsid w:val="0098188B"/>
    <w:rsid w:val="009819B7"/>
    <w:rsid w:val="00985C2C"/>
    <w:rsid w:val="0098662B"/>
    <w:rsid w:val="00992F93"/>
    <w:rsid w:val="0099471C"/>
    <w:rsid w:val="00994F07"/>
    <w:rsid w:val="00996C25"/>
    <w:rsid w:val="0099747D"/>
    <w:rsid w:val="009974D7"/>
    <w:rsid w:val="009A1E1F"/>
    <w:rsid w:val="009A39E6"/>
    <w:rsid w:val="009A4B11"/>
    <w:rsid w:val="009A4F02"/>
    <w:rsid w:val="009A53E3"/>
    <w:rsid w:val="009A59FA"/>
    <w:rsid w:val="009A65BE"/>
    <w:rsid w:val="009A7E6D"/>
    <w:rsid w:val="009B0BF5"/>
    <w:rsid w:val="009B11B7"/>
    <w:rsid w:val="009B4287"/>
    <w:rsid w:val="009B5DE3"/>
    <w:rsid w:val="009B6190"/>
    <w:rsid w:val="009B6BB7"/>
    <w:rsid w:val="009B7C03"/>
    <w:rsid w:val="009B7C55"/>
    <w:rsid w:val="009C0FFE"/>
    <w:rsid w:val="009C1CAD"/>
    <w:rsid w:val="009C2835"/>
    <w:rsid w:val="009C2B4B"/>
    <w:rsid w:val="009C2E38"/>
    <w:rsid w:val="009C35B8"/>
    <w:rsid w:val="009C4532"/>
    <w:rsid w:val="009C57C7"/>
    <w:rsid w:val="009C5B1D"/>
    <w:rsid w:val="009D049D"/>
    <w:rsid w:val="009D0BA2"/>
    <w:rsid w:val="009D5742"/>
    <w:rsid w:val="009D7F42"/>
    <w:rsid w:val="009E0D28"/>
    <w:rsid w:val="009E1D67"/>
    <w:rsid w:val="009E2E40"/>
    <w:rsid w:val="009E455B"/>
    <w:rsid w:val="009E474A"/>
    <w:rsid w:val="009F07C0"/>
    <w:rsid w:val="009F24BE"/>
    <w:rsid w:val="009F3977"/>
    <w:rsid w:val="009F5529"/>
    <w:rsid w:val="009F5D79"/>
    <w:rsid w:val="009F7218"/>
    <w:rsid w:val="009F77C5"/>
    <w:rsid w:val="00A001F0"/>
    <w:rsid w:val="00A03B79"/>
    <w:rsid w:val="00A03C04"/>
    <w:rsid w:val="00A04130"/>
    <w:rsid w:val="00A10619"/>
    <w:rsid w:val="00A10BE4"/>
    <w:rsid w:val="00A156C8"/>
    <w:rsid w:val="00A2153F"/>
    <w:rsid w:val="00A21E0C"/>
    <w:rsid w:val="00A21FEB"/>
    <w:rsid w:val="00A2229C"/>
    <w:rsid w:val="00A2233C"/>
    <w:rsid w:val="00A23199"/>
    <w:rsid w:val="00A2390D"/>
    <w:rsid w:val="00A23DE5"/>
    <w:rsid w:val="00A24593"/>
    <w:rsid w:val="00A255BC"/>
    <w:rsid w:val="00A256F5"/>
    <w:rsid w:val="00A349BC"/>
    <w:rsid w:val="00A35012"/>
    <w:rsid w:val="00A44C69"/>
    <w:rsid w:val="00A45204"/>
    <w:rsid w:val="00A46509"/>
    <w:rsid w:val="00A4761A"/>
    <w:rsid w:val="00A50ADC"/>
    <w:rsid w:val="00A51C9E"/>
    <w:rsid w:val="00A54009"/>
    <w:rsid w:val="00A549BA"/>
    <w:rsid w:val="00A55267"/>
    <w:rsid w:val="00A55FCE"/>
    <w:rsid w:val="00A56A30"/>
    <w:rsid w:val="00A579AE"/>
    <w:rsid w:val="00A6061F"/>
    <w:rsid w:val="00A6183C"/>
    <w:rsid w:val="00A61BC1"/>
    <w:rsid w:val="00A6245F"/>
    <w:rsid w:val="00A63C8C"/>
    <w:rsid w:val="00A63D78"/>
    <w:rsid w:val="00A64CEA"/>
    <w:rsid w:val="00A66B77"/>
    <w:rsid w:val="00A679AE"/>
    <w:rsid w:val="00A736A4"/>
    <w:rsid w:val="00A73F26"/>
    <w:rsid w:val="00A84D48"/>
    <w:rsid w:val="00A86D9B"/>
    <w:rsid w:val="00A86DC1"/>
    <w:rsid w:val="00A87071"/>
    <w:rsid w:val="00A905CC"/>
    <w:rsid w:val="00A90694"/>
    <w:rsid w:val="00A90B97"/>
    <w:rsid w:val="00A90DC9"/>
    <w:rsid w:val="00A91425"/>
    <w:rsid w:val="00A91C6E"/>
    <w:rsid w:val="00A9205F"/>
    <w:rsid w:val="00A96C92"/>
    <w:rsid w:val="00AA26A1"/>
    <w:rsid w:val="00AA4CB9"/>
    <w:rsid w:val="00AA7D3C"/>
    <w:rsid w:val="00AB1B19"/>
    <w:rsid w:val="00AB1CE1"/>
    <w:rsid w:val="00AB25E2"/>
    <w:rsid w:val="00AB2F3A"/>
    <w:rsid w:val="00AB4D86"/>
    <w:rsid w:val="00AB5D8D"/>
    <w:rsid w:val="00AB6F6E"/>
    <w:rsid w:val="00AB74AF"/>
    <w:rsid w:val="00AB7C0C"/>
    <w:rsid w:val="00AB7F3F"/>
    <w:rsid w:val="00AC10BF"/>
    <w:rsid w:val="00AC3F2F"/>
    <w:rsid w:val="00AC4B24"/>
    <w:rsid w:val="00AC4BC3"/>
    <w:rsid w:val="00AC7DC0"/>
    <w:rsid w:val="00AD1A48"/>
    <w:rsid w:val="00AD3194"/>
    <w:rsid w:val="00AE2892"/>
    <w:rsid w:val="00AE3D54"/>
    <w:rsid w:val="00AE46FF"/>
    <w:rsid w:val="00AE68EA"/>
    <w:rsid w:val="00AE7A60"/>
    <w:rsid w:val="00AF0D71"/>
    <w:rsid w:val="00AF36F7"/>
    <w:rsid w:val="00AF435B"/>
    <w:rsid w:val="00AF60AD"/>
    <w:rsid w:val="00AF6A7B"/>
    <w:rsid w:val="00AF7055"/>
    <w:rsid w:val="00AF7582"/>
    <w:rsid w:val="00B008A8"/>
    <w:rsid w:val="00B01941"/>
    <w:rsid w:val="00B0424B"/>
    <w:rsid w:val="00B043AD"/>
    <w:rsid w:val="00B0493B"/>
    <w:rsid w:val="00B04C13"/>
    <w:rsid w:val="00B11321"/>
    <w:rsid w:val="00B12403"/>
    <w:rsid w:val="00B1456C"/>
    <w:rsid w:val="00B1470B"/>
    <w:rsid w:val="00B1474D"/>
    <w:rsid w:val="00B15C6C"/>
    <w:rsid w:val="00B15D0F"/>
    <w:rsid w:val="00B169F0"/>
    <w:rsid w:val="00B16DAF"/>
    <w:rsid w:val="00B17672"/>
    <w:rsid w:val="00B2110D"/>
    <w:rsid w:val="00B21A9C"/>
    <w:rsid w:val="00B22205"/>
    <w:rsid w:val="00B244DA"/>
    <w:rsid w:val="00B249C1"/>
    <w:rsid w:val="00B24DDB"/>
    <w:rsid w:val="00B25953"/>
    <w:rsid w:val="00B31462"/>
    <w:rsid w:val="00B345CE"/>
    <w:rsid w:val="00B364D2"/>
    <w:rsid w:val="00B36DBA"/>
    <w:rsid w:val="00B40C83"/>
    <w:rsid w:val="00B417F3"/>
    <w:rsid w:val="00B41F9F"/>
    <w:rsid w:val="00B4371E"/>
    <w:rsid w:val="00B44939"/>
    <w:rsid w:val="00B44A5A"/>
    <w:rsid w:val="00B45536"/>
    <w:rsid w:val="00B51C2E"/>
    <w:rsid w:val="00B51D7F"/>
    <w:rsid w:val="00B52A81"/>
    <w:rsid w:val="00B5460C"/>
    <w:rsid w:val="00B5649D"/>
    <w:rsid w:val="00B574D1"/>
    <w:rsid w:val="00B62828"/>
    <w:rsid w:val="00B62B65"/>
    <w:rsid w:val="00B667A5"/>
    <w:rsid w:val="00B679E9"/>
    <w:rsid w:val="00B7220C"/>
    <w:rsid w:val="00B73E85"/>
    <w:rsid w:val="00B7610E"/>
    <w:rsid w:val="00B76606"/>
    <w:rsid w:val="00B80DA3"/>
    <w:rsid w:val="00B81234"/>
    <w:rsid w:val="00B82E7F"/>
    <w:rsid w:val="00B83079"/>
    <w:rsid w:val="00B83267"/>
    <w:rsid w:val="00B83B4E"/>
    <w:rsid w:val="00B84A10"/>
    <w:rsid w:val="00B85CDE"/>
    <w:rsid w:val="00B8759E"/>
    <w:rsid w:val="00B875BF"/>
    <w:rsid w:val="00B92A2E"/>
    <w:rsid w:val="00B92DF0"/>
    <w:rsid w:val="00B93D1B"/>
    <w:rsid w:val="00B948BD"/>
    <w:rsid w:val="00B95655"/>
    <w:rsid w:val="00B956F2"/>
    <w:rsid w:val="00BA0091"/>
    <w:rsid w:val="00BA13E7"/>
    <w:rsid w:val="00BA1E74"/>
    <w:rsid w:val="00BA504B"/>
    <w:rsid w:val="00BA5757"/>
    <w:rsid w:val="00BA652C"/>
    <w:rsid w:val="00BA68C3"/>
    <w:rsid w:val="00BA6FF0"/>
    <w:rsid w:val="00BB0E9E"/>
    <w:rsid w:val="00BB1E49"/>
    <w:rsid w:val="00BB3416"/>
    <w:rsid w:val="00BB361B"/>
    <w:rsid w:val="00BB5B46"/>
    <w:rsid w:val="00BC1AA2"/>
    <w:rsid w:val="00BC21B4"/>
    <w:rsid w:val="00BC38D5"/>
    <w:rsid w:val="00BC599A"/>
    <w:rsid w:val="00BC709B"/>
    <w:rsid w:val="00BC7DF3"/>
    <w:rsid w:val="00BD204C"/>
    <w:rsid w:val="00BD4809"/>
    <w:rsid w:val="00BD4FD1"/>
    <w:rsid w:val="00BD7369"/>
    <w:rsid w:val="00BD7B76"/>
    <w:rsid w:val="00BE029B"/>
    <w:rsid w:val="00BE2477"/>
    <w:rsid w:val="00BE49A4"/>
    <w:rsid w:val="00BF18F2"/>
    <w:rsid w:val="00BF2423"/>
    <w:rsid w:val="00BF503B"/>
    <w:rsid w:val="00BF5C03"/>
    <w:rsid w:val="00BF6174"/>
    <w:rsid w:val="00BF71D4"/>
    <w:rsid w:val="00BF7F19"/>
    <w:rsid w:val="00C00007"/>
    <w:rsid w:val="00C01A06"/>
    <w:rsid w:val="00C033DF"/>
    <w:rsid w:val="00C04CC0"/>
    <w:rsid w:val="00C04EE7"/>
    <w:rsid w:val="00C05BF1"/>
    <w:rsid w:val="00C06F00"/>
    <w:rsid w:val="00C16B8C"/>
    <w:rsid w:val="00C2126D"/>
    <w:rsid w:val="00C22104"/>
    <w:rsid w:val="00C22A7F"/>
    <w:rsid w:val="00C237B1"/>
    <w:rsid w:val="00C23E58"/>
    <w:rsid w:val="00C24791"/>
    <w:rsid w:val="00C2677E"/>
    <w:rsid w:val="00C30C10"/>
    <w:rsid w:val="00C335D7"/>
    <w:rsid w:val="00C33F35"/>
    <w:rsid w:val="00C34F11"/>
    <w:rsid w:val="00C3581F"/>
    <w:rsid w:val="00C3648A"/>
    <w:rsid w:val="00C36775"/>
    <w:rsid w:val="00C43025"/>
    <w:rsid w:val="00C441A5"/>
    <w:rsid w:val="00C51D75"/>
    <w:rsid w:val="00C57C1F"/>
    <w:rsid w:val="00C606A8"/>
    <w:rsid w:val="00C609C5"/>
    <w:rsid w:val="00C6192A"/>
    <w:rsid w:val="00C620FB"/>
    <w:rsid w:val="00C6633B"/>
    <w:rsid w:val="00C671E4"/>
    <w:rsid w:val="00C70766"/>
    <w:rsid w:val="00C71DAB"/>
    <w:rsid w:val="00C7433B"/>
    <w:rsid w:val="00C74515"/>
    <w:rsid w:val="00C82621"/>
    <w:rsid w:val="00C854FD"/>
    <w:rsid w:val="00C8681A"/>
    <w:rsid w:val="00C869D7"/>
    <w:rsid w:val="00C90EBF"/>
    <w:rsid w:val="00C92B66"/>
    <w:rsid w:val="00C93499"/>
    <w:rsid w:val="00C936AA"/>
    <w:rsid w:val="00C940D7"/>
    <w:rsid w:val="00C95B0D"/>
    <w:rsid w:val="00C9680F"/>
    <w:rsid w:val="00C96A51"/>
    <w:rsid w:val="00C96F5F"/>
    <w:rsid w:val="00C9717F"/>
    <w:rsid w:val="00C97D00"/>
    <w:rsid w:val="00CA2F3E"/>
    <w:rsid w:val="00CA3CE6"/>
    <w:rsid w:val="00CA5969"/>
    <w:rsid w:val="00CA5C70"/>
    <w:rsid w:val="00CA68EB"/>
    <w:rsid w:val="00CA6902"/>
    <w:rsid w:val="00CA7AA1"/>
    <w:rsid w:val="00CB0458"/>
    <w:rsid w:val="00CB04AB"/>
    <w:rsid w:val="00CB099A"/>
    <w:rsid w:val="00CB56AB"/>
    <w:rsid w:val="00CB75ED"/>
    <w:rsid w:val="00CC10DD"/>
    <w:rsid w:val="00CC2E31"/>
    <w:rsid w:val="00CC5A2B"/>
    <w:rsid w:val="00CC70E2"/>
    <w:rsid w:val="00CC7137"/>
    <w:rsid w:val="00CD31CB"/>
    <w:rsid w:val="00CD3561"/>
    <w:rsid w:val="00CD4A22"/>
    <w:rsid w:val="00CD5C97"/>
    <w:rsid w:val="00CD6E1D"/>
    <w:rsid w:val="00CD75F8"/>
    <w:rsid w:val="00CE1374"/>
    <w:rsid w:val="00CE1678"/>
    <w:rsid w:val="00CE2424"/>
    <w:rsid w:val="00CE3D4C"/>
    <w:rsid w:val="00CE6681"/>
    <w:rsid w:val="00CF3B42"/>
    <w:rsid w:val="00CF3BC8"/>
    <w:rsid w:val="00CF3FF4"/>
    <w:rsid w:val="00CF4061"/>
    <w:rsid w:val="00CF756F"/>
    <w:rsid w:val="00D015F2"/>
    <w:rsid w:val="00D01D17"/>
    <w:rsid w:val="00D04B22"/>
    <w:rsid w:val="00D073B8"/>
    <w:rsid w:val="00D152D8"/>
    <w:rsid w:val="00D16B4B"/>
    <w:rsid w:val="00D20503"/>
    <w:rsid w:val="00D225DA"/>
    <w:rsid w:val="00D23583"/>
    <w:rsid w:val="00D25588"/>
    <w:rsid w:val="00D25619"/>
    <w:rsid w:val="00D2578F"/>
    <w:rsid w:val="00D25A60"/>
    <w:rsid w:val="00D26C6A"/>
    <w:rsid w:val="00D26F01"/>
    <w:rsid w:val="00D3050B"/>
    <w:rsid w:val="00D3230A"/>
    <w:rsid w:val="00D326E4"/>
    <w:rsid w:val="00D32DE6"/>
    <w:rsid w:val="00D331A7"/>
    <w:rsid w:val="00D343F9"/>
    <w:rsid w:val="00D34C86"/>
    <w:rsid w:val="00D359EC"/>
    <w:rsid w:val="00D36C56"/>
    <w:rsid w:val="00D410C7"/>
    <w:rsid w:val="00D42485"/>
    <w:rsid w:val="00D43AED"/>
    <w:rsid w:val="00D442CC"/>
    <w:rsid w:val="00D44CA9"/>
    <w:rsid w:val="00D479C7"/>
    <w:rsid w:val="00D53DB2"/>
    <w:rsid w:val="00D545D4"/>
    <w:rsid w:val="00D55BC9"/>
    <w:rsid w:val="00D56579"/>
    <w:rsid w:val="00D571E1"/>
    <w:rsid w:val="00D603CE"/>
    <w:rsid w:val="00D60D7D"/>
    <w:rsid w:val="00D61F0E"/>
    <w:rsid w:val="00D63AF6"/>
    <w:rsid w:val="00D63D2A"/>
    <w:rsid w:val="00D64223"/>
    <w:rsid w:val="00D65C9E"/>
    <w:rsid w:val="00D6689C"/>
    <w:rsid w:val="00D672E6"/>
    <w:rsid w:val="00D740F7"/>
    <w:rsid w:val="00D7413A"/>
    <w:rsid w:val="00D743C2"/>
    <w:rsid w:val="00D774D1"/>
    <w:rsid w:val="00D812E4"/>
    <w:rsid w:val="00D81A9E"/>
    <w:rsid w:val="00D81C1D"/>
    <w:rsid w:val="00D85E93"/>
    <w:rsid w:val="00D87FF2"/>
    <w:rsid w:val="00D9075D"/>
    <w:rsid w:val="00D909B4"/>
    <w:rsid w:val="00D91DE1"/>
    <w:rsid w:val="00D938F3"/>
    <w:rsid w:val="00D949B9"/>
    <w:rsid w:val="00D9530D"/>
    <w:rsid w:val="00D9649A"/>
    <w:rsid w:val="00D97016"/>
    <w:rsid w:val="00DA2C5F"/>
    <w:rsid w:val="00DA41A8"/>
    <w:rsid w:val="00DA5492"/>
    <w:rsid w:val="00DA55FE"/>
    <w:rsid w:val="00DA5833"/>
    <w:rsid w:val="00DA5E69"/>
    <w:rsid w:val="00DA7514"/>
    <w:rsid w:val="00DA76E1"/>
    <w:rsid w:val="00DB0312"/>
    <w:rsid w:val="00DB03FD"/>
    <w:rsid w:val="00DB24B1"/>
    <w:rsid w:val="00DB2E57"/>
    <w:rsid w:val="00DB5AF9"/>
    <w:rsid w:val="00DB6797"/>
    <w:rsid w:val="00DB6AF8"/>
    <w:rsid w:val="00DB7A56"/>
    <w:rsid w:val="00DC31B0"/>
    <w:rsid w:val="00DC4741"/>
    <w:rsid w:val="00DC48F0"/>
    <w:rsid w:val="00DC684D"/>
    <w:rsid w:val="00DD25E8"/>
    <w:rsid w:val="00DE10E5"/>
    <w:rsid w:val="00DE141C"/>
    <w:rsid w:val="00DE2C67"/>
    <w:rsid w:val="00DE2D5C"/>
    <w:rsid w:val="00DE3641"/>
    <w:rsid w:val="00DE4C20"/>
    <w:rsid w:val="00DE5088"/>
    <w:rsid w:val="00DE6130"/>
    <w:rsid w:val="00DF00F0"/>
    <w:rsid w:val="00DF08C8"/>
    <w:rsid w:val="00DF0B3F"/>
    <w:rsid w:val="00DF1078"/>
    <w:rsid w:val="00DF1999"/>
    <w:rsid w:val="00DF2068"/>
    <w:rsid w:val="00DF2355"/>
    <w:rsid w:val="00DF2C5B"/>
    <w:rsid w:val="00DF36AA"/>
    <w:rsid w:val="00DF4C43"/>
    <w:rsid w:val="00DF7C25"/>
    <w:rsid w:val="00E01AC5"/>
    <w:rsid w:val="00E01D3A"/>
    <w:rsid w:val="00E023C3"/>
    <w:rsid w:val="00E0266B"/>
    <w:rsid w:val="00E02B13"/>
    <w:rsid w:val="00E0344C"/>
    <w:rsid w:val="00E03AD2"/>
    <w:rsid w:val="00E10A31"/>
    <w:rsid w:val="00E10C15"/>
    <w:rsid w:val="00E10DDE"/>
    <w:rsid w:val="00E11991"/>
    <w:rsid w:val="00E12342"/>
    <w:rsid w:val="00E144BB"/>
    <w:rsid w:val="00E15E50"/>
    <w:rsid w:val="00E15FFB"/>
    <w:rsid w:val="00E17DB1"/>
    <w:rsid w:val="00E20524"/>
    <w:rsid w:val="00E21B82"/>
    <w:rsid w:val="00E21BEF"/>
    <w:rsid w:val="00E2387C"/>
    <w:rsid w:val="00E25D26"/>
    <w:rsid w:val="00E272D0"/>
    <w:rsid w:val="00E32F19"/>
    <w:rsid w:val="00E3344E"/>
    <w:rsid w:val="00E35FF8"/>
    <w:rsid w:val="00E36302"/>
    <w:rsid w:val="00E364B2"/>
    <w:rsid w:val="00E3739B"/>
    <w:rsid w:val="00E406BF"/>
    <w:rsid w:val="00E409A2"/>
    <w:rsid w:val="00E4195D"/>
    <w:rsid w:val="00E41B93"/>
    <w:rsid w:val="00E41E2A"/>
    <w:rsid w:val="00E45FC0"/>
    <w:rsid w:val="00E47028"/>
    <w:rsid w:val="00E474D9"/>
    <w:rsid w:val="00E53BF1"/>
    <w:rsid w:val="00E55346"/>
    <w:rsid w:val="00E56788"/>
    <w:rsid w:val="00E614F5"/>
    <w:rsid w:val="00E639E4"/>
    <w:rsid w:val="00E63B19"/>
    <w:rsid w:val="00E649E4"/>
    <w:rsid w:val="00E65EF0"/>
    <w:rsid w:val="00E66AFA"/>
    <w:rsid w:val="00E670B7"/>
    <w:rsid w:val="00E6751F"/>
    <w:rsid w:val="00E677F3"/>
    <w:rsid w:val="00E67B73"/>
    <w:rsid w:val="00E7410A"/>
    <w:rsid w:val="00E741D7"/>
    <w:rsid w:val="00E74D8E"/>
    <w:rsid w:val="00E75B30"/>
    <w:rsid w:val="00E76CE2"/>
    <w:rsid w:val="00E774CD"/>
    <w:rsid w:val="00E80E8C"/>
    <w:rsid w:val="00E81456"/>
    <w:rsid w:val="00E81FAD"/>
    <w:rsid w:val="00E84049"/>
    <w:rsid w:val="00E84F7F"/>
    <w:rsid w:val="00E85E8F"/>
    <w:rsid w:val="00E86E3A"/>
    <w:rsid w:val="00E8707D"/>
    <w:rsid w:val="00EA0AEF"/>
    <w:rsid w:val="00EA1237"/>
    <w:rsid w:val="00EA130A"/>
    <w:rsid w:val="00EB10F6"/>
    <w:rsid w:val="00EB2A0E"/>
    <w:rsid w:val="00EB4F1F"/>
    <w:rsid w:val="00EB5FE6"/>
    <w:rsid w:val="00EB6096"/>
    <w:rsid w:val="00EC2503"/>
    <w:rsid w:val="00EC25FF"/>
    <w:rsid w:val="00EC2DDF"/>
    <w:rsid w:val="00EC311E"/>
    <w:rsid w:val="00EC411E"/>
    <w:rsid w:val="00EC485D"/>
    <w:rsid w:val="00EC5A02"/>
    <w:rsid w:val="00EC67D7"/>
    <w:rsid w:val="00EC7A9E"/>
    <w:rsid w:val="00ED01AB"/>
    <w:rsid w:val="00ED0986"/>
    <w:rsid w:val="00ED4010"/>
    <w:rsid w:val="00EE0007"/>
    <w:rsid w:val="00EE1289"/>
    <w:rsid w:val="00EE2FEE"/>
    <w:rsid w:val="00EE3AC7"/>
    <w:rsid w:val="00EE3B40"/>
    <w:rsid w:val="00EE5D94"/>
    <w:rsid w:val="00EE60D2"/>
    <w:rsid w:val="00EE7688"/>
    <w:rsid w:val="00EF7160"/>
    <w:rsid w:val="00F010FB"/>
    <w:rsid w:val="00F017AF"/>
    <w:rsid w:val="00F02263"/>
    <w:rsid w:val="00F02CA1"/>
    <w:rsid w:val="00F03358"/>
    <w:rsid w:val="00F035A0"/>
    <w:rsid w:val="00F0447C"/>
    <w:rsid w:val="00F05F1C"/>
    <w:rsid w:val="00F07459"/>
    <w:rsid w:val="00F1053C"/>
    <w:rsid w:val="00F11C99"/>
    <w:rsid w:val="00F1268E"/>
    <w:rsid w:val="00F13CC5"/>
    <w:rsid w:val="00F13EBF"/>
    <w:rsid w:val="00F202A2"/>
    <w:rsid w:val="00F22547"/>
    <w:rsid w:val="00F22A14"/>
    <w:rsid w:val="00F236DB"/>
    <w:rsid w:val="00F236FD"/>
    <w:rsid w:val="00F25581"/>
    <w:rsid w:val="00F27928"/>
    <w:rsid w:val="00F313B1"/>
    <w:rsid w:val="00F3681F"/>
    <w:rsid w:val="00F373AB"/>
    <w:rsid w:val="00F425FB"/>
    <w:rsid w:val="00F42F84"/>
    <w:rsid w:val="00F445DA"/>
    <w:rsid w:val="00F44D7C"/>
    <w:rsid w:val="00F47538"/>
    <w:rsid w:val="00F47E07"/>
    <w:rsid w:val="00F540B2"/>
    <w:rsid w:val="00F545BE"/>
    <w:rsid w:val="00F60152"/>
    <w:rsid w:val="00F623B6"/>
    <w:rsid w:val="00F63537"/>
    <w:rsid w:val="00F63F21"/>
    <w:rsid w:val="00F66391"/>
    <w:rsid w:val="00F709D9"/>
    <w:rsid w:val="00F73DB4"/>
    <w:rsid w:val="00F755DF"/>
    <w:rsid w:val="00F76CBC"/>
    <w:rsid w:val="00F775C6"/>
    <w:rsid w:val="00F81CD9"/>
    <w:rsid w:val="00F847C4"/>
    <w:rsid w:val="00F85412"/>
    <w:rsid w:val="00F865EC"/>
    <w:rsid w:val="00F87AEB"/>
    <w:rsid w:val="00F9384D"/>
    <w:rsid w:val="00F95108"/>
    <w:rsid w:val="00F967A6"/>
    <w:rsid w:val="00F96C18"/>
    <w:rsid w:val="00F971A6"/>
    <w:rsid w:val="00FA1B32"/>
    <w:rsid w:val="00FA5712"/>
    <w:rsid w:val="00FA6A93"/>
    <w:rsid w:val="00FA74DD"/>
    <w:rsid w:val="00FB04FB"/>
    <w:rsid w:val="00FB32FB"/>
    <w:rsid w:val="00FB4625"/>
    <w:rsid w:val="00FB4F08"/>
    <w:rsid w:val="00FB5080"/>
    <w:rsid w:val="00FC13D8"/>
    <w:rsid w:val="00FC1867"/>
    <w:rsid w:val="00FC3749"/>
    <w:rsid w:val="00FC5EA3"/>
    <w:rsid w:val="00FC78B6"/>
    <w:rsid w:val="00FD0700"/>
    <w:rsid w:val="00FD0EDE"/>
    <w:rsid w:val="00FD16F6"/>
    <w:rsid w:val="00FD3AAA"/>
    <w:rsid w:val="00FD3FE5"/>
    <w:rsid w:val="00FD7FDB"/>
    <w:rsid w:val="00FE26E4"/>
    <w:rsid w:val="00FE2F08"/>
    <w:rsid w:val="00FE4AD6"/>
    <w:rsid w:val="00FE5B96"/>
    <w:rsid w:val="00FE6ED6"/>
    <w:rsid w:val="00FF114C"/>
    <w:rsid w:val="00FF2665"/>
    <w:rsid w:val="00FF3C76"/>
    <w:rsid w:val="00FF47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iPriority="0"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80E8C"/>
    <w:pPr>
      <w:jc w:val="both"/>
    </w:pPr>
    <w:rPr>
      <w:rFonts w:ascii="Century Gothic" w:hAnsi="Century Gothic"/>
      <w:sz w:val="22"/>
      <w:szCs w:val="22"/>
      <w:lang w:val="en-US" w:eastAsia="en-US"/>
    </w:rPr>
  </w:style>
  <w:style w:type="paragraph" w:styleId="Titolo1">
    <w:name w:val="heading 1"/>
    <w:basedOn w:val="Normale"/>
    <w:next w:val="Normale"/>
    <w:link w:val="Titolo1Carattere"/>
    <w:qFormat/>
    <w:rsid w:val="003931E5"/>
    <w:pPr>
      <w:keepNext/>
      <w:pBdr>
        <w:bottom w:val="single" w:sz="18" w:space="1" w:color="1F497D"/>
      </w:pBdr>
      <w:spacing w:before="240" w:after="120"/>
      <w:outlineLvl w:val="0"/>
    </w:pPr>
    <w:rPr>
      <w:rFonts w:eastAsia="Times New Roman"/>
      <w:b/>
      <w:bCs/>
      <w:caps/>
      <w:kern w:val="32"/>
      <w:sz w:val="28"/>
      <w:szCs w:val="32"/>
    </w:rPr>
  </w:style>
  <w:style w:type="paragraph" w:styleId="Titolo2">
    <w:name w:val="heading 2"/>
    <w:basedOn w:val="Normale"/>
    <w:next w:val="Normale"/>
    <w:link w:val="Titolo2Carattere"/>
    <w:qFormat/>
    <w:rsid w:val="00422039"/>
    <w:pPr>
      <w:keepNext/>
      <w:shd w:val="clear" w:color="auto" w:fill="C00000"/>
      <w:autoSpaceDE w:val="0"/>
      <w:autoSpaceDN w:val="0"/>
      <w:adjustRightInd w:val="0"/>
      <w:outlineLvl w:val="1"/>
    </w:pPr>
    <w:rPr>
      <w:rFonts w:eastAsia="Times New Roman" w:cs="Arial"/>
      <w:b/>
      <w:bCs/>
      <w:iCs/>
      <w:sz w:val="28"/>
      <w:szCs w:val="28"/>
      <w:lang w:val="it-IT"/>
    </w:rPr>
  </w:style>
  <w:style w:type="paragraph" w:styleId="Titolo3">
    <w:name w:val="heading 3"/>
    <w:basedOn w:val="Normale"/>
    <w:next w:val="Normale"/>
    <w:link w:val="Titolo3Carattere"/>
    <w:qFormat/>
    <w:rsid w:val="00422039"/>
    <w:pPr>
      <w:keepNext/>
      <w:shd w:val="clear" w:color="auto" w:fill="002060"/>
      <w:outlineLvl w:val="2"/>
    </w:pPr>
    <w:rPr>
      <w:rFonts w:eastAsia="Times New Roman"/>
      <w:b/>
      <w:bCs/>
      <w:sz w:val="28"/>
      <w:szCs w:val="28"/>
      <w:lang w:val="it-IT"/>
    </w:rPr>
  </w:style>
  <w:style w:type="paragraph" w:styleId="Titolo4">
    <w:name w:val="heading 4"/>
    <w:basedOn w:val="Normale"/>
    <w:next w:val="Normale"/>
    <w:link w:val="Titolo4Carattere"/>
    <w:qFormat/>
    <w:rsid w:val="009F3977"/>
    <w:pPr>
      <w:keepNext/>
      <w:spacing w:before="240" w:after="60"/>
      <w:outlineLvl w:val="3"/>
    </w:pPr>
    <w:rPr>
      <w:rFonts w:ascii="Calibri" w:eastAsia="Times New Roman" w:hAnsi="Calibri"/>
      <w:b/>
      <w:bCs/>
      <w:sz w:val="28"/>
      <w:szCs w:val="28"/>
    </w:rPr>
  </w:style>
  <w:style w:type="paragraph" w:styleId="Titolo5">
    <w:name w:val="heading 5"/>
    <w:basedOn w:val="Normale"/>
    <w:next w:val="Normale"/>
    <w:link w:val="Titolo5Carattere"/>
    <w:qFormat/>
    <w:rsid w:val="000064C9"/>
    <w:pPr>
      <w:spacing w:before="240" w:after="60"/>
      <w:outlineLvl w:val="4"/>
    </w:pPr>
    <w:rPr>
      <w:rFonts w:ascii="Calibri" w:eastAsia="Times New Roman" w:hAnsi="Calibri"/>
      <w:b/>
      <w:bCs/>
      <w:i/>
      <w:iCs/>
      <w:sz w:val="26"/>
      <w:szCs w:val="26"/>
    </w:rPr>
  </w:style>
  <w:style w:type="paragraph" w:styleId="Titolo6">
    <w:name w:val="heading 6"/>
    <w:basedOn w:val="Normale"/>
    <w:next w:val="Normale"/>
    <w:link w:val="Titolo6Carattere"/>
    <w:qFormat/>
    <w:rsid w:val="009F3977"/>
    <w:pPr>
      <w:spacing w:before="240" w:after="60"/>
      <w:outlineLvl w:val="5"/>
    </w:pPr>
    <w:rPr>
      <w:rFonts w:ascii="Calibri" w:eastAsia="Times New Roman" w:hAnsi="Calibri"/>
      <w:b/>
      <w:bCs/>
    </w:rPr>
  </w:style>
  <w:style w:type="paragraph" w:styleId="Titolo7">
    <w:name w:val="heading 7"/>
    <w:basedOn w:val="Normale"/>
    <w:next w:val="Normale"/>
    <w:link w:val="Titolo7Carattere"/>
    <w:uiPriority w:val="99"/>
    <w:qFormat/>
    <w:rsid w:val="000064C9"/>
    <w:pPr>
      <w:spacing w:before="240" w:after="60"/>
      <w:outlineLvl w:val="6"/>
    </w:pPr>
    <w:rPr>
      <w:rFonts w:ascii="Calibri" w:eastAsia="Times New Roman" w:hAnsi="Calibri"/>
      <w:sz w:val="24"/>
      <w:szCs w:val="24"/>
    </w:rPr>
  </w:style>
  <w:style w:type="paragraph" w:styleId="Titolo8">
    <w:name w:val="heading 8"/>
    <w:basedOn w:val="Normale"/>
    <w:next w:val="Normale"/>
    <w:link w:val="Titolo8Carattere"/>
    <w:qFormat/>
    <w:rsid w:val="000064C9"/>
    <w:pPr>
      <w:keepNext/>
      <w:suppressAutoHyphens/>
      <w:ind w:right="69"/>
      <w:jc w:val="center"/>
      <w:outlineLvl w:val="7"/>
    </w:pPr>
    <w:rPr>
      <w:rFonts w:ascii="Times New Roman" w:eastAsia="Times New Roman" w:hAnsi="Times New Roman"/>
      <w:b/>
      <w:sz w:val="20"/>
      <w:szCs w:val="20"/>
      <w:lang w:val="it-IT" w:eastAsia="it-IT"/>
    </w:rPr>
  </w:style>
  <w:style w:type="paragraph" w:styleId="Titolo9">
    <w:name w:val="heading 9"/>
    <w:basedOn w:val="Normale"/>
    <w:next w:val="Normale"/>
    <w:link w:val="Titolo9Carattere"/>
    <w:uiPriority w:val="99"/>
    <w:qFormat/>
    <w:rsid w:val="000064C9"/>
    <w:pPr>
      <w:spacing w:before="240" w:after="60"/>
      <w:outlineLvl w:val="8"/>
    </w:pPr>
    <w:rPr>
      <w:rFonts w:ascii="Cambria" w:eastAsia="Times New Roman" w:hAnsi="Cambri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D36C56"/>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ysoftheWeeks">
    <w:name w:val="Days of the Weeks"/>
    <w:basedOn w:val="Normale"/>
    <w:qFormat/>
    <w:rsid w:val="00D36C56"/>
    <w:pPr>
      <w:framePr w:hSpace="187" w:wrap="around" w:vAnchor="page" w:hAnchor="page" w:xAlign="center" w:y="721"/>
      <w:suppressOverlap/>
      <w:jc w:val="center"/>
    </w:pPr>
    <w:rPr>
      <w:color w:val="A6A6A6"/>
      <w:sz w:val="14"/>
    </w:rPr>
  </w:style>
  <w:style w:type="paragraph" w:customStyle="1" w:styleId="Dates">
    <w:name w:val="Dates"/>
    <w:basedOn w:val="Normale"/>
    <w:qFormat/>
    <w:rsid w:val="00D36C56"/>
    <w:pPr>
      <w:framePr w:hSpace="187" w:wrap="around" w:vAnchor="page" w:hAnchor="page" w:xAlign="center" w:y="721"/>
      <w:suppressOverlap/>
      <w:jc w:val="center"/>
    </w:pPr>
    <w:rPr>
      <w:color w:val="262626"/>
    </w:rPr>
  </w:style>
  <w:style w:type="paragraph" w:customStyle="1" w:styleId="Month">
    <w:name w:val="Month"/>
    <w:qFormat/>
    <w:rsid w:val="00D36C56"/>
    <w:pPr>
      <w:spacing w:after="200" w:line="276" w:lineRule="auto"/>
      <w:jc w:val="center"/>
    </w:pPr>
    <w:rPr>
      <w:b/>
      <w:color w:val="FFFFFF"/>
      <w:sz w:val="18"/>
      <w:szCs w:val="22"/>
      <w:lang w:val="en-US" w:eastAsia="en-US"/>
    </w:rPr>
  </w:style>
  <w:style w:type="paragraph" w:styleId="Testofumetto">
    <w:name w:val="Balloon Text"/>
    <w:basedOn w:val="Normale"/>
    <w:link w:val="TestofumettoCarattere"/>
    <w:uiPriority w:val="99"/>
    <w:semiHidden/>
    <w:unhideWhenUsed/>
    <w:rsid w:val="00D36C56"/>
    <w:rPr>
      <w:rFonts w:ascii="Tahoma" w:hAnsi="Tahoma"/>
      <w:sz w:val="16"/>
      <w:szCs w:val="16"/>
    </w:rPr>
  </w:style>
  <w:style w:type="character" w:customStyle="1" w:styleId="TestofumettoCarattere">
    <w:name w:val="Testo fumetto Carattere"/>
    <w:link w:val="Testofumetto"/>
    <w:uiPriority w:val="99"/>
    <w:semiHidden/>
    <w:rsid w:val="00D36C56"/>
    <w:rPr>
      <w:rFonts w:ascii="Tahoma" w:hAnsi="Tahoma" w:cs="Tahoma"/>
      <w:sz w:val="16"/>
      <w:szCs w:val="16"/>
      <w:lang w:val="en-US"/>
    </w:rPr>
  </w:style>
  <w:style w:type="paragraph" w:customStyle="1" w:styleId="ProjectPhase">
    <w:name w:val="Project Phase"/>
    <w:basedOn w:val="Normale"/>
    <w:qFormat/>
    <w:rsid w:val="00F623B6"/>
    <w:pPr>
      <w:framePr w:hSpace="187" w:wrap="around" w:vAnchor="page" w:hAnchor="page" w:xAlign="center" w:y="721"/>
    </w:pPr>
    <w:rPr>
      <w:color w:val="262626"/>
    </w:rPr>
  </w:style>
  <w:style w:type="paragraph" w:customStyle="1" w:styleId="Phasedates">
    <w:name w:val="Phase dates"/>
    <w:basedOn w:val="Normale"/>
    <w:qFormat/>
    <w:rsid w:val="00F623B6"/>
    <w:pPr>
      <w:framePr w:hSpace="187" w:wrap="around" w:vAnchor="page" w:hAnchor="page" w:xAlign="center" w:y="721"/>
    </w:pPr>
    <w:rPr>
      <w:caps/>
      <w:color w:val="262626"/>
    </w:rPr>
  </w:style>
  <w:style w:type="paragraph" w:customStyle="1" w:styleId="ColumnHeading">
    <w:name w:val="Column Heading"/>
    <w:basedOn w:val="Normale"/>
    <w:qFormat/>
    <w:rsid w:val="00F623B6"/>
    <w:pPr>
      <w:framePr w:hSpace="187" w:wrap="around" w:vAnchor="page" w:hAnchor="page" w:xAlign="center" w:y="721"/>
    </w:pPr>
    <w:rPr>
      <w:caps/>
      <w:color w:val="808080"/>
      <w:spacing w:val="20"/>
      <w:sz w:val="14"/>
    </w:rPr>
  </w:style>
  <w:style w:type="paragraph" w:styleId="Intestazione">
    <w:name w:val="header"/>
    <w:basedOn w:val="Normale"/>
    <w:link w:val="IntestazioneCarattere"/>
    <w:unhideWhenUsed/>
    <w:rsid w:val="003630AC"/>
    <w:pPr>
      <w:tabs>
        <w:tab w:val="center" w:pos="4819"/>
        <w:tab w:val="right" w:pos="9638"/>
      </w:tabs>
    </w:pPr>
    <w:rPr>
      <w:rFonts w:ascii="Calibri" w:hAnsi="Calibri"/>
      <w:sz w:val="16"/>
      <w:szCs w:val="20"/>
    </w:rPr>
  </w:style>
  <w:style w:type="character" w:customStyle="1" w:styleId="IntestazioneCarattere">
    <w:name w:val="Intestazione Carattere"/>
    <w:link w:val="Intestazione"/>
    <w:rsid w:val="003630AC"/>
    <w:rPr>
      <w:sz w:val="16"/>
      <w:lang w:val="en-US"/>
    </w:rPr>
  </w:style>
  <w:style w:type="paragraph" w:styleId="Pidipagina">
    <w:name w:val="footer"/>
    <w:basedOn w:val="Normale"/>
    <w:link w:val="PidipaginaCarattere"/>
    <w:unhideWhenUsed/>
    <w:rsid w:val="003630AC"/>
    <w:pPr>
      <w:tabs>
        <w:tab w:val="center" w:pos="4819"/>
        <w:tab w:val="right" w:pos="9638"/>
      </w:tabs>
    </w:pPr>
    <w:rPr>
      <w:rFonts w:ascii="Calibri" w:hAnsi="Calibri"/>
      <w:sz w:val="16"/>
      <w:szCs w:val="20"/>
    </w:rPr>
  </w:style>
  <w:style w:type="character" w:customStyle="1" w:styleId="PidipaginaCarattere">
    <w:name w:val="Piè di pagina Carattere"/>
    <w:link w:val="Pidipagina"/>
    <w:rsid w:val="003630AC"/>
    <w:rPr>
      <w:sz w:val="16"/>
      <w:lang w:val="en-US"/>
    </w:rPr>
  </w:style>
  <w:style w:type="paragraph" w:styleId="Paragrafoelenco">
    <w:name w:val="List Paragraph"/>
    <w:basedOn w:val="Normale"/>
    <w:uiPriority w:val="34"/>
    <w:qFormat/>
    <w:rsid w:val="00422714"/>
    <w:pPr>
      <w:ind w:left="720"/>
      <w:contextualSpacing/>
    </w:pPr>
  </w:style>
  <w:style w:type="character" w:styleId="Collegamentoipertestuale">
    <w:name w:val="Hyperlink"/>
    <w:uiPriority w:val="99"/>
    <w:unhideWhenUsed/>
    <w:rsid w:val="00E21B82"/>
    <w:rPr>
      <w:color w:val="0000FF"/>
      <w:u w:val="single"/>
    </w:rPr>
  </w:style>
  <w:style w:type="character" w:customStyle="1" w:styleId="apple-style-span">
    <w:name w:val="apple-style-span"/>
    <w:basedOn w:val="Carpredefinitoparagrafo"/>
    <w:rsid w:val="003B1FF3"/>
  </w:style>
  <w:style w:type="paragraph" w:customStyle="1" w:styleId="Default">
    <w:name w:val="Default"/>
    <w:rsid w:val="00FC5EA3"/>
    <w:pPr>
      <w:autoSpaceDE w:val="0"/>
      <w:autoSpaceDN w:val="0"/>
      <w:adjustRightInd w:val="0"/>
    </w:pPr>
    <w:rPr>
      <w:rFonts w:ascii="Times New Roman" w:hAnsi="Times New Roman"/>
      <w:color w:val="000000"/>
      <w:sz w:val="24"/>
      <w:szCs w:val="24"/>
      <w:lang w:eastAsia="en-US"/>
    </w:rPr>
  </w:style>
  <w:style w:type="table" w:styleId="Elencochiaro-Colore5">
    <w:name w:val="Light List Accent 5"/>
    <w:basedOn w:val="Tabellanormale"/>
    <w:uiPriority w:val="61"/>
    <w:rsid w:val="009A53E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itolo1Carattere">
    <w:name w:val="Titolo 1 Carattere"/>
    <w:link w:val="Titolo1"/>
    <w:rsid w:val="003931E5"/>
    <w:rPr>
      <w:rFonts w:ascii="Century Gothic" w:eastAsia="Times New Roman" w:hAnsi="Century Gothic" w:cs="Times New Roman"/>
      <w:b/>
      <w:bCs/>
      <w:caps/>
      <w:kern w:val="32"/>
      <w:sz w:val="28"/>
      <w:szCs w:val="32"/>
      <w:lang w:val="en-US" w:eastAsia="en-US"/>
    </w:rPr>
  </w:style>
  <w:style w:type="character" w:customStyle="1" w:styleId="Titolo2Carattere">
    <w:name w:val="Titolo 2 Carattere"/>
    <w:link w:val="Titolo2"/>
    <w:rsid w:val="00422039"/>
    <w:rPr>
      <w:rFonts w:ascii="Century Gothic" w:eastAsia="Times New Roman" w:hAnsi="Century Gothic" w:cs="Arial"/>
      <w:b/>
      <w:bCs/>
      <w:iCs/>
      <w:sz w:val="28"/>
      <w:szCs w:val="28"/>
      <w:shd w:val="clear" w:color="auto" w:fill="C00000"/>
      <w:lang w:eastAsia="en-US"/>
    </w:rPr>
  </w:style>
  <w:style w:type="character" w:customStyle="1" w:styleId="Titolo3Carattere">
    <w:name w:val="Titolo 3 Carattere"/>
    <w:link w:val="Titolo3"/>
    <w:rsid w:val="00422039"/>
    <w:rPr>
      <w:rFonts w:ascii="Century Gothic" w:eastAsia="Times New Roman" w:hAnsi="Century Gothic"/>
      <w:b/>
      <w:bCs/>
      <w:sz w:val="28"/>
      <w:szCs w:val="28"/>
      <w:shd w:val="clear" w:color="auto" w:fill="002060"/>
      <w:lang w:eastAsia="en-US"/>
    </w:rPr>
  </w:style>
  <w:style w:type="paragraph" w:styleId="Titolosommario">
    <w:name w:val="TOC Heading"/>
    <w:basedOn w:val="Titolo1"/>
    <w:next w:val="Normale"/>
    <w:uiPriority w:val="39"/>
    <w:qFormat/>
    <w:rsid w:val="004B6CB0"/>
    <w:pPr>
      <w:keepLines/>
      <w:pBdr>
        <w:bottom w:val="none" w:sz="0" w:space="0" w:color="auto"/>
      </w:pBdr>
      <w:spacing w:before="480" w:after="0" w:line="276" w:lineRule="auto"/>
      <w:jc w:val="left"/>
      <w:outlineLvl w:val="9"/>
    </w:pPr>
    <w:rPr>
      <w:rFonts w:ascii="Cambria" w:hAnsi="Cambria"/>
      <w:caps w:val="0"/>
      <w:color w:val="365F91"/>
      <w:kern w:val="0"/>
      <w:szCs w:val="28"/>
      <w:lang w:val="it-IT" w:eastAsia="it-IT"/>
    </w:rPr>
  </w:style>
  <w:style w:type="paragraph" w:styleId="Sommario1">
    <w:name w:val="toc 1"/>
    <w:basedOn w:val="Normale"/>
    <w:next w:val="Normale"/>
    <w:autoRedefine/>
    <w:uiPriority w:val="39"/>
    <w:unhideWhenUsed/>
    <w:qFormat/>
    <w:rsid w:val="004B6CB0"/>
  </w:style>
  <w:style w:type="paragraph" w:styleId="Sommario2">
    <w:name w:val="toc 2"/>
    <w:basedOn w:val="Normale"/>
    <w:next w:val="Normale"/>
    <w:autoRedefine/>
    <w:uiPriority w:val="39"/>
    <w:unhideWhenUsed/>
    <w:qFormat/>
    <w:rsid w:val="004B6CB0"/>
    <w:pPr>
      <w:ind w:left="220"/>
    </w:pPr>
  </w:style>
  <w:style w:type="paragraph" w:styleId="Sommario3">
    <w:name w:val="toc 3"/>
    <w:basedOn w:val="Normale"/>
    <w:next w:val="Normale"/>
    <w:autoRedefine/>
    <w:uiPriority w:val="39"/>
    <w:unhideWhenUsed/>
    <w:qFormat/>
    <w:rsid w:val="00122C78"/>
    <w:pPr>
      <w:tabs>
        <w:tab w:val="right" w:leader="dot" w:pos="9628"/>
      </w:tabs>
      <w:ind w:left="440"/>
    </w:pPr>
    <w:rPr>
      <w:noProof/>
      <w:sz w:val="18"/>
      <w:szCs w:val="18"/>
      <w:lang w:val="it-IT"/>
    </w:rPr>
  </w:style>
  <w:style w:type="paragraph" w:styleId="Corpotesto">
    <w:name w:val="Body Text"/>
    <w:basedOn w:val="Normale"/>
    <w:link w:val="CorpotestoCarattere"/>
    <w:rsid w:val="00AA4CB9"/>
    <w:pPr>
      <w:jc w:val="left"/>
    </w:pPr>
    <w:rPr>
      <w:rFonts w:ascii="Arial" w:eastAsia="Times New Roman" w:hAnsi="Arial"/>
      <w:b/>
      <w:i/>
      <w:iCs/>
      <w:sz w:val="24"/>
      <w:szCs w:val="24"/>
      <w:u w:val="single"/>
    </w:rPr>
  </w:style>
  <w:style w:type="character" w:customStyle="1" w:styleId="CorpotestoCarattere">
    <w:name w:val="Corpo testo Carattere"/>
    <w:link w:val="Corpotesto"/>
    <w:rsid w:val="00AA4CB9"/>
    <w:rPr>
      <w:rFonts w:ascii="Arial" w:eastAsia="Times New Roman" w:hAnsi="Arial" w:cs="Arial"/>
      <w:b/>
      <w:i/>
      <w:iCs/>
      <w:sz w:val="24"/>
      <w:szCs w:val="24"/>
      <w:u w:val="single"/>
    </w:rPr>
  </w:style>
  <w:style w:type="character" w:customStyle="1" w:styleId="Titolo4Carattere">
    <w:name w:val="Titolo 4 Carattere"/>
    <w:link w:val="Titolo4"/>
    <w:rsid w:val="009F3977"/>
    <w:rPr>
      <w:rFonts w:ascii="Calibri" w:eastAsia="Times New Roman" w:hAnsi="Calibri" w:cs="Times New Roman"/>
      <w:b/>
      <w:bCs/>
      <w:sz w:val="28"/>
      <w:szCs w:val="28"/>
      <w:lang w:val="en-US" w:eastAsia="en-US"/>
    </w:rPr>
  </w:style>
  <w:style w:type="character" w:customStyle="1" w:styleId="Titolo6Carattere">
    <w:name w:val="Titolo 6 Carattere"/>
    <w:link w:val="Titolo6"/>
    <w:rsid w:val="009F3977"/>
    <w:rPr>
      <w:rFonts w:ascii="Calibri" w:eastAsia="Times New Roman" w:hAnsi="Calibri" w:cs="Times New Roman"/>
      <w:b/>
      <w:bCs/>
      <w:sz w:val="22"/>
      <w:szCs w:val="22"/>
      <w:lang w:val="en-US" w:eastAsia="en-US"/>
    </w:rPr>
  </w:style>
  <w:style w:type="paragraph" w:styleId="Corpodeltesto3">
    <w:name w:val="Body Text 3"/>
    <w:basedOn w:val="Normale"/>
    <w:link w:val="Corpodeltesto3Carattere"/>
    <w:unhideWhenUsed/>
    <w:rsid w:val="009C2B4B"/>
    <w:pPr>
      <w:spacing w:after="120"/>
    </w:pPr>
    <w:rPr>
      <w:sz w:val="16"/>
      <w:szCs w:val="16"/>
    </w:rPr>
  </w:style>
  <w:style w:type="character" w:customStyle="1" w:styleId="Corpodeltesto3Carattere">
    <w:name w:val="Corpo del testo 3 Carattere"/>
    <w:link w:val="Corpodeltesto3"/>
    <w:rsid w:val="009C2B4B"/>
    <w:rPr>
      <w:rFonts w:ascii="Century Gothic" w:hAnsi="Century Gothic"/>
      <w:sz w:val="16"/>
      <w:szCs w:val="16"/>
      <w:lang w:val="en-US" w:eastAsia="en-US"/>
    </w:rPr>
  </w:style>
  <w:style w:type="paragraph" w:styleId="Corpodeltesto2">
    <w:name w:val="Body Text 2"/>
    <w:basedOn w:val="Normale"/>
    <w:link w:val="Corpodeltesto2Carattere"/>
    <w:unhideWhenUsed/>
    <w:rsid w:val="003471CC"/>
    <w:pPr>
      <w:spacing w:after="120" w:line="480" w:lineRule="auto"/>
    </w:pPr>
  </w:style>
  <w:style w:type="character" w:customStyle="1" w:styleId="Corpodeltesto2Carattere">
    <w:name w:val="Corpo del testo 2 Carattere"/>
    <w:link w:val="Corpodeltesto2"/>
    <w:rsid w:val="003471CC"/>
    <w:rPr>
      <w:rFonts w:ascii="Century Gothic" w:hAnsi="Century Gothic"/>
      <w:sz w:val="22"/>
      <w:szCs w:val="22"/>
      <w:lang w:val="en-US" w:eastAsia="en-US"/>
    </w:rPr>
  </w:style>
  <w:style w:type="character" w:styleId="Collegamentovisitato">
    <w:name w:val="FollowedHyperlink"/>
    <w:unhideWhenUsed/>
    <w:rsid w:val="00182178"/>
    <w:rPr>
      <w:color w:val="800080"/>
      <w:u w:val="single"/>
    </w:rPr>
  </w:style>
  <w:style w:type="paragraph" w:styleId="Titolo">
    <w:name w:val="Title"/>
    <w:basedOn w:val="Normale"/>
    <w:link w:val="TitoloCarattere"/>
    <w:qFormat/>
    <w:rsid w:val="00DC31B0"/>
    <w:pPr>
      <w:autoSpaceDE w:val="0"/>
      <w:autoSpaceDN w:val="0"/>
      <w:adjustRightInd w:val="0"/>
      <w:jc w:val="center"/>
    </w:pPr>
    <w:rPr>
      <w:rFonts w:ascii="Times New Roman" w:eastAsia="Times New Roman" w:hAnsi="Times New Roman"/>
      <w:sz w:val="32"/>
      <w:szCs w:val="32"/>
    </w:rPr>
  </w:style>
  <w:style w:type="character" w:customStyle="1" w:styleId="TitoloCarattere">
    <w:name w:val="Titolo Carattere"/>
    <w:link w:val="Titolo"/>
    <w:rsid w:val="00DC31B0"/>
    <w:rPr>
      <w:rFonts w:ascii="Times New Roman" w:eastAsia="Times New Roman" w:hAnsi="Times New Roman"/>
      <w:sz w:val="32"/>
      <w:szCs w:val="32"/>
    </w:rPr>
  </w:style>
  <w:style w:type="character" w:customStyle="1" w:styleId="Titolo5Carattere">
    <w:name w:val="Titolo 5 Carattere"/>
    <w:link w:val="Titolo5"/>
    <w:rsid w:val="000064C9"/>
    <w:rPr>
      <w:rFonts w:ascii="Calibri" w:eastAsia="Times New Roman" w:hAnsi="Calibri" w:cs="Times New Roman"/>
      <w:b/>
      <w:bCs/>
      <w:i/>
      <w:iCs/>
      <w:sz w:val="26"/>
      <w:szCs w:val="26"/>
      <w:lang w:val="en-US" w:eastAsia="en-US"/>
    </w:rPr>
  </w:style>
  <w:style w:type="character" w:customStyle="1" w:styleId="Titolo7Carattere">
    <w:name w:val="Titolo 7 Carattere"/>
    <w:link w:val="Titolo7"/>
    <w:uiPriority w:val="99"/>
    <w:rsid w:val="000064C9"/>
    <w:rPr>
      <w:rFonts w:ascii="Calibri" w:eastAsia="Times New Roman" w:hAnsi="Calibri" w:cs="Times New Roman"/>
      <w:sz w:val="24"/>
      <w:szCs w:val="24"/>
      <w:lang w:val="en-US" w:eastAsia="en-US"/>
    </w:rPr>
  </w:style>
  <w:style w:type="character" w:customStyle="1" w:styleId="Titolo9Carattere">
    <w:name w:val="Titolo 9 Carattere"/>
    <w:link w:val="Titolo9"/>
    <w:uiPriority w:val="99"/>
    <w:rsid w:val="000064C9"/>
    <w:rPr>
      <w:rFonts w:ascii="Cambria" w:eastAsia="Times New Roman" w:hAnsi="Cambria" w:cs="Times New Roman"/>
      <w:sz w:val="22"/>
      <w:szCs w:val="22"/>
      <w:lang w:val="en-US" w:eastAsia="en-US"/>
    </w:rPr>
  </w:style>
  <w:style w:type="character" w:customStyle="1" w:styleId="Titolo8Carattere">
    <w:name w:val="Titolo 8 Carattere"/>
    <w:link w:val="Titolo8"/>
    <w:rsid w:val="000064C9"/>
    <w:rPr>
      <w:rFonts w:ascii="Times New Roman" w:eastAsia="Times New Roman" w:hAnsi="Times New Roman"/>
      <w:b/>
    </w:rPr>
  </w:style>
  <w:style w:type="paragraph" w:styleId="Testocommento">
    <w:name w:val="annotation text"/>
    <w:basedOn w:val="Normale"/>
    <w:link w:val="TestocommentoCarattere"/>
    <w:semiHidden/>
    <w:rsid w:val="000064C9"/>
    <w:pPr>
      <w:jc w:val="left"/>
    </w:pPr>
    <w:rPr>
      <w:rFonts w:ascii="Times New Roman" w:eastAsia="Times New Roman" w:hAnsi="Times New Roman"/>
      <w:sz w:val="20"/>
      <w:szCs w:val="20"/>
      <w:lang w:val="it-IT" w:eastAsia="it-IT"/>
    </w:rPr>
  </w:style>
  <w:style w:type="character" w:customStyle="1" w:styleId="TestocommentoCarattere">
    <w:name w:val="Testo commento Carattere"/>
    <w:link w:val="Testocommento"/>
    <w:semiHidden/>
    <w:rsid w:val="000064C9"/>
    <w:rPr>
      <w:rFonts w:ascii="Times New Roman" w:eastAsia="Times New Roman" w:hAnsi="Times New Roman"/>
    </w:rPr>
  </w:style>
  <w:style w:type="character" w:styleId="Numeropagina">
    <w:name w:val="page number"/>
    <w:rsid w:val="000064C9"/>
    <w:rPr>
      <w:rFonts w:cs="Times New Roman"/>
    </w:rPr>
  </w:style>
  <w:style w:type="paragraph" w:styleId="Rientrocorpodeltesto2">
    <w:name w:val="Body Text Indent 2"/>
    <w:basedOn w:val="Normale"/>
    <w:link w:val="Rientrocorpodeltesto2Carattere"/>
    <w:uiPriority w:val="99"/>
    <w:rsid w:val="000064C9"/>
    <w:pPr>
      <w:ind w:left="2160" w:hanging="2160"/>
    </w:pPr>
    <w:rPr>
      <w:rFonts w:ascii="Times New Roman" w:eastAsia="Times New Roman" w:hAnsi="Times New Roman"/>
      <w:sz w:val="20"/>
      <w:szCs w:val="20"/>
      <w:lang w:val="it-IT" w:eastAsia="it-IT"/>
    </w:rPr>
  </w:style>
  <w:style w:type="character" w:customStyle="1" w:styleId="Rientrocorpodeltesto2Carattere">
    <w:name w:val="Rientro corpo del testo 2 Carattere"/>
    <w:link w:val="Rientrocorpodeltesto2"/>
    <w:uiPriority w:val="99"/>
    <w:rsid w:val="000064C9"/>
    <w:rPr>
      <w:rFonts w:ascii="Times New Roman" w:eastAsia="Times New Roman" w:hAnsi="Times New Roman"/>
    </w:rPr>
  </w:style>
  <w:style w:type="paragraph" w:styleId="Rientrocorpodeltesto">
    <w:name w:val="Body Text Indent"/>
    <w:basedOn w:val="Normale"/>
    <w:link w:val="RientrocorpodeltestoCarattere"/>
    <w:rsid w:val="000064C9"/>
    <w:pPr>
      <w:ind w:left="900" w:hanging="900"/>
    </w:pPr>
    <w:rPr>
      <w:rFonts w:ascii="Times New Roman" w:eastAsia="Times New Roman" w:hAnsi="Times New Roman"/>
      <w:sz w:val="20"/>
      <w:szCs w:val="20"/>
      <w:lang w:val="it-IT" w:eastAsia="it-IT"/>
    </w:rPr>
  </w:style>
  <w:style w:type="character" w:customStyle="1" w:styleId="RientrocorpodeltestoCarattere">
    <w:name w:val="Rientro corpo del testo Carattere"/>
    <w:link w:val="Rientrocorpodeltesto"/>
    <w:rsid w:val="000064C9"/>
    <w:rPr>
      <w:rFonts w:ascii="Times New Roman" w:eastAsia="Times New Roman" w:hAnsi="Times New Roman"/>
    </w:rPr>
  </w:style>
  <w:style w:type="paragraph" w:styleId="Sottotitolo">
    <w:name w:val="Subtitle"/>
    <w:basedOn w:val="Normale"/>
    <w:link w:val="SottotitoloCarattere"/>
    <w:qFormat/>
    <w:rsid w:val="000064C9"/>
    <w:pPr>
      <w:jc w:val="center"/>
    </w:pPr>
    <w:rPr>
      <w:rFonts w:ascii="Times New Roman" w:eastAsia="Times New Roman" w:hAnsi="Times New Roman"/>
      <w:b/>
      <w:sz w:val="24"/>
      <w:szCs w:val="20"/>
      <w:lang w:val="it-IT" w:eastAsia="it-IT"/>
    </w:rPr>
  </w:style>
  <w:style w:type="character" w:customStyle="1" w:styleId="SottotitoloCarattere">
    <w:name w:val="Sottotitolo Carattere"/>
    <w:link w:val="Sottotitolo"/>
    <w:rsid w:val="000064C9"/>
    <w:rPr>
      <w:rFonts w:ascii="Times New Roman" w:eastAsia="Times New Roman" w:hAnsi="Times New Roman"/>
      <w:b/>
      <w:sz w:val="24"/>
    </w:rPr>
  </w:style>
  <w:style w:type="paragraph" w:customStyle="1" w:styleId="StileArial9ptGrassettoCorsivoBluCentrato">
    <w:name w:val="Stile Arial 9 pt Grassetto Corsivo Blu Centrato"/>
    <w:basedOn w:val="Normale"/>
    <w:uiPriority w:val="99"/>
    <w:rsid w:val="000064C9"/>
    <w:pPr>
      <w:jc w:val="center"/>
    </w:pPr>
    <w:rPr>
      <w:rFonts w:ascii="Arial" w:eastAsia="Times New Roman" w:hAnsi="Arial"/>
      <w:b/>
      <w:bCs/>
      <w:i/>
      <w:iCs/>
      <w:color w:val="0000FF"/>
      <w:sz w:val="18"/>
      <w:szCs w:val="20"/>
      <w:lang w:val="it-IT" w:eastAsia="it-IT"/>
    </w:rPr>
  </w:style>
  <w:style w:type="paragraph" w:styleId="Rientrocorpodeltesto3">
    <w:name w:val="Body Text Indent 3"/>
    <w:basedOn w:val="Normale"/>
    <w:link w:val="Rientrocorpodeltesto3Carattere"/>
    <w:uiPriority w:val="99"/>
    <w:rsid w:val="000064C9"/>
    <w:pPr>
      <w:autoSpaceDE w:val="0"/>
      <w:autoSpaceDN w:val="0"/>
      <w:adjustRightInd w:val="0"/>
      <w:ind w:left="1980" w:hanging="180"/>
      <w:jc w:val="left"/>
    </w:pPr>
    <w:rPr>
      <w:rFonts w:ascii="Times New Roman" w:eastAsia="Times New Roman" w:hAnsi="Times New Roman"/>
      <w:sz w:val="23"/>
      <w:szCs w:val="23"/>
      <w:lang w:val="it-IT" w:eastAsia="it-IT"/>
    </w:rPr>
  </w:style>
  <w:style w:type="character" w:customStyle="1" w:styleId="Rientrocorpodeltesto3Carattere">
    <w:name w:val="Rientro corpo del testo 3 Carattere"/>
    <w:link w:val="Rientrocorpodeltesto3"/>
    <w:uiPriority w:val="99"/>
    <w:rsid w:val="000064C9"/>
    <w:rPr>
      <w:rFonts w:ascii="Times New Roman" w:eastAsia="Times New Roman" w:hAnsi="Times New Roman"/>
      <w:sz w:val="23"/>
      <w:szCs w:val="23"/>
    </w:rPr>
  </w:style>
  <w:style w:type="paragraph" w:styleId="Testodelblocco">
    <w:name w:val="Block Text"/>
    <w:basedOn w:val="Normale"/>
    <w:rsid w:val="000064C9"/>
    <w:pPr>
      <w:tabs>
        <w:tab w:val="left" w:pos="4395"/>
      </w:tabs>
      <w:ind w:left="993" w:right="69" w:hanging="993"/>
    </w:pPr>
    <w:rPr>
      <w:rFonts w:ascii="Times New Roman" w:eastAsia="Times New Roman" w:hAnsi="Times New Roman"/>
      <w:sz w:val="20"/>
      <w:szCs w:val="20"/>
      <w:lang w:val="it-IT" w:eastAsia="it-IT"/>
    </w:rPr>
  </w:style>
  <w:style w:type="character" w:styleId="Enfasicorsivo">
    <w:name w:val="Emphasis"/>
    <w:qFormat/>
    <w:rsid w:val="000064C9"/>
    <w:rPr>
      <w:rFonts w:cs="Times New Roman"/>
      <w:i/>
      <w:iCs/>
    </w:rPr>
  </w:style>
  <w:style w:type="paragraph" w:styleId="Sommario4">
    <w:name w:val="toc 4"/>
    <w:basedOn w:val="Normale"/>
    <w:next w:val="Normale"/>
    <w:autoRedefine/>
    <w:unhideWhenUsed/>
    <w:rsid w:val="00497B63"/>
    <w:pPr>
      <w:spacing w:after="100" w:line="276" w:lineRule="auto"/>
      <w:ind w:left="660"/>
      <w:jc w:val="left"/>
    </w:pPr>
    <w:rPr>
      <w:rFonts w:ascii="Calibri" w:eastAsia="Times New Roman" w:hAnsi="Calibri"/>
      <w:lang w:val="it-IT" w:eastAsia="it-IT"/>
    </w:rPr>
  </w:style>
  <w:style w:type="paragraph" w:styleId="Sommario5">
    <w:name w:val="toc 5"/>
    <w:basedOn w:val="Normale"/>
    <w:next w:val="Normale"/>
    <w:autoRedefine/>
    <w:unhideWhenUsed/>
    <w:rsid w:val="00497B63"/>
    <w:pPr>
      <w:spacing w:after="100" w:line="276" w:lineRule="auto"/>
      <w:ind w:left="880"/>
      <w:jc w:val="left"/>
    </w:pPr>
    <w:rPr>
      <w:rFonts w:ascii="Calibri" w:eastAsia="Times New Roman" w:hAnsi="Calibri"/>
      <w:lang w:val="it-IT" w:eastAsia="it-IT"/>
    </w:rPr>
  </w:style>
  <w:style w:type="paragraph" w:styleId="Sommario6">
    <w:name w:val="toc 6"/>
    <w:basedOn w:val="Normale"/>
    <w:next w:val="Normale"/>
    <w:autoRedefine/>
    <w:unhideWhenUsed/>
    <w:rsid w:val="00497B63"/>
    <w:pPr>
      <w:spacing w:after="100" w:line="276" w:lineRule="auto"/>
      <w:ind w:left="1100"/>
      <w:jc w:val="left"/>
    </w:pPr>
    <w:rPr>
      <w:rFonts w:ascii="Calibri" w:eastAsia="Times New Roman" w:hAnsi="Calibri"/>
      <w:lang w:val="it-IT" w:eastAsia="it-IT"/>
    </w:rPr>
  </w:style>
  <w:style w:type="paragraph" w:styleId="Sommario7">
    <w:name w:val="toc 7"/>
    <w:basedOn w:val="Normale"/>
    <w:next w:val="Normale"/>
    <w:autoRedefine/>
    <w:unhideWhenUsed/>
    <w:rsid w:val="00497B63"/>
    <w:pPr>
      <w:spacing w:after="100" w:line="276" w:lineRule="auto"/>
      <w:ind w:left="1320"/>
      <w:jc w:val="left"/>
    </w:pPr>
    <w:rPr>
      <w:rFonts w:ascii="Calibri" w:eastAsia="Times New Roman" w:hAnsi="Calibri"/>
      <w:lang w:val="it-IT" w:eastAsia="it-IT"/>
    </w:rPr>
  </w:style>
  <w:style w:type="paragraph" w:styleId="Sommario8">
    <w:name w:val="toc 8"/>
    <w:basedOn w:val="Normale"/>
    <w:next w:val="Normale"/>
    <w:autoRedefine/>
    <w:unhideWhenUsed/>
    <w:rsid w:val="00497B63"/>
    <w:pPr>
      <w:spacing w:after="100" w:line="276" w:lineRule="auto"/>
      <w:ind w:left="1540"/>
      <w:jc w:val="left"/>
    </w:pPr>
    <w:rPr>
      <w:rFonts w:ascii="Calibri" w:eastAsia="Times New Roman" w:hAnsi="Calibri"/>
      <w:lang w:val="it-IT" w:eastAsia="it-IT"/>
    </w:rPr>
  </w:style>
  <w:style w:type="paragraph" w:styleId="Sommario9">
    <w:name w:val="toc 9"/>
    <w:basedOn w:val="Normale"/>
    <w:next w:val="Normale"/>
    <w:autoRedefine/>
    <w:unhideWhenUsed/>
    <w:rsid w:val="00497B63"/>
    <w:pPr>
      <w:spacing w:after="100" w:line="276" w:lineRule="auto"/>
      <w:ind w:left="1760"/>
      <w:jc w:val="left"/>
    </w:pPr>
    <w:rPr>
      <w:rFonts w:ascii="Calibri" w:eastAsia="Times New Roman" w:hAnsi="Calibri"/>
      <w:lang w:val="it-IT" w:eastAsia="it-IT"/>
    </w:rPr>
  </w:style>
  <w:style w:type="paragraph" w:styleId="Testonotaapidipagina">
    <w:name w:val="footnote text"/>
    <w:basedOn w:val="Normale"/>
    <w:link w:val="TestonotaapidipaginaCarattere"/>
    <w:uiPriority w:val="99"/>
    <w:semiHidden/>
    <w:unhideWhenUsed/>
    <w:rsid w:val="00073A87"/>
    <w:rPr>
      <w:sz w:val="20"/>
      <w:szCs w:val="20"/>
    </w:rPr>
  </w:style>
  <w:style w:type="character" w:customStyle="1" w:styleId="TestonotaapidipaginaCarattere">
    <w:name w:val="Testo nota a piè di pagina Carattere"/>
    <w:link w:val="Testonotaapidipagina"/>
    <w:uiPriority w:val="99"/>
    <w:semiHidden/>
    <w:rsid w:val="00073A87"/>
    <w:rPr>
      <w:rFonts w:ascii="Century Gothic" w:hAnsi="Century Gothic"/>
      <w:lang w:val="en-US" w:eastAsia="en-US"/>
    </w:rPr>
  </w:style>
  <w:style w:type="character" w:styleId="Rimandonotaapidipagina">
    <w:name w:val="footnote reference"/>
    <w:uiPriority w:val="99"/>
    <w:semiHidden/>
    <w:unhideWhenUsed/>
    <w:rsid w:val="00073A87"/>
    <w:rPr>
      <w:vertAlign w:val="superscript"/>
    </w:rPr>
  </w:style>
  <w:style w:type="table" w:customStyle="1" w:styleId="Tabladecuadrcula4-nfasis11">
    <w:name w:val="Tabla de cuadrícula 4 - Énfasis 11"/>
    <w:basedOn w:val="Tabellanormale"/>
    <w:uiPriority w:val="49"/>
    <w:rsid w:val="00BA652C"/>
    <w:rPr>
      <w:rFonts w:asciiTheme="minorHAnsi" w:eastAsiaTheme="minorEastAsia" w:hAnsiTheme="minorHAnsi" w:cstheme="minorBidi"/>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Normale"/>
    <w:rsid w:val="008D085E"/>
    <w:pPr>
      <w:spacing w:before="100" w:beforeAutospacing="1" w:after="100" w:afterAutospacing="1"/>
      <w:jc w:val="left"/>
    </w:pPr>
    <w:rPr>
      <w:rFonts w:ascii="Times New Roman" w:eastAsia="Times New Roman" w:hAnsi="Times New Roman"/>
      <w:sz w:val="24"/>
      <w:szCs w:val="24"/>
      <w:lang w:val="it-IT" w:eastAsia="it-IT"/>
    </w:rPr>
  </w:style>
  <w:style w:type="character" w:customStyle="1" w:styleId="normaltextrun">
    <w:name w:val="normaltextrun"/>
    <w:basedOn w:val="Carpredefinitoparagrafo"/>
    <w:rsid w:val="008D085E"/>
  </w:style>
  <w:style w:type="paragraph" w:customStyle="1" w:styleId="Cuadrculaclara-nfasis31">
    <w:name w:val="Cuadrícula clara - Énfasis 31"/>
    <w:basedOn w:val="Normale"/>
    <w:uiPriority w:val="34"/>
    <w:qFormat/>
    <w:rsid w:val="008D085E"/>
    <w:pPr>
      <w:spacing w:after="200" w:line="276" w:lineRule="auto"/>
      <w:ind w:left="720"/>
      <w:contextualSpacing/>
      <w:jc w:val="left"/>
    </w:pPr>
    <w:rPr>
      <w:rFonts w:ascii="Book Antiqua" w:eastAsia="HGSMinchoE" w:hAnsi="Book Antiqua"/>
      <w:lang w:val="it-IT" w:eastAsia="it-IT"/>
    </w:rPr>
  </w:style>
  <w:style w:type="numbering" w:customStyle="1" w:styleId="Nessunelenco1">
    <w:name w:val="Nessun elenco1"/>
    <w:next w:val="Nessunelenco"/>
    <w:uiPriority w:val="99"/>
    <w:semiHidden/>
    <w:unhideWhenUsed/>
    <w:rsid w:val="00503CA4"/>
  </w:style>
  <w:style w:type="numbering" w:customStyle="1" w:styleId="Nessunelenco11">
    <w:name w:val="Nessun elenco11"/>
    <w:next w:val="Nessunelenco"/>
    <w:uiPriority w:val="99"/>
    <w:semiHidden/>
    <w:unhideWhenUsed/>
    <w:rsid w:val="00503CA4"/>
  </w:style>
  <w:style w:type="numbering" w:customStyle="1" w:styleId="Nessunelenco2">
    <w:name w:val="Nessun elenco2"/>
    <w:next w:val="Nessunelenco"/>
    <w:uiPriority w:val="99"/>
    <w:semiHidden/>
    <w:unhideWhenUsed/>
    <w:rsid w:val="00DB0312"/>
  </w:style>
  <w:style w:type="numbering" w:customStyle="1" w:styleId="Nessunelenco12">
    <w:name w:val="Nessun elenco12"/>
    <w:next w:val="Nessunelenco"/>
    <w:uiPriority w:val="99"/>
    <w:semiHidden/>
    <w:unhideWhenUsed/>
    <w:rsid w:val="00DB0312"/>
  </w:style>
  <w:style w:type="paragraph" w:styleId="Nessunaspaziatura">
    <w:name w:val="No Spacing"/>
    <w:uiPriority w:val="1"/>
    <w:qFormat/>
    <w:rsid w:val="00422039"/>
    <w:pPr>
      <w:jc w:val="both"/>
    </w:pPr>
    <w:rPr>
      <w:rFonts w:ascii="Century Gothic" w:hAnsi="Century Gothic"/>
      <w:sz w:val="22"/>
      <w:szCs w:val="22"/>
      <w:lang w:val="en-US" w:eastAsia="en-US"/>
    </w:rPr>
  </w:style>
  <w:style w:type="paragraph" w:customStyle="1" w:styleId="TitoloDanze">
    <w:name w:val="Titolo Danze"/>
    <w:basedOn w:val="Titolo"/>
    <w:autoRedefine/>
    <w:rsid w:val="0099471C"/>
    <w:pPr>
      <w:framePr w:hSpace="141" w:wrap="around" w:vAnchor="text" w:hAnchor="text" w:y="1"/>
      <w:autoSpaceDE/>
      <w:autoSpaceDN/>
      <w:adjustRightInd/>
      <w:suppressOverlap/>
    </w:pPr>
    <w:rPr>
      <w:rFonts w:ascii="Arial" w:hAnsi="Arial"/>
      <w:b/>
      <w:bCs/>
      <w:sz w:val="36"/>
      <w:szCs w:val="36"/>
      <w:lang w:val="it-IT" w:eastAsia="it-IT"/>
    </w:rPr>
  </w:style>
  <w:style w:type="paragraph" w:customStyle="1" w:styleId="Sottotitoloinventori">
    <w:name w:val="Sottotitolo inventori"/>
    <w:basedOn w:val="Titolo"/>
    <w:autoRedefine/>
    <w:rsid w:val="0099471C"/>
    <w:pPr>
      <w:framePr w:hSpace="141" w:wrap="around" w:vAnchor="text" w:hAnchor="text" w:y="1"/>
      <w:autoSpaceDE/>
      <w:autoSpaceDN/>
      <w:adjustRightInd/>
      <w:suppressOverlap/>
    </w:pPr>
    <w:rPr>
      <w:rFonts w:ascii="Arial" w:hAnsi="Arial" w:cs="Arial"/>
      <w:bCs/>
      <w:i/>
      <w:iCs/>
      <w:sz w:val="24"/>
      <w:szCs w:val="24"/>
      <w:lang w:val="de-DE" w:eastAsia="it-IT"/>
    </w:rPr>
  </w:style>
  <w:style w:type="paragraph" w:customStyle="1" w:styleId="Titolo2Danze">
    <w:name w:val="Titolo 2 Danze"/>
    <w:basedOn w:val="Titolo"/>
    <w:link w:val="Titolo2DanzeCarattere"/>
    <w:autoRedefine/>
    <w:rsid w:val="0099471C"/>
    <w:pPr>
      <w:autoSpaceDE/>
      <w:autoSpaceDN/>
      <w:adjustRightInd/>
      <w:ind w:left="426" w:hanging="426"/>
    </w:pPr>
    <w:rPr>
      <w:rFonts w:ascii="Helvetica" w:hAnsi="Helvetica" w:cs="Arial"/>
      <w:b/>
      <w:noProof/>
      <w:sz w:val="28"/>
      <w:szCs w:val="28"/>
      <w:u w:val="single"/>
      <w:lang w:val="it-IT" w:eastAsia="it-IT"/>
    </w:rPr>
  </w:style>
  <w:style w:type="paragraph" w:styleId="Indice1">
    <w:name w:val="index 1"/>
    <w:basedOn w:val="Normale"/>
    <w:next w:val="Normale"/>
    <w:autoRedefine/>
    <w:semiHidden/>
    <w:rsid w:val="0099471C"/>
    <w:pPr>
      <w:ind w:left="200" w:hanging="200"/>
      <w:jc w:val="left"/>
    </w:pPr>
    <w:rPr>
      <w:rFonts w:ascii="Times New Roman" w:eastAsia="Times New Roman" w:hAnsi="Times New Roman"/>
      <w:sz w:val="20"/>
      <w:szCs w:val="20"/>
      <w:lang w:val="it-IT" w:eastAsia="it-IT"/>
    </w:rPr>
  </w:style>
  <w:style w:type="paragraph" w:styleId="Didascalia">
    <w:name w:val="caption"/>
    <w:basedOn w:val="Normale"/>
    <w:next w:val="Normale"/>
    <w:qFormat/>
    <w:rsid w:val="0099471C"/>
    <w:pPr>
      <w:spacing w:line="240" w:lineRule="atLeast"/>
    </w:pPr>
    <w:rPr>
      <w:rFonts w:ascii="Arial" w:eastAsia="Times New Roman" w:hAnsi="Arial"/>
      <w:b/>
      <w:sz w:val="16"/>
      <w:szCs w:val="20"/>
      <w:lang w:val="it-IT" w:eastAsia="it-IT"/>
    </w:rPr>
  </w:style>
  <w:style w:type="paragraph" w:customStyle="1" w:styleId="TOCHEAD">
    <w:name w:val="TOC HEAD"/>
    <w:basedOn w:val="Normale"/>
    <w:next w:val="Normale"/>
    <w:rsid w:val="0099471C"/>
    <w:pPr>
      <w:widowControl w:val="0"/>
      <w:overflowPunct w:val="0"/>
      <w:autoSpaceDE w:val="0"/>
      <w:autoSpaceDN w:val="0"/>
      <w:adjustRightInd w:val="0"/>
      <w:spacing w:before="72"/>
      <w:jc w:val="left"/>
      <w:textAlignment w:val="baseline"/>
    </w:pPr>
    <w:rPr>
      <w:rFonts w:ascii="Helvetica" w:eastAsia="Times New Roman" w:hAnsi="Helvetica"/>
      <w:b/>
      <w:i/>
      <w:sz w:val="16"/>
      <w:szCs w:val="20"/>
      <w:lang w:eastAsia="it-IT"/>
    </w:rPr>
  </w:style>
  <w:style w:type="paragraph" w:customStyle="1" w:styleId="HANDIND">
    <w:name w:val="HAND IND"/>
    <w:basedOn w:val="Normale"/>
    <w:rsid w:val="0099471C"/>
    <w:pPr>
      <w:widowControl w:val="0"/>
      <w:tabs>
        <w:tab w:val="left" w:pos="720"/>
        <w:tab w:val="left" w:pos="990"/>
        <w:tab w:val="left" w:pos="1260"/>
        <w:tab w:val="left" w:pos="1530"/>
      </w:tabs>
      <w:overflowPunct w:val="0"/>
      <w:autoSpaceDE w:val="0"/>
      <w:autoSpaceDN w:val="0"/>
      <w:adjustRightInd w:val="0"/>
      <w:ind w:left="720" w:hanging="720"/>
      <w:textAlignment w:val="baseline"/>
    </w:pPr>
    <w:rPr>
      <w:rFonts w:ascii="Helvetica" w:eastAsia="Times New Roman" w:hAnsi="Helvetica"/>
      <w:sz w:val="16"/>
      <w:szCs w:val="20"/>
      <w:lang w:eastAsia="it-IT"/>
    </w:rPr>
  </w:style>
  <w:style w:type="paragraph" w:customStyle="1" w:styleId="TOCHEAD35SP">
    <w:name w:val="TOC HEAD 3.5 SP."/>
    <w:basedOn w:val="TOCHEAD"/>
    <w:rsid w:val="0099471C"/>
    <w:pPr>
      <w:spacing w:before="51"/>
    </w:pPr>
  </w:style>
  <w:style w:type="paragraph" w:styleId="PreformattatoHTML">
    <w:name w:val="HTML Preformatted"/>
    <w:basedOn w:val="Normale"/>
    <w:link w:val="PreformattatoHTMLCarattere"/>
    <w:rsid w:val="009947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rsid w:val="0099471C"/>
    <w:rPr>
      <w:rFonts w:ascii="Courier New" w:eastAsia="Times New Roman" w:hAnsi="Courier New" w:cs="Courier New"/>
    </w:rPr>
  </w:style>
  <w:style w:type="paragraph" w:styleId="Testonotadichiusura">
    <w:name w:val="endnote text"/>
    <w:link w:val="TestonotadichiusuraCarattere"/>
    <w:semiHidden/>
    <w:rsid w:val="0099471C"/>
    <w:rPr>
      <w:rFonts w:ascii="Courier New" w:eastAsia="Times New Roman" w:hAnsi="Courier New" w:cs="Courier New"/>
      <w:color w:val="000000"/>
      <w:kern w:val="28"/>
      <w:lang w:val="en-GB" w:eastAsia="en-US"/>
    </w:rPr>
  </w:style>
  <w:style w:type="character" w:customStyle="1" w:styleId="TestonotadichiusuraCarattere">
    <w:name w:val="Testo nota di chiusura Carattere"/>
    <w:basedOn w:val="Carpredefinitoparagrafo"/>
    <w:link w:val="Testonotadichiusura"/>
    <w:semiHidden/>
    <w:rsid w:val="0099471C"/>
    <w:rPr>
      <w:rFonts w:ascii="Courier New" w:eastAsia="Times New Roman" w:hAnsi="Courier New" w:cs="Courier New"/>
      <w:color w:val="000000"/>
      <w:kern w:val="28"/>
      <w:lang w:val="en-GB" w:eastAsia="en-US"/>
    </w:rPr>
  </w:style>
  <w:style w:type="paragraph" w:customStyle="1" w:styleId="NormaleArial">
    <w:name w:val="Normale + Arial"/>
    <w:aliases w:val="12 pt,Grassetto"/>
    <w:basedOn w:val="Normale"/>
    <w:link w:val="NormaleArialCarattere"/>
    <w:rsid w:val="0099471C"/>
    <w:rPr>
      <w:rFonts w:ascii="Arial" w:eastAsia="Times New Roman" w:hAnsi="Arial"/>
      <w:b/>
      <w:sz w:val="24"/>
      <w:szCs w:val="24"/>
      <w:lang w:val="it-IT" w:eastAsia="it-IT"/>
    </w:rPr>
  </w:style>
  <w:style w:type="paragraph" w:customStyle="1" w:styleId="TableParagraph">
    <w:name w:val="Table Paragraph"/>
    <w:basedOn w:val="Normale"/>
    <w:rsid w:val="0099471C"/>
    <w:pPr>
      <w:widowControl w:val="0"/>
      <w:jc w:val="left"/>
    </w:pPr>
    <w:rPr>
      <w:rFonts w:ascii="Calibri" w:eastAsia="Times New Roman" w:hAnsi="Calibri"/>
    </w:rPr>
  </w:style>
  <w:style w:type="paragraph" w:customStyle="1" w:styleId="Paragrafoelenco1">
    <w:name w:val="Paragrafo elenco1"/>
    <w:basedOn w:val="Normale"/>
    <w:rsid w:val="0099471C"/>
    <w:pPr>
      <w:spacing w:after="200" w:line="276" w:lineRule="auto"/>
      <w:ind w:left="720"/>
      <w:jc w:val="left"/>
    </w:pPr>
    <w:rPr>
      <w:rFonts w:ascii="Cambria" w:eastAsia="Times New Roman" w:hAnsi="Cambria"/>
    </w:rPr>
  </w:style>
  <w:style w:type="paragraph" w:customStyle="1" w:styleId="Corpo">
    <w:name w:val="Corpo"/>
    <w:rsid w:val="0099471C"/>
    <w:pPr>
      <w:suppressAutoHyphens/>
      <w:spacing w:before="160" w:line="288" w:lineRule="auto"/>
    </w:pPr>
    <w:rPr>
      <w:rFonts w:ascii="Helvetica" w:eastAsia="Arial Unicode MS" w:hAnsi="Helvetica" w:cs="Arial Unicode MS"/>
      <w:color w:val="000000"/>
      <w:sz w:val="24"/>
      <w:szCs w:val="24"/>
      <w:lang w:eastAsia="ar-SA"/>
    </w:rPr>
  </w:style>
  <w:style w:type="paragraph" w:customStyle="1" w:styleId="WW-Standard">
    <w:name w:val="WW-Standard"/>
    <w:rsid w:val="0099471C"/>
    <w:pPr>
      <w:widowControl w:val="0"/>
      <w:suppressAutoHyphens/>
      <w:textAlignment w:val="baseline"/>
    </w:pPr>
    <w:rPr>
      <w:rFonts w:ascii="Times New Roman" w:eastAsia="Arial Unicode MS" w:hAnsi="Times New Roman" w:cs="Arial Unicode MS"/>
      <w:kern w:val="1"/>
      <w:sz w:val="24"/>
      <w:szCs w:val="24"/>
      <w:lang w:eastAsia="hi-IN" w:bidi="hi-IN"/>
    </w:rPr>
  </w:style>
  <w:style w:type="paragraph" w:customStyle="1" w:styleId="LightGrid-Accent3">
    <w:name w:val="Light Grid - Accent 3"/>
    <w:basedOn w:val="Normale"/>
    <w:rsid w:val="0099471C"/>
    <w:pPr>
      <w:suppressAutoHyphens/>
      <w:spacing w:after="200" w:line="276" w:lineRule="auto"/>
      <w:ind w:left="720"/>
      <w:jc w:val="left"/>
    </w:pPr>
    <w:rPr>
      <w:rFonts w:ascii="Book Antiqua" w:eastAsia="HGSMinchoE" w:hAnsi="Book Antiqua" w:cs="Book Antiqua"/>
      <w:lang w:val="it-IT" w:eastAsia="ar-SA"/>
    </w:rPr>
  </w:style>
  <w:style w:type="numbering" w:customStyle="1" w:styleId="List0">
    <w:name w:val="List 0"/>
    <w:basedOn w:val="Nessunelenco"/>
    <w:rsid w:val="0099471C"/>
    <w:pPr>
      <w:numPr>
        <w:numId w:val="64"/>
      </w:numPr>
    </w:pPr>
  </w:style>
  <w:style w:type="character" w:customStyle="1" w:styleId="CarattereCarattere2">
    <w:name w:val="Carattere Carattere2"/>
    <w:rsid w:val="0099471C"/>
    <w:rPr>
      <w:rFonts w:ascii="Book Antiqua" w:eastAsia="Times New Roman" w:hAnsi="Book Antiqua"/>
      <w:b/>
      <w:sz w:val="28"/>
      <w:u w:val="single"/>
    </w:rPr>
  </w:style>
  <w:style w:type="paragraph" w:customStyle="1" w:styleId="Corpodeltesto21">
    <w:name w:val="Corpo del testo 21"/>
    <w:basedOn w:val="Normale"/>
    <w:rsid w:val="0099471C"/>
    <w:pPr>
      <w:suppressAutoHyphens/>
      <w:jc w:val="left"/>
    </w:pPr>
    <w:rPr>
      <w:rFonts w:ascii="Arial" w:eastAsia="Times New Roman" w:hAnsi="Arial" w:cs="Arial"/>
      <w:b/>
      <w:bCs/>
      <w:sz w:val="16"/>
      <w:szCs w:val="24"/>
      <w:u w:val="single"/>
      <w:lang w:val="it-IT" w:eastAsia="ar-SA"/>
    </w:rPr>
  </w:style>
  <w:style w:type="paragraph" w:customStyle="1" w:styleId="SEZIONE">
    <w:name w:val="SEZIONE"/>
    <w:basedOn w:val="Titolo2Danze"/>
    <w:next w:val="Corpotesto"/>
    <w:rsid w:val="0099471C"/>
    <w:pPr>
      <w:jc w:val="left"/>
    </w:pPr>
  </w:style>
  <w:style w:type="paragraph" w:customStyle="1" w:styleId="KEYPOINTS">
    <w:name w:val="KEY POINTS"/>
    <w:basedOn w:val="Normale"/>
    <w:link w:val="KEYPOINTSCarattere"/>
    <w:rsid w:val="0099471C"/>
    <w:pPr>
      <w:jc w:val="center"/>
    </w:pPr>
    <w:rPr>
      <w:rFonts w:ascii="Arial" w:eastAsia="Times New Roman" w:hAnsi="Arial" w:cs="Arial"/>
      <w:b/>
      <w:sz w:val="28"/>
      <w:szCs w:val="28"/>
      <w:lang w:val="it-IT" w:eastAsia="it-IT"/>
    </w:rPr>
  </w:style>
  <w:style w:type="paragraph" w:customStyle="1" w:styleId="SEZIONENUMERAZIONE">
    <w:name w:val="SEZIONE NUMERAZIONE"/>
    <w:basedOn w:val="Normale"/>
    <w:next w:val="Corpo"/>
    <w:rsid w:val="0099471C"/>
    <w:pPr>
      <w:numPr>
        <w:numId w:val="37"/>
      </w:numPr>
      <w:ind w:left="426"/>
    </w:pPr>
    <w:rPr>
      <w:rFonts w:ascii="Arial" w:eastAsia="Times New Roman" w:hAnsi="Arial" w:cs="Arial"/>
      <w:b/>
      <w:sz w:val="24"/>
      <w:szCs w:val="24"/>
      <w:lang w:val="it-IT" w:eastAsia="it-IT"/>
    </w:rPr>
  </w:style>
  <w:style w:type="character" w:customStyle="1" w:styleId="KEYPOINTSCarattere">
    <w:name w:val="KEY POINTS Carattere"/>
    <w:link w:val="KEYPOINTS"/>
    <w:rsid w:val="0099471C"/>
    <w:rPr>
      <w:rFonts w:ascii="Arial" w:eastAsia="Times New Roman" w:hAnsi="Arial" w:cs="Arial"/>
      <w:b/>
      <w:sz w:val="28"/>
      <w:szCs w:val="28"/>
    </w:rPr>
  </w:style>
  <w:style w:type="paragraph" w:customStyle="1" w:styleId="Normal1">
    <w:name w:val="Normal1"/>
    <w:rsid w:val="0099471C"/>
    <w:rPr>
      <w:rFonts w:eastAsia="Times New Roman" w:cs="Calibri"/>
      <w:color w:val="000000"/>
      <w:lang w:val="en-US" w:eastAsia="en-US"/>
    </w:rPr>
  </w:style>
  <w:style w:type="character" w:customStyle="1" w:styleId="Titolo2DanzeCarattere">
    <w:name w:val="Titolo 2 Danze Carattere"/>
    <w:link w:val="Titolo2Danze"/>
    <w:rsid w:val="0099471C"/>
    <w:rPr>
      <w:rFonts w:ascii="Helvetica" w:eastAsia="Times New Roman" w:hAnsi="Helvetica" w:cs="Arial"/>
      <w:b/>
      <w:noProof/>
      <w:sz w:val="28"/>
      <w:szCs w:val="28"/>
      <w:u w:val="single"/>
    </w:rPr>
  </w:style>
  <w:style w:type="table" w:customStyle="1" w:styleId="Tabladecuadrcula2-nfasis11">
    <w:name w:val="Tabla de cuadrícula 2 - Énfasis 11"/>
    <w:basedOn w:val="Tabellanormale"/>
    <w:rsid w:val="0099471C"/>
    <w:rPr>
      <w:rFonts w:ascii="Times New Roman" w:eastAsia="Times New Roman" w:hAnsi="Times New Roman"/>
      <w:lang w:val="es-ES" w:eastAsia="es-ES"/>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eWeb">
    <w:name w:val="Normal (Web)"/>
    <w:basedOn w:val="Normale"/>
    <w:rsid w:val="0099471C"/>
    <w:pPr>
      <w:spacing w:before="100" w:beforeAutospacing="1" w:after="142" w:line="288" w:lineRule="auto"/>
      <w:jc w:val="left"/>
    </w:pPr>
    <w:rPr>
      <w:rFonts w:ascii="Times New Roman" w:eastAsia="Times New Roman" w:hAnsi="Times New Roman"/>
      <w:sz w:val="24"/>
      <w:szCs w:val="24"/>
      <w:lang w:val="it-IT" w:eastAsia="it-IT"/>
    </w:rPr>
  </w:style>
  <w:style w:type="paragraph" w:customStyle="1" w:styleId="western">
    <w:name w:val="western"/>
    <w:basedOn w:val="Normale"/>
    <w:rsid w:val="0099471C"/>
    <w:pPr>
      <w:spacing w:before="100" w:beforeAutospacing="1" w:after="142" w:line="288" w:lineRule="auto"/>
      <w:jc w:val="left"/>
    </w:pPr>
    <w:rPr>
      <w:rFonts w:ascii="Calibri" w:eastAsia="Times New Roman" w:hAnsi="Calibri" w:cs="Calibri"/>
      <w:lang w:val="it-IT" w:eastAsia="it-IT"/>
    </w:rPr>
  </w:style>
  <w:style w:type="character" w:customStyle="1" w:styleId="NormaleArialCarattere">
    <w:name w:val="Normale + Arial Carattere"/>
    <w:aliases w:val="12 pt Carattere,Grassetto Carattere"/>
    <w:link w:val="NormaleArial"/>
    <w:rsid w:val="0099471C"/>
    <w:rPr>
      <w:rFonts w:ascii="Arial" w:eastAsia="Times New Roman" w:hAnsi="Arial"/>
      <w:b/>
      <w:sz w:val="24"/>
      <w:szCs w:val="24"/>
    </w:rPr>
  </w:style>
  <w:style w:type="numbering" w:customStyle="1" w:styleId="Nessunelenco3">
    <w:name w:val="Nessun elenco3"/>
    <w:next w:val="Nessunelenco"/>
    <w:semiHidden/>
    <w:rsid w:val="004A4CA2"/>
  </w:style>
  <w:style w:type="table" w:customStyle="1" w:styleId="Grigliatabella1">
    <w:name w:val="Griglia tabella1"/>
    <w:basedOn w:val="Tabellanormale"/>
    <w:next w:val="Grigliatabella"/>
    <w:uiPriority w:val="39"/>
    <w:rsid w:val="004A4C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Nessunelenco"/>
    <w:rsid w:val="004A4CA2"/>
    <w:pPr>
      <w:numPr>
        <w:numId w:val="1"/>
      </w:numPr>
    </w:pPr>
  </w:style>
  <w:style w:type="numbering" w:customStyle="1" w:styleId="Nessunelenco4">
    <w:name w:val="Nessun elenco4"/>
    <w:next w:val="Nessunelenco"/>
    <w:uiPriority w:val="99"/>
    <w:semiHidden/>
    <w:unhideWhenUsed/>
    <w:rsid w:val="003C7795"/>
  </w:style>
  <w:style w:type="numbering" w:customStyle="1" w:styleId="Nessunelenco13">
    <w:name w:val="Nessun elenco13"/>
    <w:next w:val="Nessunelenco"/>
    <w:uiPriority w:val="99"/>
    <w:semiHidden/>
    <w:unhideWhenUsed/>
    <w:rsid w:val="003C7795"/>
  </w:style>
  <w:style w:type="table" w:customStyle="1" w:styleId="Tabladecuadrcula4-nfasis111">
    <w:name w:val="Tabla de cuadrícula 4 - Énfasis 111"/>
    <w:basedOn w:val="Tabellanormale"/>
    <w:uiPriority w:val="49"/>
    <w:rsid w:val="003C7795"/>
    <w:rPr>
      <w:rFonts w:eastAsia="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essunelenco111">
    <w:name w:val="Nessun elenco111"/>
    <w:next w:val="Nessunelenco"/>
    <w:uiPriority w:val="99"/>
    <w:semiHidden/>
    <w:unhideWhenUsed/>
    <w:rsid w:val="003C7795"/>
  </w:style>
  <w:style w:type="numbering" w:customStyle="1" w:styleId="Nessunelenco1111">
    <w:name w:val="Nessun elenco1111"/>
    <w:next w:val="Nessunelenco"/>
    <w:uiPriority w:val="99"/>
    <w:semiHidden/>
    <w:unhideWhenUsed/>
    <w:rsid w:val="003C7795"/>
  </w:style>
  <w:style w:type="numbering" w:customStyle="1" w:styleId="Nessunelenco21">
    <w:name w:val="Nessun elenco21"/>
    <w:next w:val="Nessunelenco"/>
    <w:uiPriority w:val="99"/>
    <w:semiHidden/>
    <w:unhideWhenUsed/>
    <w:rsid w:val="003C7795"/>
  </w:style>
  <w:style w:type="numbering" w:customStyle="1" w:styleId="Nessunelenco121">
    <w:name w:val="Nessun elenco121"/>
    <w:next w:val="Nessunelenco"/>
    <w:uiPriority w:val="99"/>
    <w:semiHidden/>
    <w:unhideWhenUsed/>
    <w:rsid w:val="003C7795"/>
  </w:style>
  <w:style w:type="numbering" w:customStyle="1" w:styleId="List02">
    <w:name w:val="List 02"/>
    <w:basedOn w:val="Nessunelenco"/>
    <w:rsid w:val="003C7795"/>
  </w:style>
  <w:style w:type="numbering" w:customStyle="1" w:styleId="Nessunelenco31">
    <w:name w:val="Nessun elenco31"/>
    <w:next w:val="Nessunelenco"/>
    <w:semiHidden/>
    <w:rsid w:val="003C7795"/>
  </w:style>
  <w:style w:type="numbering" w:customStyle="1" w:styleId="List011">
    <w:name w:val="List 011"/>
    <w:basedOn w:val="Nessunelenco"/>
    <w:rsid w:val="003C7795"/>
  </w:style>
  <w:style w:type="numbering" w:customStyle="1" w:styleId="Stileimportato6">
    <w:name w:val="Stile importato 6"/>
    <w:rsid w:val="00244DED"/>
    <w:pPr>
      <w:numPr>
        <w:numId w:val="69"/>
      </w:numPr>
    </w:pPr>
  </w:style>
  <w:style w:type="numbering" w:customStyle="1" w:styleId="Stileimportato2">
    <w:name w:val="Stile importato 2"/>
    <w:rsid w:val="00244DED"/>
    <w:pPr>
      <w:numPr>
        <w:numId w:val="71"/>
      </w:numPr>
    </w:pPr>
  </w:style>
  <w:style w:type="numbering" w:customStyle="1" w:styleId="Stileimportato3">
    <w:name w:val="Stile importato 3"/>
    <w:rsid w:val="00244DED"/>
    <w:pPr>
      <w:numPr>
        <w:numId w:val="72"/>
      </w:numPr>
    </w:pPr>
  </w:style>
  <w:style w:type="numbering" w:customStyle="1" w:styleId="Stileimportato7">
    <w:name w:val="Stile importato 7"/>
    <w:rsid w:val="0031010A"/>
    <w:pPr>
      <w:numPr>
        <w:numId w:val="77"/>
      </w:numPr>
    </w:pPr>
  </w:style>
  <w:style w:type="numbering" w:customStyle="1" w:styleId="Stileimportato5">
    <w:name w:val="Stile importato 5"/>
    <w:rsid w:val="00637843"/>
    <w:pPr>
      <w:numPr>
        <w:numId w:val="79"/>
      </w:numPr>
    </w:pPr>
  </w:style>
  <w:style w:type="table" w:customStyle="1" w:styleId="TableNormal">
    <w:name w:val="Table Normal"/>
    <w:rsid w:val="00637843"/>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TableNormal1">
    <w:name w:val="Table Normal1"/>
    <w:rsid w:val="009734ED"/>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iPriority="0"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80E8C"/>
    <w:pPr>
      <w:jc w:val="both"/>
    </w:pPr>
    <w:rPr>
      <w:rFonts w:ascii="Century Gothic" w:hAnsi="Century Gothic"/>
      <w:sz w:val="22"/>
      <w:szCs w:val="22"/>
      <w:lang w:val="en-US" w:eastAsia="en-US"/>
    </w:rPr>
  </w:style>
  <w:style w:type="paragraph" w:styleId="Titolo1">
    <w:name w:val="heading 1"/>
    <w:basedOn w:val="Normale"/>
    <w:next w:val="Normale"/>
    <w:link w:val="Titolo1Carattere"/>
    <w:qFormat/>
    <w:rsid w:val="003931E5"/>
    <w:pPr>
      <w:keepNext/>
      <w:pBdr>
        <w:bottom w:val="single" w:sz="18" w:space="1" w:color="1F497D"/>
      </w:pBdr>
      <w:spacing w:before="240" w:after="120"/>
      <w:outlineLvl w:val="0"/>
    </w:pPr>
    <w:rPr>
      <w:rFonts w:eastAsia="Times New Roman"/>
      <w:b/>
      <w:bCs/>
      <w:caps/>
      <w:kern w:val="32"/>
      <w:sz w:val="28"/>
      <w:szCs w:val="32"/>
    </w:rPr>
  </w:style>
  <w:style w:type="paragraph" w:styleId="Titolo2">
    <w:name w:val="heading 2"/>
    <w:basedOn w:val="Normale"/>
    <w:next w:val="Normale"/>
    <w:link w:val="Titolo2Carattere"/>
    <w:qFormat/>
    <w:rsid w:val="00422039"/>
    <w:pPr>
      <w:keepNext/>
      <w:shd w:val="clear" w:color="auto" w:fill="C00000"/>
      <w:autoSpaceDE w:val="0"/>
      <w:autoSpaceDN w:val="0"/>
      <w:adjustRightInd w:val="0"/>
      <w:outlineLvl w:val="1"/>
    </w:pPr>
    <w:rPr>
      <w:rFonts w:eastAsia="Times New Roman" w:cs="Arial"/>
      <w:b/>
      <w:bCs/>
      <w:iCs/>
      <w:sz w:val="28"/>
      <w:szCs w:val="28"/>
      <w:lang w:val="it-IT"/>
    </w:rPr>
  </w:style>
  <w:style w:type="paragraph" w:styleId="Titolo3">
    <w:name w:val="heading 3"/>
    <w:basedOn w:val="Normale"/>
    <w:next w:val="Normale"/>
    <w:link w:val="Titolo3Carattere"/>
    <w:qFormat/>
    <w:rsid w:val="00422039"/>
    <w:pPr>
      <w:keepNext/>
      <w:shd w:val="clear" w:color="auto" w:fill="002060"/>
      <w:outlineLvl w:val="2"/>
    </w:pPr>
    <w:rPr>
      <w:rFonts w:eastAsia="Times New Roman"/>
      <w:b/>
      <w:bCs/>
      <w:sz w:val="28"/>
      <w:szCs w:val="28"/>
      <w:lang w:val="it-IT"/>
    </w:rPr>
  </w:style>
  <w:style w:type="paragraph" w:styleId="Titolo4">
    <w:name w:val="heading 4"/>
    <w:basedOn w:val="Normale"/>
    <w:next w:val="Normale"/>
    <w:link w:val="Titolo4Carattere"/>
    <w:qFormat/>
    <w:rsid w:val="009F3977"/>
    <w:pPr>
      <w:keepNext/>
      <w:spacing w:before="240" w:after="60"/>
      <w:outlineLvl w:val="3"/>
    </w:pPr>
    <w:rPr>
      <w:rFonts w:ascii="Calibri" w:eastAsia="Times New Roman" w:hAnsi="Calibri"/>
      <w:b/>
      <w:bCs/>
      <w:sz w:val="28"/>
      <w:szCs w:val="28"/>
    </w:rPr>
  </w:style>
  <w:style w:type="paragraph" w:styleId="Titolo5">
    <w:name w:val="heading 5"/>
    <w:basedOn w:val="Normale"/>
    <w:next w:val="Normale"/>
    <w:link w:val="Titolo5Carattere"/>
    <w:qFormat/>
    <w:rsid w:val="000064C9"/>
    <w:pPr>
      <w:spacing w:before="240" w:after="60"/>
      <w:outlineLvl w:val="4"/>
    </w:pPr>
    <w:rPr>
      <w:rFonts w:ascii="Calibri" w:eastAsia="Times New Roman" w:hAnsi="Calibri"/>
      <w:b/>
      <w:bCs/>
      <w:i/>
      <w:iCs/>
      <w:sz w:val="26"/>
      <w:szCs w:val="26"/>
    </w:rPr>
  </w:style>
  <w:style w:type="paragraph" w:styleId="Titolo6">
    <w:name w:val="heading 6"/>
    <w:basedOn w:val="Normale"/>
    <w:next w:val="Normale"/>
    <w:link w:val="Titolo6Carattere"/>
    <w:qFormat/>
    <w:rsid w:val="009F3977"/>
    <w:pPr>
      <w:spacing w:before="240" w:after="60"/>
      <w:outlineLvl w:val="5"/>
    </w:pPr>
    <w:rPr>
      <w:rFonts w:ascii="Calibri" w:eastAsia="Times New Roman" w:hAnsi="Calibri"/>
      <w:b/>
      <w:bCs/>
    </w:rPr>
  </w:style>
  <w:style w:type="paragraph" w:styleId="Titolo7">
    <w:name w:val="heading 7"/>
    <w:basedOn w:val="Normale"/>
    <w:next w:val="Normale"/>
    <w:link w:val="Titolo7Carattere"/>
    <w:uiPriority w:val="99"/>
    <w:qFormat/>
    <w:rsid w:val="000064C9"/>
    <w:pPr>
      <w:spacing w:before="240" w:after="60"/>
      <w:outlineLvl w:val="6"/>
    </w:pPr>
    <w:rPr>
      <w:rFonts w:ascii="Calibri" w:eastAsia="Times New Roman" w:hAnsi="Calibri"/>
      <w:sz w:val="24"/>
      <w:szCs w:val="24"/>
    </w:rPr>
  </w:style>
  <w:style w:type="paragraph" w:styleId="Titolo8">
    <w:name w:val="heading 8"/>
    <w:basedOn w:val="Normale"/>
    <w:next w:val="Normale"/>
    <w:link w:val="Titolo8Carattere"/>
    <w:qFormat/>
    <w:rsid w:val="000064C9"/>
    <w:pPr>
      <w:keepNext/>
      <w:suppressAutoHyphens/>
      <w:ind w:right="69"/>
      <w:jc w:val="center"/>
      <w:outlineLvl w:val="7"/>
    </w:pPr>
    <w:rPr>
      <w:rFonts w:ascii="Times New Roman" w:eastAsia="Times New Roman" w:hAnsi="Times New Roman"/>
      <w:b/>
      <w:sz w:val="20"/>
      <w:szCs w:val="20"/>
      <w:lang w:val="it-IT" w:eastAsia="it-IT"/>
    </w:rPr>
  </w:style>
  <w:style w:type="paragraph" w:styleId="Titolo9">
    <w:name w:val="heading 9"/>
    <w:basedOn w:val="Normale"/>
    <w:next w:val="Normale"/>
    <w:link w:val="Titolo9Carattere"/>
    <w:uiPriority w:val="99"/>
    <w:qFormat/>
    <w:rsid w:val="000064C9"/>
    <w:pPr>
      <w:spacing w:before="240" w:after="60"/>
      <w:outlineLvl w:val="8"/>
    </w:pPr>
    <w:rPr>
      <w:rFonts w:ascii="Cambria" w:eastAsia="Times New Roman" w:hAnsi="Cambri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D36C56"/>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ysoftheWeeks">
    <w:name w:val="Days of the Weeks"/>
    <w:basedOn w:val="Normale"/>
    <w:qFormat/>
    <w:rsid w:val="00D36C56"/>
    <w:pPr>
      <w:framePr w:hSpace="187" w:wrap="around" w:vAnchor="page" w:hAnchor="page" w:xAlign="center" w:y="721"/>
      <w:suppressOverlap/>
      <w:jc w:val="center"/>
    </w:pPr>
    <w:rPr>
      <w:color w:val="A6A6A6"/>
      <w:sz w:val="14"/>
    </w:rPr>
  </w:style>
  <w:style w:type="paragraph" w:customStyle="1" w:styleId="Dates">
    <w:name w:val="Dates"/>
    <w:basedOn w:val="Normale"/>
    <w:qFormat/>
    <w:rsid w:val="00D36C56"/>
    <w:pPr>
      <w:framePr w:hSpace="187" w:wrap="around" w:vAnchor="page" w:hAnchor="page" w:xAlign="center" w:y="721"/>
      <w:suppressOverlap/>
      <w:jc w:val="center"/>
    </w:pPr>
    <w:rPr>
      <w:color w:val="262626"/>
    </w:rPr>
  </w:style>
  <w:style w:type="paragraph" w:customStyle="1" w:styleId="Month">
    <w:name w:val="Month"/>
    <w:qFormat/>
    <w:rsid w:val="00D36C56"/>
    <w:pPr>
      <w:spacing w:after="200" w:line="276" w:lineRule="auto"/>
      <w:jc w:val="center"/>
    </w:pPr>
    <w:rPr>
      <w:b/>
      <w:color w:val="FFFFFF"/>
      <w:sz w:val="18"/>
      <w:szCs w:val="22"/>
      <w:lang w:val="en-US" w:eastAsia="en-US"/>
    </w:rPr>
  </w:style>
  <w:style w:type="paragraph" w:styleId="Testofumetto">
    <w:name w:val="Balloon Text"/>
    <w:basedOn w:val="Normale"/>
    <w:link w:val="TestofumettoCarattere"/>
    <w:uiPriority w:val="99"/>
    <w:semiHidden/>
    <w:unhideWhenUsed/>
    <w:rsid w:val="00D36C56"/>
    <w:rPr>
      <w:rFonts w:ascii="Tahoma" w:hAnsi="Tahoma"/>
      <w:sz w:val="16"/>
      <w:szCs w:val="16"/>
    </w:rPr>
  </w:style>
  <w:style w:type="character" w:customStyle="1" w:styleId="TestofumettoCarattere">
    <w:name w:val="Testo fumetto Carattere"/>
    <w:link w:val="Testofumetto"/>
    <w:uiPriority w:val="99"/>
    <w:semiHidden/>
    <w:rsid w:val="00D36C56"/>
    <w:rPr>
      <w:rFonts w:ascii="Tahoma" w:hAnsi="Tahoma" w:cs="Tahoma"/>
      <w:sz w:val="16"/>
      <w:szCs w:val="16"/>
      <w:lang w:val="en-US"/>
    </w:rPr>
  </w:style>
  <w:style w:type="paragraph" w:customStyle="1" w:styleId="ProjectPhase">
    <w:name w:val="Project Phase"/>
    <w:basedOn w:val="Normale"/>
    <w:qFormat/>
    <w:rsid w:val="00F623B6"/>
    <w:pPr>
      <w:framePr w:hSpace="187" w:wrap="around" w:vAnchor="page" w:hAnchor="page" w:xAlign="center" w:y="721"/>
    </w:pPr>
    <w:rPr>
      <w:color w:val="262626"/>
    </w:rPr>
  </w:style>
  <w:style w:type="paragraph" w:customStyle="1" w:styleId="Phasedates">
    <w:name w:val="Phase dates"/>
    <w:basedOn w:val="Normale"/>
    <w:qFormat/>
    <w:rsid w:val="00F623B6"/>
    <w:pPr>
      <w:framePr w:hSpace="187" w:wrap="around" w:vAnchor="page" w:hAnchor="page" w:xAlign="center" w:y="721"/>
    </w:pPr>
    <w:rPr>
      <w:caps/>
      <w:color w:val="262626"/>
    </w:rPr>
  </w:style>
  <w:style w:type="paragraph" w:customStyle="1" w:styleId="ColumnHeading">
    <w:name w:val="Column Heading"/>
    <w:basedOn w:val="Normale"/>
    <w:qFormat/>
    <w:rsid w:val="00F623B6"/>
    <w:pPr>
      <w:framePr w:hSpace="187" w:wrap="around" w:vAnchor="page" w:hAnchor="page" w:xAlign="center" w:y="721"/>
    </w:pPr>
    <w:rPr>
      <w:caps/>
      <w:color w:val="808080"/>
      <w:spacing w:val="20"/>
      <w:sz w:val="14"/>
    </w:rPr>
  </w:style>
  <w:style w:type="paragraph" w:styleId="Intestazione">
    <w:name w:val="header"/>
    <w:basedOn w:val="Normale"/>
    <w:link w:val="IntestazioneCarattere"/>
    <w:unhideWhenUsed/>
    <w:rsid w:val="003630AC"/>
    <w:pPr>
      <w:tabs>
        <w:tab w:val="center" w:pos="4819"/>
        <w:tab w:val="right" w:pos="9638"/>
      </w:tabs>
    </w:pPr>
    <w:rPr>
      <w:rFonts w:ascii="Calibri" w:hAnsi="Calibri"/>
      <w:sz w:val="16"/>
      <w:szCs w:val="20"/>
    </w:rPr>
  </w:style>
  <w:style w:type="character" w:customStyle="1" w:styleId="IntestazioneCarattere">
    <w:name w:val="Intestazione Carattere"/>
    <w:link w:val="Intestazione"/>
    <w:rsid w:val="003630AC"/>
    <w:rPr>
      <w:sz w:val="16"/>
      <w:lang w:val="en-US"/>
    </w:rPr>
  </w:style>
  <w:style w:type="paragraph" w:styleId="Pidipagina">
    <w:name w:val="footer"/>
    <w:basedOn w:val="Normale"/>
    <w:link w:val="PidipaginaCarattere"/>
    <w:unhideWhenUsed/>
    <w:rsid w:val="003630AC"/>
    <w:pPr>
      <w:tabs>
        <w:tab w:val="center" w:pos="4819"/>
        <w:tab w:val="right" w:pos="9638"/>
      </w:tabs>
    </w:pPr>
    <w:rPr>
      <w:rFonts w:ascii="Calibri" w:hAnsi="Calibri"/>
      <w:sz w:val="16"/>
      <w:szCs w:val="20"/>
    </w:rPr>
  </w:style>
  <w:style w:type="character" w:customStyle="1" w:styleId="PidipaginaCarattere">
    <w:name w:val="Piè di pagina Carattere"/>
    <w:link w:val="Pidipagina"/>
    <w:rsid w:val="003630AC"/>
    <w:rPr>
      <w:sz w:val="16"/>
      <w:lang w:val="en-US"/>
    </w:rPr>
  </w:style>
  <w:style w:type="paragraph" w:styleId="Paragrafoelenco">
    <w:name w:val="List Paragraph"/>
    <w:basedOn w:val="Normale"/>
    <w:uiPriority w:val="34"/>
    <w:qFormat/>
    <w:rsid w:val="00422714"/>
    <w:pPr>
      <w:ind w:left="720"/>
      <w:contextualSpacing/>
    </w:pPr>
  </w:style>
  <w:style w:type="character" w:styleId="Collegamentoipertestuale">
    <w:name w:val="Hyperlink"/>
    <w:uiPriority w:val="99"/>
    <w:unhideWhenUsed/>
    <w:rsid w:val="00E21B82"/>
    <w:rPr>
      <w:color w:val="0000FF"/>
      <w:u w:val="single"/>
    </w:rPr>
  </w:style>
  <w:style w:type="character" w:customStyle="1" w:styleId="apple-style-span">
    <w:name w:val="apple-style-span"/>
    <w:basedOn w:val="Carpredefinitoparagrafo"/>
    <w:rsid w:val="003B1FF3"/>
  </w:style>
  <w:style w:type="paragraph" w:customStyle="1" w:styleId="Default">
    <w:name w:val="Default"/>
    <w:rsid w:val="00FC5EA3"/>
    <w:pPr>
      <w:autoSpaceDE w:val="0"/>
      <w:autoSpaceDN w:val="0"/>
      <w:adjustRightInd w:val="0"/>
    </w:pPr>
    <w:rPr>
      <w:rFonts w:ascii="Times New Roman" w:hAnsi="Times New Roman"/>
      <w:color w:val="000000"/>
      <w:sz w:val="24"/>
      <w:szCs w:val="24"/>
      <w:lang w:eastAsia="en-US"/>
    </w:rPr>
  </w:style>
  <w:style w:type="table" w:styleId="Elencochiaro-Colore5">
    <w:name w:val="Light List Accent 5"/>
    <w:basedOn w:val="Tabellanormale"/>
    <w:uiPriority w:val="61"/>
    <w:rsid w:val="009A53E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itolo1Carattere">
    <w:name w:val="Titolo 1 Carattere"/>
    <w:link w:val="Titolo1"/>
    <w:rsid w:val="003931E5"/>
    <w:rPr>
      <w:rFonts w:ascii="Century Gothic" w:eastAsia="Times New Roman" w:hAnsi="Century Gothic" w:cs="Times New Roman"/>
      <w:b/>
      <w:bCs/>
      <w:caps/>
      <w:kern w:val="32"/>
      <w:sz w:val="28"/>
      <w:szCs w:val="32"/>
      <w:lang w:val="en-US" w:eastAsia="en-US"/>
    </w:rPr>
  </w:style>
  <w:style w:type="character" w:customStyle="1" w:styleId="Titolo2Carattere">
    <w:name w:val="Titolo 2 Carattere"/>
    <w:link w:val="Titolo2"/>
    <w:rsid w:val="00422039"/>
    <w:rPr>
      <w:rFonts w:ascii="Century Gothic" w:eastAsia="Times New Roman" w:hAnsi="Century Gothic" w:cs="Arial"/>
      <w:b/>
      <w:bCs/>
      <w:iCs/>
      <w:sz w:val="28"/>
      <w:szCs w:val="28"/>
      <w:shd w:val="clear" w:color="auto" w:fill="C00000"/>
      <w:lang w:eastAsia="en-US"/>
    </w:rPr>
  </w:style>
  <w:style w:type="character" w:customStyle="1" w:styleId="Titolo3Carattere">
    <w:name w:val="Titolo 3 Carattere"/>
    <w:link w:val="Titolo3"/>
    <w:rsid w:val="00422039"/>
    <w:rPr>
      <w:rFonts w:ascii="Century Gothic" w:eastAsia="Times New Roman" w:hAnsi="Century Gothic"/>
      <w:b/>
      <w:bCs/>
      <w:sz w:val="28"/>
      <w:szCs w:val="28"/>
      <w:shd w:val="clear" w:color="auto" w:fill="002060"/>
      <w:lang w:eastAsia="en-US"/>
    </w:rPr>
  </w:style>
  <w:style w:type="paragraph" w:styleId="Titolosommario">
    <w:name w:val="TOC Heading"/>
    <w:basedOn w:val="Titolo1"/>
    <w:next w:val="Normale"/>
    <w:uiPriority w:val="39"/>
    <w:qFormat/>
    <w:rsid w:val="004B6CB0"/>
    <w:pPr>
      <w:keepLines/>
      <w:pBdr>
        <w:bottom w:val="none" w:sz="0" w:space="0" w:color="auto"/>
      </w:pBdr>
      <w:spacing w:before="480" w:after="0" w:line="276" w:lineRule="auto"/>
      <w:jc w:val="left"/>
      <w:outlineLvl w:val="9"/>
    </w:pPr>
    <w:rPr>
      <w:rFonts w:ascii="Cambria" w:hAnsi="Cambria"/>
      <w:caps w:val="0"/>
      <w:color w:val="365F91"/>
      <w:kern w:val="0"/>
      <w:szCs w:val="28"/>
      <w:lang w:val="it-IT" w:eastAsia="it-IT"/>
    </w:rPr>
  </w:style>
  <w:style w:type="paragraph" w:styleId="Sommario1">
    <w:name w:val="toc 1"/>
    <w:basedOn w:val="Normale"/>
    <w:next w:val="Normale"/>
    <w:autoRedefine/>
    <w:uiPriority w:val="39"/>
    <w:unhideWhenUsed/>
    <w:qFormat/>
    <w:rsid w:val="004B6CB0"/>
  </w:style>
  <w:style w:type="paragraph" w:styleId="Sommario2">
    <w:name w:val="toc 2"/>
    <w:basedOn w:val="Normale"/>
    <w:next w:val="Normale"/>
    <w:autoRedefine/>
    <w:uiPriority w:val="39"/>
    <w:unhideWhenUsed/>
    <w:qFormat/>
    <w:rsid w:val="004B6CB0"/>
    <w:pPr>
      <w:ind w:left="220"/>
    </w:pPr>
  </w:style>
  <w:style w:type="paragraph" w:styleId="Sommario3">
    <w:name w:val="toc 3"/>
    <w:basedOn w:val="Normale"/>
    <w:next w:val="Normale"/>
    <w:autoRedefine/>
    <w:uiPriority w:val="39"/>
    <w:unhideWhenUsed/>
    <w:qFormat/>
    <w:rsid w:val="00122C78"/>
    <w:pPr>
      <w:tabs>
        <w:tab w:val="right" w:leader="dot" w:pos="9628"/>
      </w:tabs>
      <w:ind w:left="440"/>
    </w:pPr>
    <w:rPr>
      <w:noProof/>
      <w:sz w:val="18"/>
      <w:szCs w:val="18"/>
      <w:lang w:val="it-IT"/>
    </w:rPr>
  </w:style>
  <w:style w:type="paragraph" w:styleId="Corpotesto">
    <w:name w:val="Body Text"/>
    <w:basedOn w:val="Normale"/>
    <w:link w:val="CorpotestoCarattere"/>
    <w:rsid w:val="00AA4CB9"/>
    <w:pPr>
      <w:jc w:val="left"/>
    </w:pPr>
    <w:rPr>
      <w:rFonts w:ascii="Arial" w:eastAsia="Times New Roman" w:hAnsi="Arial"/>
      <w:b/>
      <w:i/>
      <w:iCs/>
      <w:sz w:val="24"/>
      <w:szCs w:val="24"/>
      <w:u w:val="single"/>
    </w:rPr>
  </w:style>
  <w:style w:type="character" w:customStyle="1" w:styleId="CorpotestoCarattere">
    <w:name w:val="Corpo testo Carattere"/>
    <w:link w:val="Corpotesto"/>
    <w:rsid w:val="00AA4CB9"/>
    <w:rPr>
      <w:rFonts w:ascii="Arial" w:eastAsia="Times New Roman" w:hAnsi="Arial" w:cs="Arial"/>
      <w:b/>
      <w:i/>
      <w:iCs/>
      <w:sz w:val="24"/>
      <w:szCs w:val="24"/>
      <w:u w:val="single"/>
    </w:rPr>
  </w:style>
  <w:style w:type="character" w:customStyle="1" w:styleId="Titolo4Carattere">
    <w:name w:val="Titolo 4 Carattere"/>
    <w:link w:val="Titolo4"/>
    <w:rsid w:val="009F3977"/>
    <w:rPr>
      <w:rFonts w:ascii="Calibri" w:eastAsia="Times New Roman" w:hAnsi="Calibri" w:cs="Times New Roman"/>
      <w:b/>
      <w:bCs/>
      <w:sz w:val="28"/>
      <w:szCs w:val="28"/>
      <w:lang w:val="en-US" w:eastAsia="en-US"/>
    </w:rPr>
  </w:style>
  <w:style w:type="character" w:customStyle="1" w:styleId="Titolo6Carattere">
    <w:name w:val="Titolo 6 Carattere"/>
    <w:link w:val="Titolo6"/>
    <w:rsid w:val="009F3977"/>
    <w:rPr>
      <w:rFonts w:ascii="Calibri" w:eastAsia="Times New Roman" w:hAnsi="Calibri" w:cs="Times New Roman"/>
      <w:b/>
      <w:bCs/>
      <w:sz w:val="22"/>
      <w:szCs w:val="22"/>
      <w:lang w:val="en-US" w:eastAsia="en-US"/>
    </w:rPr>
  </w:style>
  <w:style w:type="paragraph" w:styleId="Corpodeltesto3">
    <w:name w:val="Body Text 3"/>
    <w:basedOn w:val="Normale"/>
    <w:link w:val="Corpodeltesto3Carattere"/>
    <w:unhideWhenUsed/>
    <w:rsid w:val="009C2B4B"/>
    <w:pPr>
      <w:spacing w:after="120"/>
    </w:pPr>
    <w:rPr>
      <w:sz w:val="16"/>
      <w:szCs w:val="16"/>
    </w:rPr>
  </w:style>
  <w:style w:type="character" w:customStyle="1" w:styleId="Corpodeltesto3Carattere">
    <w:name w:val="Corpo del testo 3 Carattere"/>
    <w:link w:val="Corpodeltesto3"/>
    <w:rsid w:val="009C2B4B"/>
    <w:rPr>
      <w:rFonts w:ascii="Century Gothic" w:hAnsi="Century Gothic"/>
      <w:sz w:val="16"/>
      <w:szCs w:val="16"/>
      <w:lang w:val="en-US" w:eastAsia="en-US"/>
    </w:rPr>
  </w:style>
  <w:style w:type="paragraph" w:styleId="Corpodeltesto2">
    <w:name w:val="Body Text 2"/>
    <w:basedOn w:val="Normale"/>
    <w:link w:val="Corpodeltesto2Carattere"/>
    <w:unhideWhenUsed/>
    <w:rsid w:val="003471CC"/>
    <w:pPr>
      <w:spacing w:after="120" w:line="480" w:lineRule="auto"/>
    </w:pPr>
  </w:style>
  <w:style w:type="character" w:customStyle="1" w:styleId="Corpodeltesto2Carattere">
    <w:name w:val="Corpo del testo 2 Carattere"/>
    <w:link w:val="Corpodeltesto2"/>
    <w:rsid w:val="003471CC"/>
    <w:rPr>
      <w:rFonts w:ascii="Century Gothic" w:hAnsi="Century Gothic"/>
      <w:sz w:val="22"/>
      <w:szCs w:val="22"/>
      <w:lang w:val="en-US" w:eastAsia="en-US"/>
    </w:rPr>
  </w:style>
  <w:style w:type="character" w:styleId="Collegamentovisitato">
    <w:name w:val="FollowedHyperlink"/>
    <w:unhideWhenUsed/>
    <w:rsid w:val="00182178"/>
    <w:rPr>
      <w:color w:val="800080"/>
      <w:u w:val="single"/>
    </w:rPr>
  </w:style>
  <w:style w:type="paragraph" w:styleId="Titolo">
    <w:name w:val="Title"/>
    <w:basedOn w:val="Normale"/>
    <w:link w:val="TitoloCarattere"/>
    <w:qFormat/>
    <w:rsid w:val="00DC31B0"/>
    <w:pPr>
      <w:autoSpaceDE w:val="0"/>
      <w:autoSpaceDN w:val="0"/>
      <w:adjustRightInd w:val="0"/>
      <w:jc w:val="center"/>
    </w:pPr>
    <w:rPr>
      <w:rFonts w:ascii="Times New Roman" w:eastAsia="Times New Roman" w:hAnsi="Times New Roman"/>
      <w:sz w:val="32"/>
      <w:szCs w:val="32"/>
    </w:rPr>
  </w:style>
  <w:style w:type="character" w:customStyle="1" w:styleId="TitoloCarattere">
    <w:name w:val="Titolo Carattere"/>
    <w:link w:val="Titolo"/>
    <w:rsid w:val="00DC31B0"/>
    <w:rPr>
      <w:rFonts w:ascii="Times New Roman" w:eastAsia="Times New Roman" w:hAnsi="Times New Roman"/>
      <w:sz w:val="32"/>
      <w:szCs w:val="32"/>
    </w:rPr>
  </w:style>
  <w:style w:type="character" w:customStyle="1" w:styleId="Titolo5Carattere">
    <w:name w:val="Titolo 5 Carattere"/>
    <w:link w:val="Titolo5"/>
    <w:rsid w:val="000064C9"/>
    <w:rPr>
      <w:rFonts w:ascii="Calibri" w:eastAsia="Times New Roman" w:hAnsi="Calibri" w:cs="Times New Roman"/>
      <w:b/>
      <w:bCs/>
      <w:i/>
      <w:iCs/>
      <w:sz w:val="26"/>
      <w:szCs w:val="26"/>
      <w:lang w:val="en-US" w:eastAsia="en-US"/>
    </w:rPr>
  </w:style>
  <w:style w:type="character" w:customStyle="1" w:styleId="Titolo7Carattere">
    <w:name w:val="Titolo 7 Carattere"/>
    <w:link w:val="Titolo7"/>
    <w:uiPriority w:val="99"/>
    <w:rsid w:val="000064C9"/>
    <w:rPr>
      <w:rFonts w:ascii="Calibri" w:eastAsia="Times New Roman" w:hAnsi="Calibri" w:cs="Times New Roman"/>
      <w:sz w:val="24"/>
      <w:szCs w:val="24"/>
      <w:lang w:val="en-US" w:eastAsia="en-US"/>
    </w:rPr>
  </w:style>
  <w:style w:type="character" w:customStyle="1" w:styleId="Titolo9Carattere">
    <w:name w:val="Titolo 9 Carattere"/>
    <w:link w:val="Titolo9"/>
    <w:uiPriority w:val="99"/>
    <w:rsid w:val="000064C9"/>
    <w:rPr>
      <w:rFonts w:ascii="Cambria" w:eastAsia="Times New Roman" w:hAnsi="Cambria" w:cs="Times New Roman"/>
      <w:sz w:val="22"/>
      <w:szCs w:val="22"/>
      <w:lang w:val="en-US" w:eastAsia="en-US"/>
    </w:rPr>
  </w:style>
  <w:style w:type="character" w:customStyle="1" w:styleId="Titolo8Carattere">
    <w:name w:val="Titolo 8 Carattere"/>
    <w:link w:val="Titolo8"/>
    <w:rsid w:val="000064C9"/>
    <w:rPr>
      <w:rFonts w:ascii="Times New Roman" w:eastAsia="Times New Roman" w:hAnsi="Times New Roman"/>
      <w:b/>
    </w:rPr>
  </w:style>
  <w:style w:type="paragraph" w:styleId="Testocommento">
    <w:name w:val="annotation text"/>
    <w:basedOn w:val="Normale"/>
    <w:link w:val="TestocommentoCarattere"/>
    <w:semiHidden/>
    <w:rsid w:val="000064C9"/>
    <w:pPr>
      <w:jc w:val="left"/>
    </w:pPr>
    <w:rPr>
      <w:rFonts w:ascii="Times New Roman" w:eastAsia="Times New Roman" w:hAnsi="Times New Roman"/>
      <w:sz w:val="20"/>
      <w:szCs w:val="20"/>
      <w:lang w:val="it-IT" w:eastAsia="it-IT"/>
    </w:rPr>
  </w:style>
  <w:style w:type="character" w:customStyle="1" w:styleId="TestocommentoCarattere">
    <w:name w:val="Testo commento Carattere"/>
    <w:link w:val="Testocommento"/>
    <w:semiHidden/>
    <w:rsid w:val="000064C9"/>
    <w:rPr>
      <w:rFonts w:ascii="Times New Roman" w:eastAsia="Times New Roman" w:hAnsi="Times New Roman"/>
    </w:rPr>
  </w:style>
  <w:style w:type="character" w:styleId="Numeropagina">
    <w:name w:val="page number"/>
    <w:rsid w:val="000064C9"/>
    <w:rPr>
      <w:rFonts w:cs="Times New Roman"/>
    </w:rPr>
  </w:style>
  <w:style w:type="paragraph" w:styleId="Rientrocorpodeltesto2">
    <w:name w:val="Body Text Indent 2"/>
    <w:basedOn w:val="Normale"/>
    <w:link w:val="Rientrocorpodeltesto2Carattere"/>
    <w:uiPriority w:val="99"/>
    <w:rsid w:val="000064C9"/>
    <w:pPr>
      <w:ind w:left="2160" w:hanging="2160"/>
    </w:pPr>
    <w:rPr>
      <w:rFonts w:ascii="Times New Roman" w:eastAsia="Times New Roman" w:hAnsi="Times New Roman"/>
      <w:sz w:val="20"/>
      <w:szCs w:val="20"/>
      <w:lang w:val="it-IT" w:eastAsia="it-IT"/>
    </w:rPr>
  </w:style>
  <w:style w:type="character" w:customStyle="1" w:styleId="Rientrocorpodeltesto2Carattere">
    <w:name w:val="Rientro corpo del testo 2 Carattere"/>
    <w:link w:val="Rientrocorpodeltesto2"/>
    <w:uiPriority w:val="99"/>
    <w:rsid w:val="000064C9"/>
    <w:rPr>
      <w:rFonts w:ascii="Times New Roman" w:eastAsia="Times New Roman" w:hAnsi="Times New Roman"/>
    </w:rPr>
  </w:style>
  <w:style w:type="paragraph" w:styleId="Rientrocorpodeltesto">
    <w:name w:val="Body Text Indent"/>
    <w:basedOn w:val="Normale"/>
    <w:link w:val="RientrocorpodeltestoCarattere"/>
    <w:rsid w:val="000064C9"/>
    <w:pPr>
      <w:ind w:left="900" w:hanging="900"/>
    </w:pPr>
    <w:rPr>
      <w:rFonts w:ascii="Times New Roman" w:eastAsia="Times New Roman" w:hAnsi="Times New Roman"/>
      <w:sz w:val="20"/>
      <w:szCs w:val="20"/>
      <w:lang w:val="it-IT" w:eastAsia="it-IT"/>
    </w:rPr>
  </w:style>
  <w:style w:type="character" w:customStyle="1" w:styleId="RientrocorpodeltestoCarattere">
    <w:name w:val="Rientro corpo del testo Carattere"/>
    <w:link w:val="Rientrocorpodeltesto"/>
    <w:rsid w:val="000064C9"/>
    <w:rPr>
      <w:rFonts w:ascii="Times New Roman" w:eastAsia="Times New Roman" w:hAnsi="Times New Roman"/>
    </w:rPr>
  </w:style>
  <w:style w:type="paragraph" w:styleId="Sottotitolo">
    <w:name w:val="Subtitle"/>
    <w:basedOn w:val="Normale"/>
    <w:link w:val="SottotitoloCarattere"/>
    <w:qFormat/>
    <w:rsid w:val="000064C9"/>
    <w:pPr>
      <w:jc w:val="center"/>
    </w:pPr>
    <w:rPr>
      <w:rFonts w:ascii="Times New Roman" w:eastAsia="Times New Roman" w:hAnsi="Times New Roman"/>
      <w:b/>
      <w:sz w:val="24"/>
      <w:szCs w:val="20"/>
      <w:lang w:val="it-IT" w:eastAsia="it-IT"/>
    </w:rPr>
  </w:style>
  <w:style w:type="character" w:customStyle="1" w:styleId="SottotitoloCarattere">
    <w:name w:val="Sottotitolo Carattere"/>
    <w:link w:val="Sottotitolo"/>
    <w:rsid w:val="000064C9"/>
    <w:rPr>
      <w:rFonts w:ascii="Times New Roman" w:eastAsia="Times New Roman" w:hAnsi="Times New Roman"/>
      <w:b/>
      <w:sz w:val="24"/>
    </w:rPr>
  </w:style>
  <w:style w:type="paragraph" w:customStyle="1" w:styleId="StileArial9ptGrassettoCorsivoBluCentrato">
    <w:name w:val="Stile Arial 9 pt Grassetto Corsivo Blu Centrato"/>
    <w:basedOn w:val="Normale"/>
    <w:uiPriority w:val="99"/>
    <w:rsid w:val="000064C9"/>
    <w:pPr>
      <w:jc w:val="center"/>
    </w:pPr>
    <w:rPr>
      <w:rFonts w:ascii="Arial" w:eastAsia="Times New Roman" w:hAnsi="Arial"/>
      <w:b/>
      <w:bCs/>
      <w:i/>
      <w:iCs/>
      <w:color w:val="0000FF"/>
      <w:sz w:val="18"/>
      <w:szCs w:val="20"/>
      <w:lang w:val="it-IT" w:eastAsia="it-IT"/>
    </w:rPr>
  </w:style>
  <w:style w:type="paragraph" w:styleId="Rientrocorpodeltesto3">
    <w:name w:val="Body Text Indent 3"/>
    <w:basedOn w:val="Normale"/>
    <w:link w:val="Rientrocorpodeltesto3Carattere"/>
    <w:uiPriority w:val="99"/>
    <w:rsid w:val="000064C9"/>
    <w:pPr>
      <w:autoSpaceDE w:val="0"/>
      <w:autoSpaceDN w:val="0"/>
      <w:adjustRightInd w:val="0"/>
      <w:ind w:left="1980" w:hanging="180"/>
      <w:jc w:val="left"/>
    </w:pPr>
    <w:rPr>
      <w:rFonts w:ascii="Times New Roman" w:eastAsia="Times New Roman" w:hAnsi="Times New Roman"/>
      <w:sz w:val="23"/>
      <w:szCs w:val="23"/>
      <w:lang w:val="it-IT" w:eastAsia="it-IT"/>
    </w:rPr>
  </w:style>
  <w:style w:type="character" w:customStyle="1" w:styleId="Rientrocorpodeltesto3Carattere">
    <w:name w:val="Rientro corpo del testo 3 Carattere"/>
    <w:link w:val="Rientrocorpodeltesto3"/>
    <w:uiPriority w:val="99"/>
    <w:rsid w:val="000064C9"/>
    <w:rPr>
      <w:rFonts w:ascii="Times New Roman" w:eastAsia="Times New Roman" w:hAnsi="Times New Roman"/>
      <w:sz w:val="23"/>
      <w:szCs w:val="23"/>
    </w:rPr>
  </w:style>
  <w:style w:type="paragraph" w:styleId="Testodelblocco">
    <w:name w:val="Block Text"/>
    <w:basedOn w:val="Normale"/>
    <w:rsid w:val="000064C9"/>
    <w:pPr>
      <w:tabs>
        <w:tab w:val="left" w:pos="4395"/>
      </w:tabs>
      <w:ind w:left="993" w:right="69" w:hanging="993"/>
    </w:pPr>
    <w:rPr>
      <w:rFonts w:ascii="Times New Roman" w:eastAsia="Times New Roman" w:hAnsi="Times New Roman"/>
      <w:sz w:val="20"/>
      <w:szCs w:val="20"/>
      <w:lang w:val="it-IT" w:eastAsia="it-IT"/>
    </w:rPr>
  </w:style>
  <w:style w:type="character" w:styleId="Enfasicorsivo">
    <w:name w:val="Emphasis"/>
    <w:qFormat/>
    <w:rsid w:val="000064C9"/>
    <w:rPr>
      <w:rFonts w:cs="Times New Roman"/>
      <w:i/>
      <w:iCs/>
    </w:rPr>
  </w:style>
  <w:style w:type="paragraph" w:styleId="Sommario4">
    <w:name w:val="toc 4"/>
    <w:basedOn w:val="Normale"/>
    <w:next w:val="Normale"/>
    <w:autoRedefine/>
    <w:unhideWhenUsed/>
    <w:rsid w:val="00497B63"/>
    <w:pPr>
      <w:spacing w:after="100" w:line="276" w:lineRule="auto"/>
      <w:ind w:left="660"/>
      <w:jc w:val="left"/>
    </w:pPr>
    <w:rPr>
      <w:rFonts w:ascii="Calibri" w:eastAsia="Times New Roman" w:hAnsi="Calibri"/>
      <w:lang w:val="it-IT" w:eastAsia="it-IT"/>
    </w:rPr>
  </w:style>
  <w:style w:type="paragraph" w:styleId="Sommario5">
    <w:name w:val="toc 5"/>
    <w:basedOn w:val="Normale"/>
    <w:next w:val="Normale"/>
    <w:autoRedefine/>
    <w:unhideWhenUsed/>
    <w:rsid w:val="00497B63"/>
    <w:pPr>
      <w:spacing w:after="100" w:line="276" w:lineRule="auto"/>
      <w:ind w:left="880"/>
      <w:jc w:val="left"/>
    </w:pPr>
    <w:rPr>
      <w:rFonts w:ascii="Calibri" w:eastAsia="Times New Roman" w:hAnsi="Calibri"/>
      <w:lang w:val="it-IT" w:eastAsia="it-IT"/>
    </w:rPr>
  </w:style>
  <w:style w:type="paragraph" w:styleId="Sommario6">
    <w:name w:val="toc 6"/>
    <w:basedOn w:val="Normale"/>
    <w:next w:val="Normale"/>
    <w:autoRedefine/>
    <w:unhideWhenUsed/>
    <w:rsid w:val="00497B63"/>
    <w:pPr>
      <w:spacing w:after="100" w:line="276" w:lineRule="auto"/>
      <w:ind w:left="1100"/>
      <w:jc w:val="left"/>
    </w:pPr>
    <w:rPr>
      <w:rFonts w:ascii="Calibri" w:eastAsia="Times New Roman" w:hAnsi="Calibri"/>
      <w:lang w:val="it-IT" w:eastAsia="it-IT"/>
    </w:rPr>
  </w:style>
  <w:style w:type="paragraph" w:styleId="Sommario7">
    <w:name w:val="toc 7"/>
    <w:basedOn w:val="Normale"/>
    <w:next w:val="Normale"/>
    <w:autoRedefine/>
    <w:unhideWhenUsed/>
    <w:rsid w:val="00497B63"/>
    <w:pPr>
      <w:spacing w:after="100" w:line="276" w:lineRule="auto"/>
      <w:ind w:left="1320"/>
      <w:jc w:val="left"/>
    </w:pPr>
    <w:rPr>
      <w:rFonts w:ascii="Calibri" w:eastAsia="Times New Roman" w:hAnsi="Calibri"/>
      <w:lang w:val="it-IT" w:eastAsia="it-IT"/>
    </w:rPr>
  </w:style>
  <w:style w:type="paragraph" w:styleId="Sommario8">
    <w:name w:val="toc 8"/>
    <w:basedOn w:val="Normale"/>
    <w:next w:val="Normale"/>
    <w:autoRedefine/>
    <w:unhideWhenUsed/>
    <w:rsid w:val="00497B63"/>
    <w:pPr>
      <w:spacing w:after="100" w:line="276" w:lineRule="auto"/>
      <w:ind w:left="1540"/>
      <w:jc w:val="left"/>
    </w:pPr>
    <w:rPr>
      <w:rFonts w:ascii="Calibri" w:eastAsia="Times New Roman" w:hAnsi="Calibri"/>
      <w:lang w:val="it-IT" w:eastAsia="it-IT"/>
    </w:rPr>
  </w:style>
  <w:style w:type="paragraph" w:styleId="Sommario9">
    <w:name w:val="toc 9"/>
    <w:basedOn w:val="Normale"/>
    <w:next w:val="Normale"/>
    <w:autoRedefine/>
    <w:unhideWhenUsed/>
    <w:rsid w:val="00497B63"/>
    <w:pPr>
      <w:spacing w:after="100" w:line="276" w:lineRule="auto"/>
      <w:ind w:left="1760"/>
      <w:jc w:val="left"/>
    </w:pPr>
    <w:rPr>
      <w:rFonts w:ascii="Calibri" w:eastAsia="Times New Roman" w:hAnsi="Calibri"/>
      <w:lang w:val="it-IT" w:eastAsia="it-IT"/>
    </w:rPr>
  </w:style>
  <w:style w:type="paragraph" w:styleId="Testonotaapidipagina">
    <w:name w:val="footnote text"/>
    <w:basedOn w:val="Normale"/>
    <w:link w:val="TestonotaapidipaginaCarattere"/>
    <w:uiPriority w:val="99"/>
    <w:semiHidden/>
    <w:unhideWhenUsed/>
    <w:rsid w:val="00073A87"/>
    <w:rPr>
      <w:sz w:val="20"/>
      <w:szCs w:val="20"/>
    </w:rPr>
  </w:style>
  <w:style w:type="character" w:customStyle="1" w:styleId="TestonotaapidipaginaCarattere">
    <w:name w:val="Testo nota a piè di pagina Carattere"/>
    <w:link w:val="Testonotaapidipagina"/>
    <w:uiPriority w:val="99"/>
    <w:semiHidden/>
    <w:rsid w:val="00073A87"/>
    <w:rPr>
      <w:rFonts w:ascii="Century Gothic" w:hAnsi="Century Gothic"/>
      <w:lang w:val="en-US" w:eastAsia="en-US"/>
    </w:rPr>
  </w:style>
  <w:style w:type="character" w:styleId="Rimandonotaapidipagina">
    <w:name w:val="footnote reference"/>
    <w:uiPriority w:val="99"/>
    <w:semiHidden/>
    <w:unhideWhenUsed/>
    <w:rsid w:val="00073A87"/>
    <w:rPr>
      <w:vertAlign w:val="superscript"/>
    </w:rPr>
  </w:style>
  <w:style w:type="table" w:customStyle="1" w:styleId="Tabladecuadrcula4-nfasis11">
    <w:name w:val="Tabla de cuadrícula 4 - Énfasis 11"/>
    <w:basedOn w:val="Tabellanormale"/>
    <w:uiPriority w:val="49"/>
    <w:rsid w:val="00BA652C"/>
    <w:rPr>
      <w:rFonts w:asciiTheme="minorHAnsi" w:eastAsiaTheme="minorEastAsia" w:hAnsiTheme="minorHAnsi" w:cstheme="minorBidi"/>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Normale"/>
    <w:rsid w:val="008D085E"/>
    <w:pPr>
      <w:spacing w:before="100" w:beforeAutospacing="1" w:after="100" w:afterAutospacing="1"/>
      <w:jc w:val="left"/>
    </w:pPr>
    <w:rPr>
      <w:rFonts w:ascii="Times New Roman" w:eastAsia="Times New Roman" w:hAnsi="Times New Roman"/>
      <w:sz w:val="24"/>
      <w:szCs w:val="24"/>
      <w:lang w:val="it-IT" w:eastAsia="it-IT"/>
    </w:rPr>
  </w:style>
  <w:style w:type="character" w:customStyle="1" w:styleId="normaltextrun">
    <w:name w:val="normaltextrun"/>
    <w:basedOn w:val="Carpredefinitoparagrafo"/>
    <w:rsid w:val="008D085E"/>
  </w:style>
  <w:style w:type="paragraph" w:customStyle="1" w:styleId="Cuadrculaclara-nfasis31">
    <w:name w:val="Cuadrícula clara - Énfasis 31"/>
    <w:basedOn w:val="Normale"/>
    <w:uiPriority w:val="34"/>
    <w:qFormat/>
    <w:rsid w:val="008D085E"/>
    <w:pPr>
      <w:spacing w:after="200" w:line="276" w:lineRule="auto"/>
      <w:ind w:left="720"/>
      <w:contextualSpacing/>
      <w:jc w:val="left"/>
    </w:pPr>
    <w:rPr>
      <w:rFonts w:ascii="Book Antiqua" w:eastAsia="HGSMinchoE" w:hAnsi="Book Antiqua"/>
      <w:lang w:val="it-IT" w:eastAsia="it-IT"/>
    </w:rPr>
  </w:style>
  <w:style w:type="numbering" w:customStyle="1" w:styleId="Nessunelenco1">
    <w:name w:val="Nessun elenco1"/>
    <w:next w:val="Nessunelenco"/>
    <w:uiPriority w:val="99"/>
    <w:semiHidden/>
    <w:unhideWhenUsed/>
    <w:rsid w:val="00503CA4"/>
  </w:style>
  <w:style w:type="numbering" w:customStyle="1" w:styleId="Nessunelenco11">
    <w:name w:val="Nessun elenco11"/>
    <w:next w:val="Nessunelenco"/>
    <w:uiPriority w:val="99"/>
    <w:semiHidden/>
    <w:unhideWhenUsed/>
    <w:rsid w:val="00503CA4"/>
  </w:style>
  <w:style w:type="numbering" w:customStyle="1" w:styleId="Nessunelenco2">
    <w:name w:val="Nessun elenco2"/>
    <w:next w:val="Nessunelenco"/>
    <w:uiPriority w:val="99"/>
    <w:semiHidden/>
    <w:unhideWhenUsed/>
    <w:rsid w:val="00DB0312"/>
  </w:style>
  <w:style w:type="numbering" w:customStyle="1" w:styleId="Nessunelenco12">
    <w:name w:val="Nessun elenco12"/>
    <w:next w:val="Nessunelenco"/>
    <w:uiPriority w:val="99"/>
    <w:semiHidden/>
    <w:unhideWhenUsed/>
    <w:rsid w:val="00DB0312"/>
  </w:style>
  <w:style w:type="paragraph" w:styleId="Nessunaspaziatura">
    <w:name w:val="No Spacing"/>
    <w:uiPriority w:val="1"/>
    <w:qFormat/>
    <w:rsid w:val="00422039"/>
    <w:pPr>
      <w:jc w:val="both"/>
    </w:pPr>
    <w:rPr>
      <w:rFonts w:ascii="Century Gothic" w:hAnsi="Century Gothic"/>
      <w:sz w:val="22"/>
      <w:szCs w:val="22"/>
      <w:lang w:val="en-US" w:eastAsia="en-US"/>
    </w:rPr>
  </w:style>
  <w:style w:type="paragraph" w:customStyle="1" w:styleId="TitoloDanze">
    <w:name w:val="Titolo Danze"/>
    <w:basedOn w:val="Titolo"/>
    <w:autoRedefine/>
    <w:rsid w:val="0099471C"/>
    <w:pPr>
      <w:framePr w:hSpace="141" w:wrap="around" w:vAnchor="text" w:hAnchor="text" w:y="1"/>
      <w:autoSpaceDE/>
      <w:autoSpaceDN/>
      <w:adjustRightInd/>
      <w:suppressOverlap/>
    </w:pPr>
    <w:rPr>
      <w:rFonts w:ascii="Arial" w:hAnsi="Arial"/>
      <w:b/>
      <w:bCs/>
      <w:sz w:val="36"/>
      <w:szCs w:val="36"/>
      <w:lang w:val="it-IT" w:eastAsia="it-IT"/>
    </w:rPr>
  </w:style>
  <w:style w:type="paragraph" w:customStyle="1" w:styleId="Sottotitoloinventori">
    <w:name w:val="Sottotitolo inventori"/>
    <w:basedOn w:val="Titolo"/>
    <w:autoRedefine/>
    <w:rsid w:val="0099471C"/>
    <w:pPr>
      <w:framePr w:hSpace="141" w:wrap="around" w:vAnchor="text" w:hAnchor="text" w:y="1"/>
      <w:autoSpaceDE/>
      <w:autoSpaceDN/>
      <w:adjustRightInd/>
      <w:suppressOverlap/>
    </w:pPr>
    <w:rPr>
      <w:rFonts w:ascii="Arial" w:hAnsi="Arial" w:cs="Arial"/>
      <w:bCs/>
      <w:i/>
      <w:iCs/>
      <w:sz w:val="24"/>
      <w:szCs w:val="24"/>
      <w:lang w:val="de-DE" w:eastAsia="it-IT"/>
    </w:rPr>
  </w:style>
  <w:style w:type="paragraph" w:customStyle="1" w:styleId="Titolo2Danze">
    <w:name w:val="Titolo 2 Danze"/>
    <w:basedOn w:val="Titolo"/>
    <w:link w:val="Titolo2DanzeCarattere"/>
    <w:autoRedefine/>
    <w:rsid w:val="0099471C"/>
    <w:pPr>
      <w:autoSpaceDE/>
      <w:autoSpaceDN/>
      <w:adjustRightInd/>
      <w:ind w:left="426" w:hanging="426"/>
    </w:pPr>
    <w:rPr>
      <w:rFonts w:ascii="Helvetica" w:hAnsi="Helvetica" w:cs="Arial"/>
      <w:b/>
      <w:noProof/>
      <w:sz w:val="28"/>
      <w:szCs w:val="28"/>
      <w:u w:val="single"/>
      <w:lang w:val="it-IT" w:eastAsia="it-IT"/>
    </w:rPr>
  </w:style>
  <w:style w:type="paragraph" w:styleId="Indice1">
    <w:name w:val="index 1"/>
    <w:basedOn w:val="Normale"/>
    <w:next w:val="Normale"/>
    <w:autoRedefine/>
    <w:semiHidden/>
    <w:rsid w:val="0099471C"/>
    <w:pPr>
      <w:ind w:left="200" w:hanging="200"/>
      <w:jc w:val="left"/>
    </w:pPr>
    <w:rPr>
      <w:rFonts w:ascii="Times New Roman" w:eastAsia="Times New Roman" w:hAnsi="Times New Roman"/>
      <w:sz w:val="20"/>
      <w:szCs w:val="20"/>
      <w:lang w:val="it-IT" w:eastAsia="it-IT"/>
    </w:rPr>
  </w:style>
  <w:style w:type="paragraph" w:styleId="Didascalia">
    <w:name w:val="caption"/>
    <w:basedOn w:val="Normale"/>
    <w:next w:val="Normale"/>
    <w:qFormat/>
    <w:rsid w:val="0099471C"/>
    <w:pPr>
      <w:spacing w:line="240" w:lineRule="atLeast"/>
    </w:pPr>
    <w:rPr>
      <w:rFonts w:ascii="Arial" w:eastAsia="Times New Roman" w:hAnsi="Arial"/>
      <w:b/>
      <w:sz w:val="16"/>
      <w:szCs w:val="20"/>
      <w:lang w:val="it-IT" w:eastAsia="it-IT"/>
    </w:rPr>
  </w:style>
  <w:style w:type="paragraph" w:customStyle="1" w:styleId="TOCHEAD">
    <w:name w:val="TOC HEAD"/>
    <w:basedOn w:val="Normale"/>
    <w:next w:val="Normale"/>
    <w:rsid w:val="0099471C"/>
    <w:pPr>
      <w:widowControl w:val="0"/>
      <w:overflowPunct w:val="0"/>
      <w:autoSpaceDE w:val="0"/>
      <w:autoSpaceDN w:val="0"/>
      <w:adjustRightInd w:val="0"/>
      <w:spacing w:before="72"/>
      <w:jc w:val="left"/>
      <w:textAlignment w:val="baseline"/>
    </w:pPr>
    <w:rPr>
      <w:rFonts w:ascii="Helvetica" w:eastAsia="Times New Roman" w:hAnsi="Helvetica"/>
      <w:b/>
      <w:i/>
      <w:sz w:val="16"/>
      <w:szCs w:val="20"/>
      <w:lang w:eastAsia="it-IT"/>
    </w:rPr>
  </w:style>
  <w:style w:type="paragraph" w:customStyle="1" w:styleId="HANDIND">
    <w:name w:val="HAND IND"/>
    <w:basedOn w:val="Normale"/>
    <w:rsid w:val="0099471C"/>
    <w:pPr>
      <w:widowControl w:val="0"/>
      <w:tabs>
        <w:tab w:val="left" w:pos="720"/>
        <w:tab w:val="left" w:pos="990"/>
        <w:tab w:val="left" w:pos="1260"/>
        <w:tab w:val="left" w:pos="1530"/>
      </w:tabs>
      <w:overflowPunct w:val="0"/>
      <w:autoSpaceDE w:val="0"/>
      <w:autoSpaceDN w:val="0"/>
      <w:adjustRightInd w:val="0"/>
      <w:ind w:left="720" w:hanging="720"/>
      <w:textAlignment w:val="baseline"/>
    </w:pPr>
    <w:rPr>
      <w:rFonts w:ascii="Helvetica" w:eastAsia="Times New Roman" w:hAnsi="Helvetica"/>
      <w:sz w:val="16"/>
      <w:szCs w:val="20"/>
      <w:lang w:eastAsia="it-IT"/>
    </w:rPr>
  </w:style>
  <w:style w:type="paragraph" w:customStyle="1" w:styleId="TOCHEAD35SP">
    <w:name w:val="TOC HEAD 3.5 SP."/>
    <w:basedOn w:val="TOCHEAD"/>
    <w:rsid w:val="0099471C"/>
    <w:pPr>
      <w:spacing w:before="51"/>
    </w:pPr>
  </w:style>
  <w:style w:type="paragraph" w:styleId="PreformattatoHTML">
    <w:name w:val="HTML Preformatted"/>
    <w:basedOn w:val="Normale"/>
    <w:link w:val="PreformattatoHTMLCarattere"/>
    <w:rsid w:val="009947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rsid w:val="0099471C"/>
    <w:rPr>
      <w:rFonts w:ascii="Courier New" w:eastAsia="Times New Roman" w:hAnsi="Courier New" w:cs="Courier New"/>
    </w:rPr>
  </w:style>
  <w:style w:type="paragraph" w:styleId="Testonotadichiusura">
    <w:name w:val="endnote text"/>
    <w:link w:val="TestonotadichiusuraCarattere"/>
    <w:semiHidden/>
    <w:rsid w:val="0099471C"/>
    <w:rPr>
      <w:rFonts w:ascii="Courier New" w:eastAsia="Times New Roman" w:hAnsi="Courier New" w:cs="Courier New"/>
      <w:color w:val="000000"/>
      <w:kern w:val="28"/>
      <w:lang w:val="en-GB" w:eastAsia="en-US"/>
    </w:rPr>
  </w:style>
  <w:style w:type="character" w:customStyle="1" w:styleId="TestonotadichiusuraCarattere">
    <w:name w:val="Testo nota di chiusura Carattere"/>
    <w:basedOn w:val="Carpredefinitoparagrafo"/>
    <w:link w:val="Testonotadichiusura"/>
    <w:semiHidden/>
    <w:rsid w:val="0099471C"/>
    <w:rPr>
      <w:rFonts w:ascii="Courier New" w:eastAsia="Times New Roman" w:hAnsi="Courier New" w:cs="Courier New"/>
      <w:color w:val="000000"/>
      <w:kern w:val="28"/>
      <w:lang w:val="en-GB" w:eastAsia="en-US"/>
    </w:rPr>
  </w:style>
  <w:style w:type="paragraph" w:customStyle="1" w:styleId="NormaleArial">
    <w:name w:val="Normale + Arial"/>
    <w:aliases w:val="12 pt,Grassetto"/>
    <w:basedOn w:val="Normale"/>
    <w:link w:val="NormaleArialCarattere"/>
    <w:rsid w:val="0099471C"/>
    <w:rPr>
      <w:rFonts w:ascii="Arial" w:eastAsia="Times New Roman" w:hAnsi="Arial"/>
      <w:b/>
      <w:sz w:val="24"/>
      <w:szCs w:val="24"/>
      <w:lang w:val="it-IT" w:eastAsia="it-IT"/>
    </w:rPr>
  </w:style>
  <w:style w:type="paragraph" w:customStyle="1" w:styleId="TableParagraph">
    <w:name w:val="Table Paragraph"/>
    <w:basedOn w:val="Normale"/>
    <w:rsid w:val="0099471C"/>
    <w:pPr>
      <w:widowControl w:val="0"/>
      <w:jc w:val="left"/>
    </w:pPr>
    <w:rPr>
      <w:rFonts w:ascii="Calibri" w:eastAsia="Times New Roman" w:hAnsi="Calibri"/>
    </w:rPr>
  </w:style>
  <w:style w:type="paragraph" w:customStyle="1" w:styleId="Paragrafoelenco1">
    <w:name w:val="Paragrafo elenco1"/>
    <w:basedOn w:val="Normale"/>
    <w:rsid w:val="0099471C"/>
    <w:pPr>
      <w:spacing w:after="200" w:line="276" w:lineRule="auto"/>
      <w:ind w:left="720"/>
      <w:jc w:val="left"/>
    </w:pPr>
    <w:rPr>
      <w:rFonts w:ascii="Cambria" w:eastAsia="Times New Roman" w:hAnsi="Cambria"/>
    </w:rPr>
  </w:style>
  <w:style w:type="paragraph" w:customStyle="1" w:styleId="Corpo">
    <w:name w:val="Corpo"/>
    <w:rsid w:val="0099471C"/>
    <w:pPr>
      <w:suppressAutoHyphens/>
      <w:spacing w:before="160" w:line="288" w:lineRule="auto"/>
    </w:pPr>
    <w:rPr>
      <w:rFonts w:ascii="Helvetica" w:eastAsia="Arial Unicode MS" w:hAnsi="Helvetica" w:cs="Arial Unicode MS"/>
      <w:color w:val="000000"/>
      <w:sz w:val="24"/>
      <w:szCs w:val="24"/>
      <w:lang w:eastAsia="ar-SA"/>
    </w:rPr>
  </w:style>
  <w:style w:type="paragraph" w:customStyle="1" w:styleId="WW-Standard">
    <w:name w:val="WW-Standard"/>
    <w:rsid w:val="0099471C"/>
    <w:pPr>
      <w:widowControl w:val="0"/>
      <w:suppressAutoHyphens/>
      <w:textAlignment w:val="baseline"/>
    </w:pPr>
    <w:rPr>
      <w:rFonts w:ascii="Times New Roman" w:eastAsia="Arial Unicode MS" w:hAnsi="Times New Roman" w:cs="Arial Unicode MS"/>
      <w:kern w:val="1"/>
      <w:sz w:val="24"/>
      <w:szCs w:val="24"/>
      <w:lang w:eastAsia="hi-IN" w:bidi="hi-IN"/>
    </w:rPr>
  </w:style>
  <w:style w:type="paragraph" w:customStyle="1" w:styleId="LightGrid-Accent3">
    <w:name w:val="Light Grid - Accent 3"/>
    <w:basedOn w:val="Normale"/>
    <w:rsid w:val="0099471C"/>
    <w:pPr>
      <w:suppressAutoHyphens/>
      <w:spacing w:after="200" w:line="276" w:lineRule="auto"/>
      <w:ind w:left="720"/>
      <w:jc w:val="left"/>
    </w:pPr>
    <w:rPr>
      <w:rFonts w:ascii="Book Antiqua" w:eastAsia="HGSMinchoE" w:hAnsi="Book Antiqua" w:cs="Book Antiqua"/>
      <w:lang w:val="it-IT" w:eastAsia="ar-SA"/>
    </w:rPr>
  </w:style>
  <w:style w:type="numbering" w:customStyle="1" w:styleId="List0">
    <w:name w:val="List 0"/>
    <w:basedOn w:val="Nessunelenco"/>
    <w:rsid w:val="0099471C"/>
    <w:pPr>
      <w:numPr>
        <w:numId w:val="64"/>
      </w:numPr>
    </w:pPr>
  </w:style>
  <w:style w:type="character" w:customStyle="1" w:styleId="CarattereCarattere2">
    <w:name w:val="Carattere Carattere2"/>
    <w:rsid w:val="0099471C"/>
    <w:rPr>
      <w:rFonts w:ascii="Book Antiqua" w:eastAsia="Times New Roman" w:hAnsi="Book Antiqua"/>
      <w:b/>
      <w:sz w:val="28"/>
      <w:u w:val="single"/>
    </w:rPr>
  </w:style>
  <w:style w:type="paragraph" w:customStyle="1" w:styleId="Corpodeltesto21">
    <w:name w:val="Corpo del testo 21"/>
    <w:basedOn w:val="Normale"/>
    <w:rsid w:val="0099471C"/>
    <w:pPr>
      <w:suppressAutoHyphens/>
      <w:jc w:val="left"/>
    </w:pPr>
    <w:rPr>
      <w:rFonts w:ascii="Arial" w:eastAsia="Times New Roman" w:hAnsi="Arial" w:cs="Arial"/>
      <w:b/>
      <w:bCs/>
      <w:sz w:val="16"/>
      <w:szCs w:val="24"/>
      <w:u w:val="single"/>
      <w:lang w:val="it-IT" w:eastAsia="ar-SA"/>
    </w:rPr>
  </w:style>
  <w:style w:type="paragraph" w:customStyle="1" w:styleId="SEZIONE">
    <w:name w:val="SEZIONE"/>
    <w:basedOn w:val="Titolo2Danze"/>
    <w:next w:val="Corpotesto"/>
    <w:rsid w:val="0099471C"/>
    <w:pPr>
      <w:jc w:val="left"/>
    </w:pPr>
  </w:style>
  <w:style w:type="paragraph" w:customStyle="1" w:styleId="KEYPOINTS">
    <w:name w:val="KEY POINTS"/>
    <w:basedOn w:val="Normale"/>
    <w:link w:val="KEYPOINTSCarattere"/>
    <w:rsid w:val="0099471C"/>
    <w:pPr>
      <w:jc w:val="center"/>
    </w:pPr>
    <w:rPr>
      <w:rFonts w:ascii="Arial" w:eastAsia="Times New Roman" w:hAnsi="Arial" w:cs="Arial"/>
      <w:b/>
      <w:sz w:val="28"/>
      <w:szCs w:val="28"/>
      <w:lang w:val="it-IT" w:eastAsia="it-IT"/>
    </w:rPr>
  </w:style>
  <w:style w:type="paragraph" w:customStyle="1" w:styleId="SEZIONENUMERAZIONE">
    <w:name w:val="SEZIONE NUMERAZIONE"/>
    <w:basedOn w:val="Normale"/>
    <w:next w:val="Corpo"/>
    <w:rsid w:val="0099471C"/>
    <w:pPr>
      <w:numPr>
        <w:numId w:val="37"/>
      </w:numPr>
      <w:ind w:left="426"/>
    </w:pPr>
    <w:rPr>
      <w:rFonts w:ascii="Arial" w:eastAsia="Times New Roman" w:hAnsi="Arial" w:cs="Arial"/>
      <w:b/>
      <w:sz w:val="24"/>
      <w:szCs w:val="24"/>
      <w:lang w:val="it-IT" w:eastAsia="it-IT"/>
    </w:rPr>
  </w:style>
  <w:style w:type="character" w:customStyle="1" w:styleId="KEYPOINTSCarattere">
    <w:name w:val="KEY POINTS Carattere"/>
    <w:link w:val="KEYPOINTS"/>
    <w:rsid w:val="0099471C"/>
    <w:rPr>
      <w:rFonts w:ascii="Arial" w:eastAsia="Times New Roman" w:hAnsi="Arial" w:cs="Arial"/>
      <w:b/>
      <w:sz w:val="28"/>
      <w:szCs w:val="28"/>
    </w:rPr>
  </w:style>
  <w:style w:type="paragraph" w:customStyle="1" w:styleId="Normal1">
    <w:name w:val="Normal1"/>
    <w:rsid w:val="0099471C"/>
    <w:rPr>
      <w:rFonts w:eastAsia="Times New Roman" w:cs="Calibri"/>
      <w:color w:val="000000"/>
      <w:lang w:val="en-US" w:eastAsia="en-US"/>
    </w:rPr>
  </w:style>
  <w:style w:type="character" w:customStyle="1" w:styleId="Titolo2DanzeCarattere">
    <w:name w:val="Titolo 2 Danze Carattere"/>
    <w:link w:val="Titolo2Danze"/>
    <w:rsid w:val="0099471C"/>
    <w:rPr>
      <w:rFonts w:ascii="Helvetica" w:eastAsia="Times New Roman" w:hAnsi="Helvetica" w:cs="Arial"/>
      <w:b/>
      <w:noProof/>
      <w:sz w:val="28"/>
      <w:szCs w:val="28"/>
      <w:u w:val="single"/>
    </w:rPr>
  </w:style>
  <w:style w:type="table" w:customStyle="1" w:styleId="Tabladecuadrcula2-nfasis11">
    <w:name w:val="Tabla de cuadrícula 2 - Énfasis 11"/>
    <w:basedOn w:val="Tabellanormale"/>
    <w:rsid w:val="0099471C"/>
    <w:rPr>
      <w:rFonts w:ascii="Times New Roman" w:eastAsia="Times New Roman" w:hAnsi="Times New Roman"/>
      <w:lang w:val="es-ES" w:eastAsia="es-ES"/>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eWeb">
    <w:name w:val="Normal (Web)"/>
    <w:basedOn w:val="Normale"/>
    <w:rsid w:val="0099471C"/>
    <w:pPr>
      <w:spacing w:before="100" w:beforeAutospacing="1" w:after="142" w:line="288" w:lineRule="auto"/>
      <w:jc w:val="left"/>
    </w:pPr>
    <w:rPr>
      <w:rFonts w:ascii="Times New Roman" w:eastAsia="Times New Roman" w:hAnsi="Times New Roman"/>
      <w:sz w:val="24"/>
      <w:szCs w:val="24"/>
      <w:lang w:val="it-IT" w:eastAsia="it-IT"/>
    </w:rPr>
  </w:style>
  <w:style w:type="paragraph" w:customStyle="1" w:styleId="western">
    <w:name w:val="western"/>
    <w:basedOn w:val="Normale"/>
    <w:rsid w:val="0099471C"/>
    <w:pPr>
      <w:spacing w:before="100" w:beforeAutospacing="1" w:after="142" w:line="288" w:lineRule="auto"/>
      <w:jc w:val="left"/>
    </w:pPr>
    <w:rPr>
      <w:rFonts w:ascii="Calibri" w:eastAsia="Times New Roman" w:hAnsi="Calibri" w:cs="Calibri"/>
      <w:lang w:val="it-IT" w:eastAsia="it-IT"/>
    </w:rPr>
  </w:style>
  <w:style w:type="character" w:customStyle="1" w:styleId="NormaleArialCarattere">
    <w:name w:val="Normale + Arial Carattere"/>
    <w:aliases w:val="12 pt Carattere,Grassetto Carattere"/>
    <w:link w:val="NormaleArial"/>
    <w:rsid w:val="0099471C"/>
    <w:rPr>
      <w:rFonts w:ascii="Arial" w:eastAsia="Times New Roman" w:hAnsi="Arial"/>
      <w:b/>
      <w:sz w:val="24"/>
      <w:szCs w:val="24"/>
    </w:rPr>
  </w:style>
  <w:style w:type="numbering" w:customStyle="1" w:styleId="Nessunelenco3">
    <w:name w:val="Nessun elenco3"/>
    <w:next w:val="Nessunelenco"/>
    <w:semiHidden/>
    <w:rsid w:val="004A4CA2"/>
  </w:style>
  <w:style w:type="table" w:customStyle="1" w:styleId="Grigliatabella1">
    <w:name w:val="Griglia tabella1"/>
    <w:basedOn w:val="Tabellanormale"/>
    <w:next w:val="Grigliatabella"/>
    <w:uiPriority w:val="39"/>
    <w:rsid w:val="004A4C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Nessunelenco"/>
    <w:rsid w:val="004A4CA2"/>
    <w:pPr>
      <w:numPr>
        <w:numId w:val="1"/>
      </w:numPr>
    </w:pPr>
  </w:style>
  <w:style w:type="numbering" w:customStyle="1" w:styleId="Nessunelenco4">
    <w:name w:val="Nessun elenco4"/>
    <w:next w:val="Nessunelenco"/>
    <w:uiPriority w:val="99"/>
    <w:semiHidden/>
    <w:unhideWhenUsed/>
    <w:rsid w:val="003C7795"/>
  </w:style>
  <w:style w:type="numbering" w:customStyle="1" w:styleId="Nessunelenco13">
    <w:name w:val="Nessun elenco13"/>
    <w:next w:val="Nessunelenco"/>
    <w:uiPriority w:val="99"/>
    <w:semiHidden/>
    <w:unhideWhenUsed/>
    <w:rsid w:val="003C7795"/>
  </w:style>
  <w:style w:type="table" w:customStyle="1" w:styleId="Tabladecuadrcula4-nfasis111">
    <w:name w:val="Tabla de cuadrícula 4 - Énfasis 111"/>
    <w:basedOn w:val="Tabellanormale"/>
    <w:uiPriority w:val="49"/>
    <w:rsid w:val="003C7795"/>
    <w:rPr>
      <w:rFonts w:eastAsia="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essunelenco111">
    <w:name w:val="Nessun elenco111"/>
    <w:next w:val="Nessunelenco"/>
    <w:uiPriority w:val="99"/>
    <w:semiHidden/>
    <w:unhideWhenUsed/>
    <w:rsid w:val="003C7795"/>
  </w:style>
  <w:style w:type="numbering" w:customStyle="1" w:styleId="Nessunelenco1111">
    <w:name w:val="Nessun elenco1111"/>
    <w:next w:val="Nessunelenco"/>
    <w:uiPriority w:val="99"/>
    <w:semiHidden/>
    <w:unhideWhenUsed/>
    <w:rsid w:val="003C7795"/>
  </w:style>
  <w:style w:type="numbering" w:customStyle="1" w:styleId="Nessunelenco21">
    <w:name w:val="Nessun elenco21"/>
    <w:next w:val="Nessunelenco"/>
    <w:uiPriority w:val="99"/>
    <w:semiHidden/>
    <w:unhideWhenUsed/>
    <w:rsid w:val="003C7795"/>
  </w:style>
  <w:style w:type="numbering" w:customStyle="1" w:styleId="Nessunelenco121">
    <w:name w:val="Nessun elenco121"/>
    <w:next w:val="Nessunelenco"/>
    <w:uiPriority w:val="99"/>
    <w:semiHidden/>
    <w:unhideWhenUsed/>
    <w:rsid w:val="003C7795"/>
  </w:style>
  <w:style w:type="numbering" w:customStyle="1" w:styleId="List02">
    <w:name w:val="List 02"/>
    <w:basedOn w:val="Nessunelenco"/>
    <w:rsid w:val="003C7795"/>
  </w:style>
  <w:style w:type="numbering" w:customStyle="1" w:styleId="Nessunelenco31">
    <w:name w:val="Nessun elenco31"/>
    <w:next w:val="Nessunelenco"/>
    <w:semiHidden/>
    <w:rsid w:val="003C7795"/>
  </w:style>
  <w:style w:type="numbering" w:customStyle="1" w:styleId="List011">
    <w:name w:val="List 011"/>
    <w:basedOn w:val="Nessunelenco"/>
    <w:rsid w:val="003C7795"/>
  </w:style>
  <w:style w:type="numbering" w:customStyle="1" w:styleId="Stileimportato6">
    <w:name w:val="Stile importato 6"/>
    <w:rsid w:val="00244DED"/>
    <w:pPr>
      <w:numPr>
        <w:numId w:val="69"/>
      </w:numPr>
    </w:pPr>
  </w:style>
  <w:style w:type="numbering" w:customStyle="1" w:styleId="Stileimportato2">
    <w:name w:val="Stile importato 2"/>
    <w:rsid w:val="00244DED"/>
    <w:pPr>
      <w:numPr>
        <w:numId w:val="71"/>
      </w:numPr>
    </w:pPr>
  </w:style>
  <w:style w:type="numbering" w:customStyle="1" w:styleId="Stileimportato3">
    <w:name w:val="Stile importato 3"/>
    <w:rsid w:val="00244DED"/>
    <w:pPr>
      <w:numPr>
        <w:numId w:val="72"/>
      </w:numPr>
    </w:pPr>
  </w:style>
  <w:style w:type="numbering" w:customStyle="1" w:styleId="Stileimportato7">
    <w:name w:val="Stile importato 7"/>
    <w:rsid w:val="0031010A"/>
    <w:pPr>
      <w:numPr>
        <w:numId w:val="77"/>
      </w:numPr>
    </w:pPr>
  </w:style>
  <w:style w:type="numbering" w:customStyle="1" w:styleId="Stileimportato5">
    <w:name w:val="Stile importato 5"/>
    <w:rsid w:val="00637843"/>
    <w:pPr>
      <w:numPr>
        <w:numId w:val="79"/>
      </w:numPr>
    </w:pPr>
  </w:style>
  <w:style w:type="table" w:customStyle="1" w:styleId="TableNormal">
    <w:name w:val="Table Normal"/>
    <w:rsid w:val="00637843"/>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TableNormal1">
    <w:name w:val="Table Normal1"/>
    <w:rsid w:val="009734ED"/>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766054">
      <w:bodyDiv w:val="1"/>
      <w:marLeft w:val="0"/>
      <w:marRight w:val="0"/>
      <w:marTop w:val="0"/>
      <w:marBottom w:val="0"/>
      <w:divBdr>
        <w:top w:val="none" w:sz="0" w:space="0" w:color="auto"/>
        <w:left w:val="none" w:sz="0" w:space="0" w:color="auto"/>
        <w:bottom w:val="none" w:sz="0" w:space="0" w:color="auto"/>
        <w:right w:val="none" w:sz="0" w:space="0" w:color="auto"/>
      </w:divBdr>
      <w:divsChild>
        <w:div w:id="898829891">
          <w:marLeft w:val="0"/>
          <w:marRight w:val="0"/>
          <w:marTop w:val="0"/>
          <w:marBottom w:val="0"/>
          <w:divBdr>
            <w:top w:val="none" w:sz="0" w:space="0" w:color="auto"/>
            <w:left w:val="none" w:sz="0" w:space="0" w:color="auto"/>
            <w:bottom w:val="none" w:sz="0" w:space="0" w:color="auto"/>
            <w:right w:val="none" w:sz="0" w:space="0" w:color="auto"/>
          </w:divBdr>
          <w:divsChild>
            <w:div w:id="699624126">
              <w:marLeft w:val="0"/>
              <w:marRight w:val="0"/>
              <w:marTop w:val="0"/>
              <w:marBottom w:val="0"/>
              <w:divBdr>
                <w:top w:val="none" w:sz="0" w:space="0" w:color="auto"/>
                <w:left w:val="none" w:sz="0" w:space="0" w:color="auto"/>
                <w:bottom w:val="none" w:sz="0" w:space="0" w:color="auto"/>
                <w:right w:val="none" w:sz="0" w:space="0" w:color="auto"/>
              </w:divBdr>
              <w:divsChild>
                <w:div w:id="1894153860">
                  <w:marLeft w:val="0"/>
                  <w:marRight w:val="0"/>
                  <w:marTop w:val="0"/>
                  <w:marBottom w:val="0"/>
                  <w:divBdr>
                    <w:top w:val="none" w:sz="0" w:space="0" w:color="auto"/>
                    <w:left w:val="none" w:sz="0" w:space="0" w:color="auto"/>
                    <w:bottom w:val="none" w:sz="0" w:space="0" w:color="auto"/>
                    <w:right w:val="none" w:sz="0" w:space="0" w:color="auto"/>
                  </w:divBdr>
                  <w:divsChild>
                    <w:div w:id="173230378">
                      <w:marLeft w:val="0"/>
                      <w:marRight w:val="0"/>
                      <w:marTop w:val="0"/>
                      <w:marBottom w:val="0"/>
                      <w:divBdr>
                        <w:top w:val="none" w:sz="0" w:space="0" w:color="auto"/>
                        <w:left w:val="none" w:sz="0" w:space="0" w:color="auto"/>
                        <w:bottom w:val="none" w:sz="0" w:space="0" w:color="auto"/>
                        <w:right w:val="none" w:sz="0" w:space="0" w:color="auto"/>
                      </w:divBdr>
                      <w:divsChild>
                        <w:div w:id="1826824541">
                          <w:marLeft w:val="0"/>
                          <w:marRight w:val="0"/>
                          <w:marTop w:val="0"/>
                          <w:marBottom w:val="0"/>
                          <w:divBdr>
                            <w:top w:val="none" w:sz="0" w:space="0" w:color="auto"/>
                            <w:left w:val="none" w:sz="0" w:space="0" w:color="auto"/>
                            <w:bottom w:val="none" w:sz="0" w:space="0" w:color="auto"/>
                            <w:right w:val="none" w:sz="0" w:space="0" w:color="auto"/>
                          </w:divBdr>
                          <w:divsChild>
                            <w:div w:id="5164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714562">
      <w:bodyDiv w:val="1"/>
      <w:marLeft w:val="0"/>
      <w:marRight w:val="0"/>
      <w:marTop w:val="0"/>
      <w:marBottom w:val="0"/>
      <w:divBdr>
        <w:top w:val="none" w:sz="0" w:space="0" w:color="auto"/>
        <w:left w:val="none" w:sz="0" w:space="0" w:color="auto"/>
        <w:bottom w:val="none" w:sz="0" w:space="0" w:color="auto"/>
        <w:right w:val="none" w:sz="0" w:space="0" w:color="auto"/>
      </w:divBdr>
    </w:div>
    <w:div w:id="1773431181">
      <w:bodyDiv w:val="1"/>
      <w:marLeft w:val="0"/>
      <w:marRight w:val="0"/>
      <w:marTop w:val="0"/>
      <w:marBottom w:val="0"/>
      <w:divBdr>
        <w:top w:val="none" w:sz="0" w:space="0" w:color="auto"/>
        <w:left w:val="none" w:sz="0" w:space="0" w:color="auto"/>
        <w:bottom w:val="none" w:sz="0" w:space="0" w:color="auto"/>
        <w:right w:val="none" w:sz="0" w:space="0" w:color="auto"/>
      </w:divBdr>
      <w:divsChild>
        <w:div w:id="377245651">
          <w:marLeft w:val="0"/>
          <w:marRight w:val="0"/>
          <w:marTop w:val="0"/>
          <w:marBottom w:val="0"/>
          <w:divBdr>
            <w:top w:val="none" w:sz="0" w:space="0" w:color="auto"/>
            <w:left w:val="none" w:sz="0" w:space="0" w:color="auto"/>
            <w:bottom w:val="none" w:sz="0" w:space="0" w:color="auto"/>
            <w:right w:val="none" w:sz="0" w:space="0" w:color="auto"/>
          </w:divBdr>
          <w:divsChild>
            <w:div w:id="939337481">
              <w:blockQuote w:val="1"/>
              <w:marLeft w:val="75"/>
              <w:marRight w:val="150"/>
              <w:marTop w:val="150"/>
              <w:marBottom w:val="150"/>
              <w:divBdr>
                <w:top w:val="none" w:sz="0" w:space="0" w:color="auto"/>
                <w:left w:val="single" w:sz="6" w:space="8" w:color="FC2C38"/>
                <w:bottom w:val="none" w:sz="0" w:space="0" w:color="auto"/>
                <w:right w:val="none" w:sz="0" w:space="0" w:color="auto"/>
              </w:divBdr>
              <w:divsChild>
                <w:div w:id="1503079372">
                  <w:marLeft w:val="0"/>
                  <w:marRight w:val="0"/>
                  <w:marTop w:val="0"/>
                  <w:marBottom w:val="0"/>
                  <w:divBdr>
                    <w:top w:val="none" w:sz="0" w:space="0" w:color="auto"/>
                    <w:left w:val="none" w:sz="0" w:space="0" w:color="auto"/>
                    <w:bottom w:val="none" w:sz="0" w:space="0" w:color="auto"/>
                    <w:right w:val="none" w:sz="0" w:space="0" w:color="auto"/>
                  </w:divBdr>
                  <w:divsChild>
                    <w:div w:id="604462305">
                      <w:marLeft w:val="0"/>
                      <w:marRight w:val="0"/>
                      <w:marTop w:val="0"/>
                      <w:marBottom w:val="0"/>
                      <w:divBdr>
                        <w:top w:val="none" w:sz="0" w:space="0" w:color="auto"/>
                        <w:left w:val="none" w:sz="0" w:space="0" w:color="auto"/>
                        <w:bottom w:val="none" w:sz="0" w:space="0" w:color="auto"/>
                        <w:right w:val="none" w:sz="0" w:space="0" w:color="auto"/>
                      </w:divBdr>
                      <w:divsChild>
                        <w:div w:id="1372420789">
                          <w:marLeft w:val="0"/>
                          <w:marRight w:val="0"/>
                          <w:marTop w:val="0"/>
                          <w:marBottom w:val="0"/>
                          <w:divBdr>
                            <w:top w:val="none" w:sz="0" w:space="0" w:color="auto"/>
                            <w:left w:val="none" w:sz="0" w:space="0" w:color="auto"/>
                            <w:bottom w:val="none" w:sz="0" w:space="0" w:color="auto"/>
                            <w:right w:val="none" w:sz="0" w:space="0" w:color="auto"/>
                          </w:divBdr>
                          <w:divsChild>
                            <w:div w:id="362708789">
                              <w:marLeft w:val="0"/>
                              <w:marRight w:val="0"/>
                              <w:marTop w:val="0"/>
                              <w:marBottom w:val="0"/>
                              <w:divBdr>
                                <w:top w:val="none" w:sz="0" w:space="0" w:color="auto"/>
                                <w:left w:val="none" w:sz="0" w:space="0" w:color="auto"/>
                                <w:bottom w:val="none" w:sz="0" w:space="0" w:color="auto"/>
                                <w:right w:val="none" w:sz="0" w:space="0" w:color="auto"/>
                              </w:divBdr>
                              <w:divsChild>
                                <w:div w:id="2054847717">
                                  <w:marLeft w:val="0"/>
                                  <w:marRight w:val="0"/>
                                  <w:marTop w:val="0"/>
                                  <w:marBottom w:val="0"/>
                                  <w:divBdr>
                                    <w:top w:val="none" w:sz="0" w:space="0" w:color="auto"/>
                                    <w:left w:val="none" w:sz="0" w:space="0" w:color="auto"/>
                                    <w:bottom w:val="none" w:sz="0" w:space="0" w:color="auto"/>
                                    <w:right w:val="none" w:sz="0" w:space="0" w:color="auto"/>
                                  </w:divBdr>
                                  <w:divsChild>
                                    <w:div w:id="1142818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762057">
                                          <w:marLeft w:val="0"/>
                                          <w:marRight w:val="0"/>
                                          <w:marTop w:val="0"/>
                                          <w:marBottom w:val="0"/>
                                          <w:divBdr>
                                            <w:top w:val="none" w:sz="0" w:space="0" w:color="auto"/>
                                            <w:left w:val="none" w:sz="0" w:space="0" w:color="auto"/>
                                            <w:bottom w:val="none" w:sz="0" w:space="0" w:color="auto"/>
                                            <w:right w:val="none" w:sz="0" w:space="0" w:color="auto"/>
                                          </w:divBdr>
                                          <w:divsChild>
                                            <w:div w:id="507598188">
                                              <w:marLeft w:val="0"/>
                                              <w:marRight w:val="0"/>
                                              <w:marTop w:val="0"/>
                                              <w:marBottom w:val="0"/>
                                              <w:divBdr>
                                                <w:top w:val="none" w:sz="0" w:space="0" w:color="auto"/>
                                                <w:left w:val="none" w:sz="0" w:space="0" w:color="auto"/>
                                                <w:bottom w:val="none" w:sz="0" w:space="0" w:color="auto"/>
                                                <w:right w:val="none" w:sz="0" w:space="0" w:color="auto"/>
                                              </w:divBdr>
                                              <w:divsChild>
                                                <w:div w:id="321009812">
                                                  <w:marLeft w:val="0"/>
                                                  <w:marRight w:val="0"/>
                                                  <w:marTop w:val="0"/>
                                                  <w:marBottom w:val="0"/>
                                                  <w:divBdr>
                                                    <w:top w:val="none" w:sz="0" w:space="0" w:color="auto"/>
                                                    <w:left w:val="none" w:sz="0" w:space="0" w:color="auto"/>
                                                    <w:bottom w:val="none" w:sz="0" w:space="0" w:color="auto"/>
                                                    <w:right w:val="none" w:sz="0" w:space="0" w:color="auto"/>
                                                  </w:divBdr>
                                                  <w:divsChild>
                                                    <w:div w:id="1996226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275825">
                                                          <w:marLeft w:val="0"/>
                                                          <w:marRight w:val="0"/>
                                                          <w:marTop w:val="0"/>
                                                          <w:marBottom w:val="0"/>
                                                          <w:divBdr>
                                                            <w:top w:val="none" w:sz="0" w:space="0" w:color="auto"/>
                                                            <w:left w:val="none" w:sz="0" w:space="0" w:color="auto"/>
                                                            <w:bottom w:val="none" w:sz="0" w:space="0" w:color="auto"/>
                                                            <w:right w:val="none" w:sz="0" w:space="0" w:color="auto"/>
                                                          </w:divBdr>
                                                          <w:divsChild>
                                                            <w:div w:id="1439636410">
                                                              <w:marLeft w:val="0"/>
                                                              <w:marRight w:val="0"/>
                                                              <w:marTop w:val="0"/>
                                                              <w:marBottom w:val="0"/>
                                                              <w:divBdr>
                                                                <w:top w:val="none" w:sz="0" w:space="0" w:color="auto"/>
                                                                <w:left w:val="none" w:sz="0" w:space="0" w:color="auto"/>
                                                                <w:bottom w:val="none" w:sz="0" w:space="0" w:color="auto"/>
                                                                <w:right w:val="none" w:sz="0" w:space="0" w:color="auto"/>
                                                              </w:divBdr>
                                                              <w:divsChild>
                                                                <w:div w:id="1211188738">
                                                                  <w:marLeft w:val="0"/>
                                                                  <w:marRight w:val="0"/>
                                                                  <w:marTop w:val="0"/>
                                                                  <w:marBottom w:val="0"/>
                                                                  <w:divBdr>
                                                                    <w:top w:val="none" w:sz="0" w:space="0" w:color="auto"/>
                                                                    <w:left w:val="none" w:sz="0" w:space="0" w:color="auto"/>
                                                                    <w:bottom w:val="none" w:sz="0" w:space="0" w:color="auto"/>
                                                                    <w:right w:val="none" w:sz="0" w:space="0" w:color="auto"/>
                                                                  </w:divBdr>
                                                                </w:div>
                                                              </w:divsChild>
                                                            </w:div>
                                                            <w:div w:id="1710183732">
                                                              <w:marLeft w:val="0"/>
                                                              <w:marRight w:val="0"/>
                                                              <w:marTop w:val="0"/>
                                                              <w:marBottom w:val="0"/>
                                                              <w:divBdr>
                                                                <w:top w:val="none" w:sz="0" w:space="0" w:color="auto"/>
                                                                <w:left w:val="none" w:sz="0" w:space="0" w:color="auto"/>
                                                                <w:bottom w:val="none" w:sz="0" w:space="0" w:color="auto"/>
                                                                <w:right w:val="none" w:sz="0" w:space="0" w:color="auto"/>
                                                              </w:divBdr>
                                                              <w:divsChild>
                                                                <w:div w:id="986517514">
                                                                  <w:marLeft w:val="0"/>
                                                                  <w:marRight w:val="0"/>
                                                                  <w:marTop w:val="0"/>
                                                                  <w:marBottom w:val="0"/>
                                                                  <w:divBdr>
                                                                    <w:top w:val="none" w:sz="0" w:space="0" w:color="auto"/>
                                                                    <w:left w:val="none" w:sz="0" w:space="0" w:color="auto"/>
                                                                    <w:bottom w:val="none" w:sz="0" w:space="0" w:color="auto"/>
                                                                    <w:right w:val="none" w:sz="0" w:space="0" w:color="auto"/>
                                                                  </w:divBdr>
                                                                </w:div>
                                                              </w:divsChild>
                                                            </w:div>
                                                            <w:div w:id="2074767213">
                                                              <w:marLeft w:val="0"/>
                                                              <w:marRight w:val="0"/>
                                                              <w:marTop w:val="0"/>
                                                              <w:marBottom w:val="0"/>
                                                              <w:divBdr>
                                                                <w:top w:val="none" w:sz="0" w:space="0" w:color="auto"/>
                                                                <w:left w:val="none" w:sz="0" w:space="0" w:color="auto"/>
                                                                <w:bottom w:val="none" w:sz="0" w:space="0" w:color="auto"/>
                                                                <w:right w:val="none" w:sz="0" w:space="0" w:color="auto"/>
                                                              </w:divBdr>
                                                              <w:divsChild>
                                                                <w:div w:id="1440447536">
                                                                  <w:marLeft w:val="0"/>
                                                                  <w:marRight w:val="0"/>
                                                                  <w:marTop w:val="0"/>
                                                                  <w:marBottom w:val="0"/>
                                                                  <w:divBdr>
                                                                    <w:top w:val="none" w:sz="0" w:space="0" w:color="auto"/>
                                                                    <w:left w:val="none" w:sz="0" w:space="0" w:color="auto"/>
                                                                    <w:bottom w:val="none" w:sz="0" w:space="0" w:color="auto"/>
                                                                    <w:right w:val="none" w:sz="0" w:space="0" w:color="auto"/>
                                                                  </w:divBdr>
                                                                </w:div>
                                                              </w:divsChild>
                                                            </w:div>
                                                            <w:div w:id="617221188">
                                                              <w:marLeft w:val="720"/>
                                                              <w:marRight w:val="0"/>
                                                              <w:marTop w:val="0"/>
                                                              <w:marBottom w:val="0"/>
                                                              <w:divBdr>
                                                                <w:top w:val="none" w:sz="0" w:space="0" w:color="auto"/>
                                                                <w:left w:val="none" w:sz="0" w:space="0" w:color="auto"/>
                                                                <w:bottom w:val="none" w:sz="0" w:space="0" w:color="auto"/>
                                                                <w:right w:val="none" w:sz="0" w:space="0" w:color="auto"/>
                                                              </w:divBdr>
                                                              <w:divsChild>
                                                                <w:div w:id="1218319672">
                                                                  <w:marLeft w:val="0"/>
                                                                  <w:marRight w:val="0"/>
                                                                  <w:marTop w:val="0"/>
                                                                  <w:marBottom w:val="0"/>
                                                                  <w:divBdr>
                                                                    <w:top w:val="none" w:sz="0" w:space="0" w:color="auto"/>
                                                                    <w:left w:val="none" w:sz="0" w:space="0" w:color="auto"/>
                                                                    <w:bottom w:val="none" w:sz="0" w:space="0" w:color="auto"/>
                                                                    <w:right w:val="none" w:sz="0" w:space="0" w:color="auto"/>
                                                                  </w:divBdr>
                                                                </w:div>
                                                              </w:divsChild>
                                                            </w:div>
                                                            <w:div w:id="210772357">
                                                              <w:marLeft w:val="720"/>
                                                              <w:marRight w:val="0"/>
                                                              <w:marTop w:val="0"/>
                                                              <w:marBottom w:val="0"/>
                                                              <w:divBdr>
                                                                <w:top w:val="none" w:sz="0" w:space="0" w:color="auto"/>
                                                                <w:left w:val="none" w:sz="0" w:space="0" w:color="auto"/>
                                                                <w:bottom w:val="none" w:sz="0" w:space="0" w:color="auto"/>
                                                                <w:right w:val="none" w:sz="0" w:space="0" w:color="auto"/>
                                                              </w:divBdr>
                                                              <w:divsChild>
                                                                <w:div w:id="294264584">
                                                                  <w:marLeft w:val="0"/>
                                                                  <w:marRight w:val="0"/>
                                                                  <w:marTop w:val="0"/>
                                                                  <w:marBottom w:val="0"/>
                                                                  <w:divBdr>
                                                                    <w:top w:val="none" w:sz="0" w:space="0" w:color="auto"/>
                                                                    <w:left w:val="none" w:sz="0" w:space="0" w:color="auto"/>
                                                                    <w:bottom w:val="none" w:sz="0" w:space="0" w:color="auto"/>
                                                                    <w:right w:val="none" w:sz="0" w:space="0" w:color="auto"/>
                                                                  </w:divBdr>
                                                                </w:div>
                                                              </w:divsChild>
                                                            </w:div>
                                                            <w:div w:id="965888928">
                                                              <w:marLeft w:val="720"/>
                                                              <w:marRight w:val="0"/>
                                                              <w:marTop w:val="0"/>
                                                              <w:marBottom w:val="0"/>
                                                              <w:divBdr>
                                                                <w:top w:val="none" w:sz="0" w:space="0" w:color="auto"/>
                                                                <w:left w:val="none" w:sz="0" w:space="0" w:color="auto"/>
                                                                <w:bottom w:val="none" w:sz="0" w:space="0" w:color="auto"/>
                                                                <w:right w:val="none" w:sz="0" w:space="0" w:color="auto"/>
                                                              </w:divBdr>
                                                              <w:divsChild>
                                                                <w:div w:id="1156801224">
                                                                  <w:marLeft w:val="0"/>
                                                                  <w:marRight w:val="0"/>
                                                                  <w:marTop w:val="0"/>
                                                                  <w:marBottom w:val="0"/>
                                                                  <w:divBdr>
                                                                    <w:top w:val="none" w:sz="0" w:space="0" w:color="auto"/>
                                                                    <w:left w:val="none" w:sz="0" w:space="0" w:color="auto"/>
                                                                    <w:bottom w:val="none" w:sz="0" w:space="0" w:color="auto"/>
                                                                    <w:right w:val="none" w:sz="0" w:space="0" w:color="auto"/>
                                                                  </w:divBdr>
                                                                </w:div>
                                                              </w:divsChild>
                                                            </w:div>
                                                            <w:div w:id="830145255">
                                                              <w:marLeft w:val="720"/>
                                                              <w:marRight w:val="0"/>
                                                              <w:marTop w:val="0"/>
                                                              <w:marBottom w:val="0"/>
                                                              <w:divBdr>
                                                                <w:top w:val="none" w:sz="0" w:space="0" w:color="auto"/>
                                                                <w:left w:val="none" w:sz="0" w:space="0" w:color="auto"/>
                                                                <w:bottom w:val="none" w:sz="0" w:space="0" w:color="auto"/>
                                                                <w:right w:val="none" w:sz="0" w:space="0" w:color="auto"/>
                                                              </w:divBdr>
                                                              <w:divsChild>
                                                                <w:div w:id="17797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6B6C3-AB06-48DD-9E52-80F381057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27117</Words>
  <Characters>154569</Characters>
  <Application>Microsoft Office Word</Application>
  <DocSecurity>0</DocSecurity>
  <Lines>1288</Lines>
  <Paragraphs>362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181324</CharactersWithSpaces>
  <SharedDoc>false</SharedDoc>
  <HLinks>
    <vt:vector size="684" baseType="variant">
      <vt:variant>
        <vt:i4>6619243</vt:i4>
      </vt:variant>
      <vt:variant>
        <vt:i4>681</vt:i4>
      </vt:variant>
      <vt:variant>
        <vt:i4>0</vt:i4>
      </vt:variant>
      <vt:variant>
        <vt:i4>5</vt:i4>
      </vt:variant>
      <vt:variant>
        <vt:lpwstr>http://attivita.fihp.org/main/index.php</vt:lpwstr>
      </vt:variant>
      <vt:variant>
        <vt:lpwstr/>
      </vt:variant>
      <vt:variant>
        <vt:i4>1048633</vt:i4>
      </vt:variant>
      <vt:variant>
        <vt:i4>674</vt:i4>
      </vt:variant>
      <vt:variant>
        <vt:i4>0</vt:i4>
      </vt:variant>
      <vt:variant>
        <vt:i4>5</vt:i4>
      </vt:variant>
      <vt:variant>
        <vt:lpwstr/>
      </vt:variant>
      <vt:variant>
        <vt:lpwstr>_Toc408741110</vt:lpwstr>
      </vt:variant>
      <vt:variant>
        <vt:i4>1114169</vt:i4>
      </vt:variant>
      <vt:variant>
        <vt:i4>668</vt:i4>
      </vt:variant>
      <vt:variant>
        <vt:i4>0</vt:i4>
      </vt:variant>
      <vt:variant>
        <vt:i4>5</vt:i4>
      </vt:variant>
      <vt:variant>
        <vt:lpwstr/>
      </vt:variant>
      <vt:variant>
        <vt:lpwstr>_Toc408741109</vt:lpwstr>
      </vt:variant>
      <vt:variant>
        <vt:i4>1114169</vt:i4>
      </vt:variant>
      <vt:variant>
        <vt:i4>662</vt:i4>
      </vt:variant>
      <vt:variant>
        <vt:i4>0</vt:i4>
      </vt:variant>
      <vt:variant>
        <vt:i4>5</vt:i4>
      </vt:variant>
      <vt:variant>
        <vt:lpwstr/>
      </vt:variant>
      <vt:variant>
        <vt:lpwstr>_Toc408741108</vt:lpwstr>
      </vt:variant>
      <vt:variant>
        <vt:i4>1114169</vt:i4>
      </vt:variant>
      <vt:variant>
        <vt:i4>656</vt:i4>
      </vt:variant>
      <vt:variant>
        <vt:i4>0</vt:i4>
      </vt:variant>
      <vt:variant>
        <vt:i4>5</vt:i4>
      </vt:variant>
      <vt:variant>
        <vt:lpwstr/>
      </vt:variant>
      <vt:variant>
        <vt:lpwstr>_Toc408741107</vt:lpwstr>
      </vt:variant>
      <vt:variant>
        <vt:i4>1114169</vt:i4>
      </vt:variant>
      <vt:variant>
        <vt:i4>650</vt:i4>
      </vt:variant>
      <vt:variant>
        <vt:i4>0</vt:i4>
      </vt:variant>
      <vt:variant>
        <vt:i4>5</vt:i4>
      </vt:variant>
      <vt:variant>
        <vt:lpwstr/>
      </vt:variant>
      <vt:variant>
        <vt:lpwstr>_Toc408741106</vt:lpwstr>
      </vt:variant>
      <vt:variant>
        <vt:i4>1114169</vt:i4>
      </vt:variant>
      <vt:variant>
        <vt:i4>644</vt:i4>
      </vt:variant>
      <vt:variant>
        <vt:i4>0</vt:i4>
      </vt:variant>
      <vt:variant>
        <vt:i4>5</vt:i4>
      </vt:variant>
      <vt:variant>
        <vt:lpwstr/>
      </vt:variant>
      <vt:variant>
        <vt:lpwstr>_Toc408741105</vt:lpwstr>
      </vt:variant>
      <vt:variant>
        <vt:i4>1114169</vt:i4>
      </vt:variant>
      <vt:variant>
        <vt:i4>638</vt:i4>
      </vt:variant>
      <vt:variant>
        <vt:i4>0</vt:i4>
      </vt:variant>
      <vt:variant>
        <vt:i4>5</vt:i4>
      </vt:variant>
      <vt:variant>
        <vt:lpwstr/>
      </vt:variant>
      <vt:variant>
        <vt:lpwstr>_Toc408741104</vt:lpwstr>
      </vt:variant>
      <vt:variant>
        <vt:i4>1114169</vt:i4>
      </vt:variant>
      <vt:variant>
        <vt:i4>632</vt:i4>
      </vt:variant>
      <vt:variant>
        <vt:i4>0</vt:i4>
      </vt:variant>
      <vt:variant>
        <vt:i4>5</vt:i4>
      </vt:variant>
      <vt:variant>
        <vt:lpwstr/>
      </vt:variant>
      <vt:variant>
        <vt:lpwstr>_Toc408741103</vt:lpwstr>
      </vt:variant>
      <vt:variant>
        <vt:i4>1114169</vt:i4>
      </vt:variant>
      <vt:variant>
        <vt:i4>626</vt:i4>
      </vt:variant>
      <vt:variant>
        <vt:i4>0</vt:i4>
      </vt:variant>
      <vt:variant>
        <vt:i4>5</vt:i4>
      </vt:variant>
      <vt:variant>
        <vt:lpwstr/>
      </vt:variant>
      <vt:variant>
        <vt:lpwstr>_Toc408741102</vt:lpwstr>
      </vt:variant>
      <vt:variant>
        <vt:i4>1114169</vt:i4>
      </vt:variant>
      <vt:variant>
        <vt:i4>620</vt:i4>
      </vt:variant>
      <vt:variant>
        <vt:i4>0</vt:i4>
      </vt:variant>
      <vt:variant>
        <vt:i4>5</vt:i4>
      </vt:variant>
      <vt:variant>
        <vt:lpwstr/>
      </vt:variant>
      <vt:variant>
        <vt:lpwstr>_Toc408741101</vt:lpwstr>
      </vt:variant>
      <vt:variant>
        <vt:i4>1114169</vt:i4>
      </vt:variant>
      <vt:variant>
        <vt:i4>614</vt:i4>
      </vt:variant>
      <vt:variant>
        <vt:i4>0</vt:i4>
      </vt:variant>
      <vt:variant>
        <vt:i4>5</vt:i4>
      </vt:variant>
      <vt:variant>
        <vt:lpwstr/>
      </vt:variant>
      <vt:variant>
        <vt:lpwstr>_Toc408741100</vt:lpwstr>
      </vt:variant>
      <vt:variant>
        <vt:i4>1572920</vt:i4>
      </vt:variant>
      <vt:variant>
        <vt:i4>608</vt:i4>
      </vt:variant>
      <vt:variant>
        <vt:i4>0</vt:i4>
      </vt:variant>
      <vt:variant>
        <vt:i4>5</vt:i4>
      </vt:variant>
      <vt:variant>
        <vt:lpwstr/>
      </vt:variant>
      <vt:variant>
        <vt:lpwstr>_Toc408741099</vt:lpwstr>
      </vt:variant>
      <vt:variant>
        <vt:i4>1572920</vt:i4>
      </vt:variant>
      <vt:variant>
        <vt:i4>602</vt:i4>
      </vt:variant>
      <vt:variant>
        <vt:i4>0</vt:i4>
      </vt:variant>
      <vt:variant>
        <vt:i4>5</vt:i4>
      </vt:variant>
      <vt:variant>
        <vt:lpwstr/>
      </vt:variant>
      <vt:variant>
        <vt:lpwstr>_Toc408741098</vt:lpwstr>
      </vt:variant>
      <vt:variant>
        <vt:i4>1572920</vt:i4>
      </vt:variant>
      <vt:variant>
        <vt:i4>596</vt:i4>
      </vt:variant>
      <vt:variant>
        <vt:i4>0</vt:i4>
      </vt:variant>
      <vt:variant>
        <vt:i4>5</vt:i4>
      </vt:variant>
      <vt:variant>
        <vt:lpwstr/>
      </vt:variant>
      <vt:variant>
        <vt:lpwstr>_Toc408741097</vt:lpwstr>
      </vt:variant>
      <vt:variant>
        <vt:i4>1572920</vt:i4>
      </vt:variant>
      <vt:variant>
        <vt:i4>590</vt:i4>
      </vt:variant>
      <vt:variant>
        <vt:i4>0</vt:i4>
      </vt:variant>
      <vt:variant>
        <vt:i4>5</vt:i4>
      </vt:variant>
      <vt:variant>
        <vt:lpwstr/>
      </vt:variant>
      <vt:variant>
        <vt:lpwstr>_Toc408741096</vt:lpwstr>
      </vt:variant>
      <vt:variant>
        <vt:i4>1572920</vt:i4>
      </vt:variant>
      <vt:variant>
        <vt:i4>584</vt:i4>
      </vt:variant>
      <vt:variant>
        <vt:i4>0</vt:i4>
      </vt:variant>
      <vt:variant>
        <vt:i4>5</vt:i4>
      </vt:variant>
      <vt:variant>
        <vt:lpwstr/>
      </vt:variant>
      <vt:variant>
        <vt:lpwstr>_Toc408741095</vt:lpwstr>
      </vt:variant>
      <vt:variant>
        <vt:i4>1572920</vt:i4>
      </vt:variant>
      <vt:variant>
        <vt:i4>578</vt:i4>
      </vt:variant>
      <vt:variant>
        <vt:i4>0</vt:i4>
      </vt:variant>
      <vt:variant>
        <vt:i4>5</vt:i4>
      </vt:variant>
      <vt:variant>
        <vt:lpwstr/>
      </vt:variant>
      <vt:variant>
        <vt:lpwstr>_Toc408741094</vt:lpwstr>
      </vt:variant>
      <vt:variant>
        <vt:i4>1572920</vt:i4>
      </vt:variant>
      <vt:variant>
        <vt:i4>572</vt:i4>
      </vt:variant>
      <vt:variant>
        <vt:i4>0</vt:i4>
      </vt:variant>
      <vt:variant>
        <vt:i4>5</vt:i4>
      </vt:variant>
      <vt:variant>
        <vt:lpwstr/>
      </vt:variant>
      <vt:variant>
        <vt:lpwstr>_Toc408741093</vt:lpwstr>
      </vt:variant>
      <vt:variant>
        <vt:i4>1572920</vt:i4>
      </vt:variant>
      <vt:variant>
        <vt:i4>566</vt:i4>
      </vt:variant>
      <vt:variant>
        <vt:i4>0</vt:i4>
      </vt:variant>
      <vt:variant>
        <vt:i4>5</vt:i4>
      </vt:variant>
      <vt:variant>
        <vt:lpwstr/>
      </vt:variant>
      <vt:variant>
        <vt:lpwstr>_Toc408741092</vt:lpwstr>
      </vt:variant>
      <vt:variant>
        <vt:i4>1572920</vt:i4>
      </vt:variant>
      <vt:variant>
        <vt:i4>560</vt:i4>
      </vt:variant>
      <vt:variant>
        <vt:i4>0</vt:i4>
      </vt:variant>
      <vt:variant>
        <vt:i4>5</vt:i4>
      </vt:variant>
      <vt:variant>
        <vt:lpwstr/>
      </vt:variant>
      <vt:variant>
        <vt:lpwstr>_Toc408741091</vt:lpwstr>
      </vt:variant>
      <vt:variant>
        <vt:i4>1572920</vt:i4>
      </vt:variant>
      <vt:variant>
        <vt:i4>554</vt:i4>
      </vt:variant>
      <vt:variant>
        <vt:i4>0</vt:i4>
      </vt:variant>
      <vt:variant>
        <vt:i4>5</vt:i4>
      </vt:variant>
      <vt:variant>
        <vt:lpwstr/>
      </vt:variant>
      <vt:variant>
        <vt:lpwstr>_Toc408741090</vt:lpwstr>
      </vt:variant>
      <vt:variant>
        <vt:i4>1638456</vt:i4>
      </vt:variant>
      <vt:variant>
        <vt:i4>548</vt:i4>
      </vt:variant>
      <vt:variant>
        <vt:i4>0</vt:i4>
      </vt:variant>
      <vt:variant>
        <vt:i4>5</vt:i4>
      </vt:variant>
      <vt:variant>
        <vt:lpwstr/>
      </vt:variant>
      <vt:variant>
        <vt:lpwstr>_Toc408741089</vt:lpwstr>
      </vt:variant>
      <vt:variant>
        <vt:i4>1638456</vt:i4>
      </vt:variant>
      <vt:variant>
        <vt:i4>542</vt:i4>
      </vt:variant>
      <vt:variant>
        <vt:i4>0</vt:i4>
      </vt:variant>
      <vt:variant>
        <vt:i4>5</vt:i4>
      </vt:variant>
      <vt:variant>
        <vt:lpwstr/>
      </vt:variant>
      <vt:variant>
        <vt:lpwstr>_Toc408741088</vt:lpwstr>
      </vt:variant>
      <vt:variant>
        <vt:i4>1638456</vt:i4>
      </vt:variant>
      <vt:variant>
        <vt:i4>536</vt:i4>
      </vt:variant>
      <vt:variant>
        <vt:i4>0</vt:i4>
      </vt:variant>
      <vt:variant>
        <vt:i4>5</vt:i4>
      </vt:variant>
      <vt:variant>
        <vt:lpwstr/>
      </vt:variant>
      <vt:variant>
        <vt:lpwstr>_Toc408741087</vt:lpwstr>
      </vt:variant>
      <vt:variant>
        <vt:i4>1638456</vt:i4>
      </vt:variant>
      <vt:variant>
        <vt:i4>530</vt:i4>
      </vt:variant>
      <vt:variant>
        <vt:i4>0</vt:i4>
      </vt:variant>
      <vt:variant>
        <vt:i4>5</vt:i4>
      </vt:variant>
      <vt:variant>
        <vt:lpwstr/>
      </vt:variant>
      <vt:variant>
        <vt:lpwstr>_Toc408741086</vt:lpwstr>
      </vt:variant>
      <vt:variant>
        <vt:i4>1638456</vt:i4>
      </vt:variant>
      <vt:variant>
        <vt:i4>524</vt:i4>
      </vt:variant>
      <vt:variant>
        <vt:i4>0</vt:i4>
      </vt:variant>
      <vt:variant>
        <vt:i4>5</vt:i4>
      </vt:variant>
      <vt:variant>
        <vt:lpwstr/>
      </vt:variant>
      <vt:variant>
        <vt:lpwstr>_Toc408741085</vt:lpwstr>
      </vt:variant>
      <vt:variant>
        <vt:i4>1638456</vt:i4>
      </vt:variant>
      <vt:variant>
        <vt:i4>518</vt:i4>
      </vt:variant>
      <vt:variant>
        <vt:i4>0</vt:i4>
      </vt:variant>
      <vt:variant>
        <vt:i4>5</vt:i4>
      </vt:variant>
      <vt:variant>
        <vt:lpwstr/>
      </vt:variant>
      <vt:variant>
        <vt:lpwstr>_Toc408741084</vt:lpwstr>
      </vt:variant>
      <vt:variant>
        <vt:i4>1638456</vt:i4>
      </vt:variant>
      <vt:variant>
        <vt:i4>512</vt:i4>
      </vt:variant>
      <vt:variant>
        <vt:i4>0</vt:i4>
      </vt:variant>
      <vt:variant>
        <vt:i4>5</vt:i4>
      </vt:variant>
      <vt:variant>
        <vt:lpwstr/>
      </vt:variant>
      <vt:variant>
        <vt:lpwstr>_Toc408741083</vt:lpwstr>
      </vt:variant>
      <vt:variant>
        <vt:i4>1638456</vt:i4>
      </vt:variant>
      <vt:variant>
        <vt:i4>506</vt:i4>
      </vt:variant>
      <vt:variant>
        <vt:i4>0</vt:i4>
      </vt:variant>
      <vt:variant>
        <vt:i4>5</vt:i4>
      </vt:variant>
      <vt:variant>
        <vt:lpwstr/>
      </vt:variant>
      <vt:variant>
        <vt:lpwstr>_Toc408741082</vt:lpwstr>
      </vt:variant>
      <vt:variant>
        <vt:i4>1638456</vt:i4>
      </vt:variant>
      <vt:variant>
        <vt:i4>500</vt:i4>
      </vt:variant>
      <vt:variant>
        <vt:i4>0</vt:i4>
      </vt:variant>
      <vt:variant>
        <vt:i4>5</vt:i4>
      </vt:variant>
      <vt:variant>
        <vt:lpwstr/>
      </vt:variant>
      <vt:variant>
        <vt:lpwstr>_Toc408741081</vt:lpwstr>
      </vt:variant>
      <vt:variant>
        <vt:i4>1638456</vt:i4>
      </vt:variant>
      <vt:variant>
        <vt:i4>494</vt:i4>
      </vt:variant>
      <vt:variant>
        <vt:i4>0</vt:i4>
      </vt:variant>
      <vt:variant>
        <vt:i4>5</vt:i4>
      </vt:variant>
      <vt:variant>
        <vt:lpwstr/>
      </vt:variant>
      <vt:variant>
        <vt:lpwstr>_Toc408741080</vt:lpwstr>
      </vt:variant>
      <vt:variant>
        <vt:i4>1441848</vt:i4>
      </vt:variant>
      <vt:variant>
        <vt:i4>488</vt:i4>
      </vt:variant>
      <vt:variant>
        <vt:i4>0</vt:i4>
      </vt:variant>
      <vt:variant>
        <vt:i4>5</vt:i4>
      </vt:variant>
      <vt:variant>
        <vt:lpwstr/>
      </vt:variant>
      <vt:variant>
        <vt:lpwstr>_Toc408741079</vt:lpwstr>
      </vt:variant>
      <vt:variant>
        <vt:i4>1441848</vt:i4>
      </vt:variant>
      <vt:variant>
        <vt:i4>482</vt:i4>
      </vt:variant>
      <vt:variant>
        <vt:i4>0</vt:i4>
      </vt:variant>
      <vt:variant>
        <vt:i4>5</vt:i4>
      </vt:variant>
      <vt:variant>
        <vt:lpwstr/>
      </vt:variant>
      <vt:variant>
        <vt:lpwstr>_Toc408741078</vt:lpwstr>
      </vt:variant>
      <vt:variant>
        <vt:i4>1441848</vt:i4>
      </vt:variant>
      <vt:variant>
        <vt:i4>476</vt:i4>
      </vt:variant>
      <vt:variant>
        <vt:i4>0</vt:i4>
      </vt:variant>
      <vt:variant>
        <vt:i4>5</vt:i4>
      </vt:variant>
      <vt:variant>
        <vt:lpwstr/>
      </vt:variant>
      <vt:variant>
        <vt:lpwstr>_Toc408741077</vt:lpwstr>
      </vt:variant>
      <vt:variant>
        <vt:i4>1441848</vt:i4>
      </vt:variant>
      <vt:variant>
        <vt:i4>470</vt:i4>
      </vt:variant>
      <vt:variant>
        <vt:i4>0</vt:i4>
      </vt:variant>
      <vt:variant>
        <vt:i4>5</vt:i4>
      </vt:variant>
      <vt:variant>
        <vt:lpwstr/>
      </vt:variant>
      <vt:variant>
        <vt:lpwstr>_Toc408741076</vt:lpwstr>
      </vt:variant>
      <vt:variant>
        <vt:i4>1441848</vt:i4>
      </vt:variant>
      <vt:variant>
        <vt:i4>464</vt:i4>
      </vt:variant>
      <vt:variant>
        <vt:i4>0</vt:i4>
      </vt:variant>
      <vt:variant>
        <vt:i4>5</vt:i4>
      </vt:variant>
      <vt:variant>
        <vt:lpwstr/>
      </vt:variant>
      <vt:variant>
        <vt:lpwstr>_Toc408741075</vt:lpwstr>
      </vt:variant>
      <vt:variant>
        <vt:i4>1441848</vt:i4>
      </vt:variant>
      <vt:variant>
        <vt:i4>458</vt:i4>
      </vt:variant>
      <vt:variant>
        <vt:i4>0</vt:i4>
      </vt:variant>
      <vt:variant>
        <vt:i4>5</vt:i4>
      </vt:variant>
      <vt:variant>
        <vt:lpwstr/>
      </vt:variant>
      <vt:variant>
        <vt:lpwstr>_Toc408741074</vt:lpwstr>
      </vt:variant>
      <vt:variant>
        <vt:i4>1441848</vt:i4>
      </vt:variant>
      <vt:variant>
        <vt:i4>452</vt:i4>
      </vt:variant>
      <vt:variant>
        <vt:i4>0</vt:i4>
      </vt:variant>
      <vt:variant>
        <vt:i4>5</vt:i4>
      </vt:variant>
      <vt:variant>
        <vt:lpwstr/>
      </vt:variant>
      <vt:variant>
        <vt:lpwstr>_Toc408741073</vt:lpwstr>
      </vt:variant>
      <vt:variant>
        <vt:i4>1441848</vt:i4>
      </vt:variant>
      <vt:variant>
        <vt:i4>446</vt:i4>
      </vt:variant>
      <vt:variant>
        <vt:i4>0</vt:i4>
      </vt:variant>
      <vt:variant>
        <vt:i4>5</vt:i4>
      </vt:variant>
      <vt:variant>
        <vt:lpwstr/>
      </vt:variant>
      <vt:variant>
        <vt:lpwstr>_Toc408741072</vt:lpwstr>
      </vt:variant>
      <vt:variant>
        <vt:i4>1441848</vt:i4>
      </vt:variant>
      <vt:variant>
        <vt:i4>440</vt:i4>
      </vt:variant>
      <vt:variant>
        <vt:i4>0</vt:i4>
      </vt:variant>
      <vt:variant>
        <vt:i4>5</vt:i4>
      </vt:variant>
      <vt:variant>
        <vt:lpwstr/>
      </vt:variant>
      <vt:variant>
        <vt:lpwstr>_Toc408741071</vt:lpwstr>
      </vt:variant>
      <vt:variant>
        <vt:i4>1441848</vt:i4>
      </vt:variant>
      <vt:variant>
        <vt:i4>434</vt:i4>
      </vt:variant>
      <vt:variant>
        <vt:i4>0</vt:i4>
      </vt:variant>
      <vt:variant>
        <vt:i4>5</vt:i4>
      </vt:variant>
      <vt:variant>
        <vt:lpwstr/>
      </vt:variant>
      <vt:variant>
        <vt:lpwstr>_Toc408741070</vt:lpwstr>
      </vt:variant>
      <vt:variant>
        <vt:i4>1507384</vt:i4>
      </vt:variant>
      <vt:variant>
        <vt:i4>428</vt:i4>
      </vt:variant>
      <vt:variant>
        <vt:i4>0</vt:i4>
      </vt:variant>
      <vt:variant>
        <vt:i4>5</vt:i4>
      </vt:variant>
      <vt:variant>
        <vt:lpwstr/>
      </vt:variant>
      <vt:variant>
        <vt:lpwstr>_Toc408741069</vt:lpwstr>
      </vt:variant>
      <vt:variant>
        <vt:i4>1507384</vt:i4>
      </vt:variant>
      <vt:variant>
        <vt:i4>422</vt:i4>
      </vt:variant>
      <vt:variant>
        <vt:i4>0</vt:i4>
      </vt:variant>
      <vt:variant>
        <vt:i4>5</vt:i4>
      </vt:variant>
      <vt:variant>
        <vt:lpwstr/>
      </vt:variant>
      <vt:variant>
        <vt:lpwstr>_Toc408741068</vt:lpwstr>
      </vt:variant>
      <vt:variant>
        <vt:i4>1507384</vt:i4>
      </vt:variant>
      <vt:variant>
        <vt:i4>416</vt:i4>
      </vt:variant>
      <vt:variant>
        <vt:i4>0</vt:i4>
      </vt:variant>
      <vt:variant>
        <vt:i4>5</vt:i4>
      </vt:variant>
      <vt:variant>
        <vt:lpwstr/>
      </vt:variant>
      <vt:variant>
        <vt:lpwstr>_Toc408741067</vt:lpwstr>
      </vt:variant>
      <vt:variant>
        <vt:i4>1507384</vt:i4>
      </vt:variant>
      <vt:variant>
        <vt:i4>410</vt:i4>
      </vt:variant>
      <vt:variant>
        <vt:i4>0</vt:i4>
      </vt:variant>
      <vt:variant>
        <vt:i4>5</vt:i4>
      </vt:variant>
      <vt:variant>
        <vt:lpwstr/>
      </vt:variant>
      <vt:variant>
        <vt:lpwstr>_Toc408741066</vt:lpwstr>
      </vt:variant>
      <vt:variant>
        <vt:i4>1507384</vt:i4>
      </vt:variant>
      <vt:variant>
        <vt:i4>404</vt:i4>
      </vt:variant>
      <vt:variant>
        <vt:i4>0</vt:i4>
      </vt:variant>
      <vt:variant>
        <vt:i4>5</vt:i4>
      </vt:variant>
      <vt:variant>
        <vt:lpwstr/>
      </vt:variant>
      <vt:variant>
        <vt:lpwstr>_Toc408741065</vt:lpwstr>
      </vt:variant>
      <vt:variant>
        <vt:i4>1507384</vt:i4>
      </vt:variant>
      <vt:variant>
        <vt:i4>398</vt:i4>
      </vt:variant>
      <vt:variant>
        <vt:i4>0</vt:i4>
      </vt:variant>
      <vt:variant>
        <vt:i4>5</vt:i4>
      </vt:variant>
      <vt:variant>
        <vt:lpwstr/>
      </vt:variant>
      <vt:variant>
        <vt:lpwstr>_Toc408741064</vt:lpwstr>
      </vt:variant>
      <vt:variant>
        <vt:i4>1507384</vt:i4>
      </vt:variant>
      <vt:variant>
        <vt:i4>392</vt:i4>
      </vt:variant>
      <vt:variant>
        <vt:i4>0</vt:i4>
      </vt:variant>
      <vt:variant>
        <vt:i4>5</vt:i4>
      </vt:variant>
      <vt:variant>
        <vt:lpwstr/>
      </vt:variant>
      <vt:variant>
        <vt:lpwstr>_Toc408741063</vt:lpwstr>
      </vt:variant>
      <vt:variant>
        <vt:i4>1507384</vt:i4>
      </vt:variant>
      <vt:variant>
        <vt:i4>386</vt:i4>
      </vt:variant>
      <vt:variant>
        <vt:i4>0</vt:i4>
      </vt:variant>
      <vt:variant>
        <vt:i4>5</vt:i4>
      </vt:variant>
      <vt:variant>
        <vt:lpwstr/>
      </vt:variant>
      <vt:variant>
        <vt:lpwstr>_Toc408741062</vt:lpwstr>
      </vt:variant>
      <vt:variant>
        <vt:i4>1507384</vt:i4>
      </vt:variant>
      <vt:variant>
        <vt:i4>380</vt:i4>
      </vt:variant>
      <vt:variant>
        <vt:i4>0</vt:i4>
      </vt:variant>
      <vt:variant>
        <vt:i4>5</vt:i4>
      </vt:variant>
      <vt:variant>
        <vt:lpwstr/>
      </vt:variant>
      <vt:variant>
        <vt:lpwstr>_Toc408741061</vt:lpwstr>
      </vt:variant>
      <vt:variant>
        <vt:i4>1507384</vt:i4>
      </vt:variant>
      <vt:variant>
        <vt:i4>374</vt:i4>
      </vt:variant>
      <vt:variant>
        <vt:i4>0</vt:i4>
      </vt:variant>
      <vt:variant>
        <vt:i4>5</vt:i4>
      </vt:variant>
      <vt:variant>
        <vt:lpwstr/>
      </vt:variant>
      <vt:variant>
        <vt:lpwstr>_Toc408741060</vt:lpwstr>
      </vt:variant>
      <vt:variant>
        <vt:i4>1310776</vt:i4>
      </vt:variant>
      <vt:variant>
        <vt:i4>368</vt:i4>
      </vt:variant>
      <vt:variant>
        <vt:i4>0</vt:i4>
      </vt:variant>
      <vt:variant>
        <vt:i4>5</vt:i4>
      </vt:variant>
      <vt:variant>
        <vt:lpwstr/>
      </vt:variant>
      <vt:variant>
        <vt:lpwstr>_Toc408741059</vt:lpwstr>
      </vt:variant>
      <vt:variant>
        <vt:i4>1310776</vt:i4>
      </vt:variant>
      <vt:variant>
        <vt:i4>362</vt:i4>
      </vt:variant>
      <vt:variant>
        <vt:i4>0</vt:i4>
      </vt:variant>
      <vt:variant>
        <vt:i4>5</vt:i4>
      </vt:variant>
      <vt:variant>
        <vt:lpwstr/>
      </vt:variant>
      <vt:variant>
        <vt:lpwstr>_Toc408741058</vt:lpwstr>
      </vt:variant>
      <vt:variant>
        <vt:i4>1310776</vt:i4>
      </vt:variant>
      <vt:variant>
        <vt:i4>356</vt:i4>
      </vt:variant>
      <vt:variant>
        <vt:i4>0</vt:i4>
      </vt:variant>
      <vt:variant>
        <vt:i4>5</vt:i4>
      </vt:variant>
      <vt:variant>
        <vt:lpwstr/>
      </vt:variant>
      <vt:variant>
        <vt:lpwstr>_Toc408741057</vt:lpwstr>
      </vt:variant>
      <vt:variant>
        <vt:i4>1310776</vt:i4>
      </vt:variant>
      <vt:variant>
        <vt:i4>350</vt:i4>
      </vt:variant>
      <vt:variant>
        <vt:i4>0</vt:i4>
      </vt:variant>
      <vt:variant>
        <vt:i4>5</vt:i4>
      </vt:variant>
      <vt:variant>
        <vt:lpwstr/>
      </vt:variant>
      <vt:variant>
        <vt:lpwstr>_Toc408741056</vt:lpwstr>
      </vt:variant>
      <vt:variant>
        <vt:i4>1310776</vt:i4>
      </vt:variant>
      <vt:variant>
        <vt:i4>344</vt:i4>
      </vt:variant>
      <vt:variant>
        <vt:i4>0</vt:i4>
      </vt:variant>
      <vt:variant>
        <vt:i4>5</vt:i4>
      </vt:variant>
      <vt:variant>
        <vt:lpwstr/>
      </vt:variant>
      <vt:variant>
        <vt:lpwstr>_Toc408741055</vt:lpwstr>
      </vt:variant>
      <vt:variant>
        <vt:i4>1310776</vt:i4>
      </vt:variant>
      <vt:variant>
        <vt:i4>338</vt:i4>
      </vt:variant>
      <vt:variant>
        <vt:i4>0</vt:i4>
      </vt:variant>
      <vt:variant>
        <vt:i4>5</vt:i4>
      </vt:variant>
      <vt:variant>
        <vt:lpwstr/>
      </vt:variant>
      <vt:variant>
        <vt:lpwstr>_Toc408741054</vt:lpwstr>
      </vt:variant>
      <vt:variant>
        <vt:i4>1310776</vt:i4>
      </vt:variant>
      <vt:variant>
        <vt:i4>332</vt:i4>
      </vt:variant>
      <vt:variant>
        <vt:i4>0</vt:i4>
      </vt:variant>
      <vt:variant>
        <vt:i4>5</vt:i4>
      </vt:variant>
      <vt:variant>
        <vt:lpwstr/>
      </vt:variant>
      <vt:variant>
        <vt:lpwstr>_Toc408741053</vt:lpwstr>
      </vt:variant>
      <vt:variant>
        <vt:i4>1310776</vt:i4>
      </vt:variant>
      <vt:variant>
        <vt:i4>326</vt:i4>
      </vt:variant>
      <vt:variant>
        <vt:i4>0</vt:i4>
      </vt:variant>
      <vt:variant>
        <vt:i4>5</vt:i4>
      </vt:variant>
      <vt:variant>
        <vt:lpwstr/>
      </vt:variant>
      <vt:variant>
        <vt:lpwstr>_Toc408741052</vt:lpwstr>
      </vt:variant>
      <vt:variant>
        <vt:i4>1310776</vt:i4>
      </vt:variant>
      <vt:variant>
        <vt:i4>320</vt:i4>
      </vt:variant>
      <vt:variant>
        <vt:i4>0</vt:i4>
      </vt:variant>
      <vt:variant>
        <vt:i4>5</vt:i4>
      </vt:variant>
      <vt:variant>
        <vt:lpwstr/>
      </vt:variant>
      <vt:variant>
        <vt:lpwstr>_Toc408741051</vt:lpwstr>
      </vt:variant>
      <vt:variant>
        <vt:i4>1310776</vt:i4>
      </vt:variant>
      <vt:variant>
        <vt:i4>314</vt:i4>
      </vt:variant>
      <vt:variant>
        <vt:i4>0</vt:i4>
      </vt:variant>
      <vt:variant>
        <vt:i4>5</vt:i4>
      </vt:variant>
      <vt:variant>
        <vt:lpwstr/>
      </vt:variant>
      <vt:variant>
        <vt:lpwstr>_Toc408741050</vt:lpwstr>
      </vt:variant>
      <vt:variant>
        <vt:i4>1376312</vt:i4>
      </vt:variant>
      <vt:variant>
        <vt:i4>308</vt:i4>
      </vt:variant>
      <vt:variant>
        <vt:i4>0</vt:i4>
      </vt:variant>
      <vt:variant>
        <vt:i4>5</vt:i4>
      </vt:variant>
      <vt:variant>
        <vt:lpwstr/>
      </vt:variant>
      <vt:variant>
        <vt:lpwstr>_Toc408741049</vt:lpwstr>
      </vt:variant>
      <vt:variant>
        <vt:i4>1376312</vt:i4>
      </vt:variant>
      <vt:variant>
        <vt:i4>302</vt:i4>
      </vt:variant>
      <vt:variant>
        <vt:i4>0</vt:i4>
      </vt:variant>
      <vt:variant>
        <vt:i4>5</vt:i4>
      </vt:variant>
      <vt:variant>
        <vt:lpwstr/>
      </vt:variant>
      <vt:variant>
        <vt:lpwstr>_Toc408741048</vt:lpwstr>
      </vt:variant>
      <vt:variant>
        <vt:i4>1376312</vt:i4>
      </vt:variant>
      <vt:variant>
        <vt:i4>296</vt:i4>
      </vt:variant>
      <vt:variant>
        <vt:i4>0</vt:i4>
      </vt:variant>
      <vt:variant>
        <vt:i4>5</vt:i4>
      </vt:variant>
      <vt:variant>
        <vt:lpwstr/>
      </vt:variant>
      <vt:variant>
        <vt:lpwstr>_Toc408741047</vt:lpwstr>
      </vt:variant>
      <vt:variant>
        <vt:i4>1376312</vt:i4>
      </vt:variant>
      <vt:variant>
        <vt:i4>290</vt:i4>
      </vt:variant>
      <vt:variant>
        <vt:i4>0</vt:i4>
      </vt:variant>
      <vt:variant>
        <vt:i4>5</vt:i4>
      </vt:variant>
      <vt:variant>
        <vt:lpwstr/>
      </vt:variant>
      <vt:variant>
        <vt:lpwstr>_Toc408741046</vt:lpwstr>
      </vt:variant>
      <vt:variant>
        <vt:i4>1376312</vt:i4>
      </vt:variant>
      <vt:variant>
        <vt:i4>284</vt:i4>
      </vt:variant>
      <vt:variant>
        <vt:i4>0</vt:i4>
      </vt:variant>
      <vt:variant>
        <vt:i4>5</vt:i4>
      </vt:variant>
      <vt:variant>
        <vt:lpwstr/>
      </vt:variant>
      <vt:variant>
        <vt:lpwstr>_Toc408741045</vt:lpwstr>
      </vt:variant>
      <vt:variant>
        <vt:i4>1376312</vt:i4>
      </vt:variant>
      <vt:variant>
        <vt:i4>278</vt:i4>
      </vt:variant>
      <vt:variant>
        <vt:i4>0</vt:i4>
      </vt:variant>
      <vt:variant>
        <vt:i4>5</vt:i4>
      </vt:variant>
      <vt:variant>
        <vt:lpwstr/>
      </vt:variant>
      <vt:variant>
        <vt:lpwstr>_Toc408741044</vt:lpwstr>
      </vt:variant>
      <vt:variant>
        <vt:i4>1376312</vt:i4>
      </vt:variant>
      <vt:variant>
        <vt:i4>272</vt:i4>
      </vt:variant>
      <vt:variant>
        <vt:i4>0</vt:i4>
      </vt:variant>
      <vt:variant>
        <vt:i4>5</vt:i4>
      </vt:variant>
      <vt:variant>
        <vt:lpwstr/>
      </vt:variant>
      <vt:variant>
        <vt:lpwstr>_Toc408741043</vt:lpwstr>
      </vt:variant>
      <vt:variant>
        <vt:i4>1376312</vt:i4>
      </vt:variant>
      <vt:variant>
        <vt:i4>266</vt:i4>
      </vt:variant>
      <vt:variant>
        <vt:i4>0</vt:i4>
      </vt:variant>
      <vt:variant>
        <vt:i4>5</vt:i4>
      </vt:variant>
      <vt:variant>
        <vt:lpwstr/>
      </vt:variant>
      <vt:variant>
        <vt:lpwstr>_Toc408741042</vt:lpwstr>
      </vt:variant>
      <vt:variant>
        <vt:i4>1376312</vt:i4>
      </vt:variant>
      <vt:variant>
        <vt:i4>260</vt:i4>
      </vt:variant>
      <vt:variant>
        <vt:i4>0</vt:i4>
      </vt:variant>
      <vt:variant>
        <vt:i4>5</vt:i4>
      </vt:variant>
      <vt:variant>
        <vt:lpwstr/>
      </vt:variant>
      <vt:variant>
        <vt:lpwstr>_Toc408741041</vt:lpwstr>
      </vt:variant>
      <vt:variant>
        <vt:i4>1376312</vt:i4>
      </vt:variant>
      <vt:variant>
        <vt:i4>254</vt:i4>
      </vt:variant>
      <vt:variant>
        <vt:i4>0</vt:i4>
      </vt:variant>
      <vt:variant>
        <vt:i4>5</vt:i4>
      </vt:variant>
      <vt:variant>
        <vt:lpwstr/>
      </vt:variant>
      <vt:variant>
        <vt:lpwstr>_Toc408741040</vt:lpwstr>
      </vt:variant>
      <vt:variant>
        <vt:i4>1179704</vt:i4>
      </vt:variant>
      <vt:variant>
        <vt:i4>248</vt:i4>
      </vt:variant>
      <vt:variant>
        <vt:i4>0</vt:i4>
      </vt:variant>
      <vt:variant>
        <vt:i4>5</vt:i4>
      </vt:variant>
      <vt:variant>
        <vt:lpwstr/>
      </vt:variant>
      <vt:variant>
        <vt:lpwstr>_Toc408741039</vt:lpwstr>
      </vt:variant>
      <vt:variant>
        <vt:i4>1179704</vt:i4>
      </vt:variant>
      <vt:variant>
        <vt:i4>242</vt:i4>
      </vt:variant>
      <vt:variant>
        <vt:i4>0</vt:i4>
      </vt:variant>
      <vt:variant>
        <vt:i4>5</vt:i4>
      </vt:variant>
      <vt:variant>
        <vt:lpwstr/>
      </vt:variant>
      <vt:variant>
        <vt:lpwstr>_Toc408741038</vt:lpwstr>
      </vt:variant>
      <vt:variant>
        <vt:i4>1179704</vt:i4>
      </vt:variant>
      <vt:variant>
        <vt:i4>236</vt:i4>
      </vt:variant>
      <vt:variant>
        <vt:i4>0</vt:i4>
      </vt:variant>
      <vt:variant>
        <vt:i4>5</vt:i4>
      </vt:variant>
      <vt:variant>
        <vt:lpwstr/>
      </vt:variant>
      <vt:variant>
        <vt:lpwstr>_Toc408741037</vt:lpwstr>
      </vt:variant>
      <vt:variant>
        <vt:i4>1179704</vt:i4>
      </vt:variant>
      <vt:variant>
        <vt:i4>230</vt:i4>
      </vt:variant>
      <vt:variant>
        <vt:i4>0</vt:i4>
      </vt:variant>
      <vt:variant>
        <vt:i4>5</vt:i4>
      </vt:variant>
      <vt:variant>
        <vt:lpwstr/>
      </vt:variant>
      <vt:variant>
        <vt:lpwstr>_Toc408741036</vt:lpwstr>
      </vt:variant>
      <vt:variant>
        <vt:i4>1179704</vt:i4>
      </vt:variant>
      <vt:variant>
        <vt:i4>224</vt:i4>
      </vt:variant>
      <vt:variant>
        <vt:i4>0</vt:i4>
      </vt:variant>
      <vt:variant>
        <vt:i4>5</vt:i4>
      </vt:variant>
      <vt:variant>
        <vt:lpwstr/>
      </vt:variant>
      <vt:variant>
        <vt:lpwstr>_Toc408741035</vt:lpwstr>
      </vt:variant>
      <vt:variant>
        <vt:i4>1179704</vt:i4>
      </vt:variant>
      <vt:variant>
        <vt:i4>218</vt:i4>
      </vt:variant>
      <vt:variant>
        <vt:i4>0</vt:i4>
      </vt:variant>
      <vt:variant>
        <vt:i4>5</vt:i4>
      </vt:variant>
      <vt:variant>
        <vt:lpwstr/>
      </vt:variant>
      <vt:variant>
        <vt:lpwstr>_Toc408741034</vt:lpwstr>
      </vt:variant>
      <vt:variant>
        <vt:i4>1179704</vt:i4>
      </vt:variant>
      <vt:variant>
        <vt:i4>212</vt:i4>
      </vt:variant>
      <vt:variant>
        <vt:i4>0</vt:i4>
      </vt:variant>
      <vt:variant>
        <vt:i4>5</vt:i4>
      </vt:variant>
      <vt:variant>
        <vt:lpwstr/>
      </vt:variant>
      <vt:variant>
        <vt:lpwstr>_Toc408741033</vt:lpwstr>
      </vt:variant>
      <vt:variant>
        <vt:i4>1179704</vt:i4>
      </vt:variant>
      <vt:variant>
        <vt:i4>206</vt:i4>
      </vt:variant>
      <vt:variant>
        <vt:i4>0</vt:i4>
      </vt:variant>
      <vt:variant>
        <vt:i4>5</vt:i4>
      </vt:variant>
      <vt:variant>
        <vt:lpwstr/>
      </vt:variant>
      <vt:variant>
        <vt:lpwstr>_Toc408741032</vt:lpwstr>
      </vt:variant>
      <vt:variant>
        <vt:i4>1179704</vt:i4>
      </vt:variant>
      <vt:variant>
        <vt:i4>200</vt:i4>
      </vt:variant>
      <vt:variant>
        <vt:i4>0</vt:i4>
      </vt:variant>
      <vt:variant>
        <vt:i4>5</vt:i4>
      </vt:variant>
      <vt:variant>
        <vt:lpwstr/>
      </vt:variant>
      <vt:variant>
        <vt:lpwstr>_Toc408741031</vt:lpwstr>
      </vt:variant>
      <vt:variant>
        <vt:i4>1179704</vt:i4>
      </vt:variant>
      <vt:variant>
        <vt:i4>194</vt:i4>
      </vt:variant>
      <vt:variant>
        <vt:i4>0</vt:i4>
      </vt:variant>
      <vt:variant>
        <vt:i4>5</vt:i4>
      </vt:variant>
      <vt:variant>
        <vt:lpwstr/>
      </vt:variant>
      <vt:variant>
        <vt:lpwstr>_Toc408741030</vt:lpwstr>
      </vt:variant>
      <vt:variant>
        <vt:i4>1245240</vt:i4>
      </vt:variant>
      <vt:variant>
        <vt:i4>188</vt:i4>
      </vt:variant>
      <vt:variant>
        <vt:i4>0</vt:i4>
      </vt:variant>
      <vt:variant>
        <vt:i4>5</vt:i4>
      </vt:variant>
      <vt:variant>
        <vt:lpwstr/>
      </vt:variant>
      <vt:variant>
        <vt:lpwstr>_Toc408741029</vt:lpwstr>
      </vt:variant>
      <vt:variant>
        <vt:i4>1245240</vt:i4>
      </vt:variant>
      <vt:variant>
        <vt:i4>182</vt:i4>
      </vt:variant>
      <vt:variant>
        <vt:i4>0</vt:i4>
      </vt:variant>
      <vt:variant>
        <vt:i4>5</vt:i4>
      </vt:variant>
      <vt:variant>
        <vt:lpwstr/>
      </vt:variant>
      <vt:variant>
        <vt:lpwstr>_Toc408741028</vt:lpwstr>
      </vt:variant>
      <vt:variant>
        <vt:i4>1245240</vt:i4>
      </vt:variant>
      <vt:variant>
        <vt:i4>176</vt:i4>
      </vt:variant>
      <vt:variant>
        <vt:i4>0</vt:i4>
      </vt:variant>
      <vt:variant>
        <vt:i4>5</vt:i4>
      </vt:variant>
      <vt:variant>
        <vt:lpwstr/>
      </vt:variant>
      <vt:variant>
        <vt:lpwstr>_Toc408741027</vt:lpwstr>
      </vt:variant>
      <vt:variant>
        <vt:i4>1245240</vt:i4>
      </vt:variant>
      <vt:variant>
        <vt:i4>170</vt:i4>
      </vt:variant>
      <vt:variant>
        <vt:i4>0</vt:i4>
      </vt:variant>
      <vt:variant>
        <vt:i4>5</vt:i4>
      </vt:variant>
      <vt:variant>
        <vt:lpwstr/>
      </vt:variant>
      <vt:variant>
        <vt:lpwstr>_Toc408741026</vt:lpwstr>
      </vt:variant>
      <vt:variant>
        <vt:i4>1245240</vt:i4>
      </vt:variant>
      <vt:variant>
        <vt:i4>164</vt:i4>
      </vt:variant>
      <vt:variant>
        <vt:i4>0</vt:i4>
      </vt:variant>
      <vt:variant>
        <vt:i4>5</vt:i4>
      </vt:variant>
      <vt:variant>
        <vt:lpwstr/>
      </vt:variant>
      <vt:variant>
        <vt:lpwstr>_Toc408741025</vt:lpwstr>
      </vt:variant>
      <vt:variant>
        <vt:i4>1245240</vt:i4>
      </vt:variant>
      <vt:variant>
        <vt:i4>158</vt:i4>
      </vt:variant>
      <vt:variant>
        <vt:i4>0</vt:i4>
      </vt:variant>
      <vt:variant>
        <vt:i4>5</vt:i4>
      </vt:variant>
      <vt:variant>
        <vt:lpwstr/>
      </vt:variant>
      <vt:variant>
        <vt:lpwstr>_Toc408741024</vt:lpwstr>
      </vt:variant>
      <vt:variant>
        <vt:i4>1245240</vt:i4>
      </vt:variant>
      <vt:variant>
        <vt:i4>152</vt:i4>
      </vt:variant>
      <vt:variant>
        <vt:i4>0</vt:i4>
      </vt:variant>
      <vt:variant>
        <vt:i4>5</vt:i4>
      </vt:variant>
      <vt:variant>
        <vt:lpwstr/>
      </vt:variant>
      <vt:variant>
        <vt:lpwstr>_Toc408741023</vt:lpwstr>
      </vt:variant>
      <vt:variant>
        <vt:i4>1245240</vt:i4>
      </vt:variant>
      <vt:variant>
        <vt:i4>146</vt:i4>
      </vt:variant>
      <vt:variant>
        <vt:i4>0</vt:i4>
      </vt:variant>
      <vt:variant>
        <vt:i4>5</vt:i4>
      </vt:variant>
      <vt:variant>
        <vt:lpwstr/>
      </vt:variant>
      <vt:variant>
        <vt:lpwstr>_Toc408741022</vt:lpwstr>
      </vt:variant>
      <vt:variant>
        <vt:i4>1245240</vt:i4>
      </vt:variant>
      <vt:variant>
        <vt:i4>140</vt:i4>
      </vt:variant>
      <vt:variant>
        <vt:i4>0</vt:i4>
      </vt:variant>
      <vt:variant>
        <vt:i4>5</vt:i4>
      </vt:variant>
      <vt:variant>
        <vt:lpwstr/>
      </vt:variant>
      <vt:variant>
        <vt:lpwstr>_Toc408741021</vt:lpwstr>
      </vt:variant>
      <vt:variant>
        <vt:i4>1245240</vt:i4>
      </vt:variant>
      <vt:variant>
        <vt:i4>134</vt:i4>
      </vt:variant>
      <vt:variant>
        <vt:i4>0</vt:i4>
      </vt:variant>
      <vt:variant>
        <vt:i4>5</vt:i4>
      </vt:variant>
      <vt:variant>
        <vt:lpwstr/>
      </vt:variant>
      <vt:variant>
        <vt:lpwstr>_Toc408741020</vt:lpwstr>
      </vt:variant>
      <vt:variant>
        <vt:i4>1048632</vt:i4>
      </vt:variant>
      <vt:variant>
        <vt:i4>128</vt:i4>
      </vt:variant>
      <vt:variant>
        <vt:i4>0</vt:i4>
      </vt:variant>
      <vt:variant>
        <vt:i4>5</vt:i4>
      </vt:variant>
      <vt:variant>
        <vt:lpwstr/>
      </vt:variant>
      <vt:variant>
        <vt:lpwstr>_Toc408741019</vt:lpwstr>
      </vt:variant>
      <vt:variant>
        <vt:i4>1048632</vt:i4>
      </vt:variant>
      <vt:variant>
        <vt:i4>122</vt:i4>
      </vt:variant>
      <vt:variant>
        <vt:i4>0</vt:i4>
      </vt:variant>
      <vt:variant>
        <vt:i4>5</vt:i4>
      </vt:variant>
      <vt:variant>
        <vt:lpwstr/>
      </vt:variant>
      <vt:variant>
        <vt:lpwstr>_Toc408741018</vt:lpwstr>
      </vt:variant>
      <vt:variant>
        <vt:i4>1048632</vt:i4>
      </vt:variant>
      <vt:variant>
        <vt:i4>116</vt:i4>
      </vt:variant>
      <vt:variant>
        <vt:i4>0</vt:i4>
      </vt:variant>
      <vt:variant>
        <vt:i4>5</vt:i4>
      </vt:variant>
      <vt:variant>
        <vt:lpwstr/>
      </vt:variant>
      <vt:variant>
        <vt:lpwstr>_Toc408741017</vt:lpwstr>
      </vt:variant>
      <vt:variant>
        <vt:i4>1048632</vt:i4>
      </vt:variant>
      <vt:variant>
        <vt:i4>110</vt:i4>
      </vt:variant>
      <vt:variant>
        <vt:i4>0</vt:i4>
      </vt:variant>
      <vt:variant>
        <vt:i4>5</vt:i4>
      </vt:variant>
      <vt:variant>
        <vt:lpwstr/>
      </vt:variant>
      <vt:variant>
        <vt:lpwstr>_Toc408741016</vt:lpwstr>
      </vt:variant>
      <vt:variant>
        <vt:i4>1048632</vt:i4>
      </vt:variant>
      <vt:variant>
        <vt:i4>104</vt:i4>
      </vt:variant>
      <vt:variant>
        <vt:i4>0</vt:i4>
      </vt:variant>
      <vt:variant>
        <vt:i4>5</vt:i4>
      </vt:variant>
      <vt:variant>
        <vt:lpwstr/>
      </vt:variant>
      <vt:variant>
        <vt:lpwstr>_Toc408741015</vt:lpwstr>
      </vt:variant>
      <vt:variant>
        <vt:i4>1048632</vt:i4>
      </vt:variant>
      <vt:variant>
        <vt:i4>98</vt:i4>
      </vt:variant>
      <vt:variant>
        <vt:i4>0</vt:i4>
      </vt:variant>
      <vt:variant>
        <vt:i4>5</vt:i4>
      </vt:variant>
      <vt:variant>
        <vt:lpwstr/>
      </vt:variant>
      <vt:variant>
        <vt:lpwstr>_Toc408741014</vt:lpwstr>
      </vt:variant>
      <vt:variant>
        <vt:i4>1048632</vt:i4>
      </vt:variant>
      <vt:variant>
        <vt:i4>92</vt:i4>
      </vt:variant>
      <vt:variant>
        <vt:i4>0</vt:i4>
      </vt:variant>
      <vt:variant>
        <vt:i4>5</vt:i4>
      </vt:variant>
      <vt:variant>
        <vt:lpwstr/>
      </vt:variant>
      <vt:variant>
        <vt:lpwstr>_Toc408741013</vt:lpwstr>
      </vt:variant>
      <vt:variant>
        <vt:i4>1048632</vt:i4>
      </vt:variant>
      <vt:variant>
        <vt:i4>86</vt:i4>
      </vt:variant>
      <vt:variant>
        <vt:i4>0</vt:i4>
      </vt:variant>
      <vt:variant>
        <vt:i4>5</vt:i4>
      </vt:variant>
      <vt:variant>
        <vt:lpwstr/>
      </vt:variant>
      <vt:variant>
        <vt:lpwstr>_Toc408741012</vt:lpwstr>
      </vt:variant>
      <vt:variant>
        <vt:i4>1048632</vt:i4>
      </vt:variant>
      <vt:variant>
        <vt:i4>80</vt:i4>
      </vt:variant>
      <vt:variant>
        <vt:i4>0</vt:i4>
      </vt:variant>
      <vt:variant>
        <vt:i4>5</vt:i4>
      </vt:variant>
      <vt:variant>
        <vt:lpwstr/>
      </vt:variant>
      <vt:variant>
        <vt:lpwstr>_Toc408741011</vt:lpwstr>
      </vt:variant>
      <vt:variant>
        <vt:i4>1048632</vt:i4>
      </vt:variant>
      <vt:variant>
        <vt:i4>74</vt:i4>
      </vt:variant>
      <vt:variant>
        <vt:i4>0</vt:i4>
      </vt:variant>
      <vt:variant>
        <vt:i4>5</vt:i4>
      </vt:variant>
      <vt:variant>
        <vt:lpwstr/>
      </vt:variant>
      <vt:variant>
        <vt:lpwstr>_Toc408741010</vt:lpwstr>
      </vt:variant>
      <vt:variant>
        <vt:i4>1114168</vt:i4>
      </vt:variant>
      <vt:variant>
        <vt:i4>68</vt:i4>
      </vt:variant>
      <vt:variant>
        <vt:i4>0</vt:i4>
      </vt:variant>
      <vt:variant>
        <vt:i4>5</vt:i4>
      </vt:variant>
      <vt:variant>
        <vt:lpwstr/>
      </vt:variant>
      <vt:variant>
        <vt:lpwstr>_Toc408741009</vt:lpwstr>
      </vt:variant>
      <vt:variant>
        <vt:i4>1114168</vt:i4>
      </vt:variant>
      <vt:variant>
        <vt:i4>62</vt:i4>
      </vt:variant>
      <vt:variant>
        <vt:i4>0</vt:i4>
      </vt:variant>
      <vt:variant>
        <vt:i4>5</vt:i4>
      </vt:variant>
      <vt:variant>
        <vt:lpwstr/>
      </vt:variant>
      <vt:variant>
        <vt:lpwstr>_Toc408741008</vt:lpwstr>
      </vt:variant>
      <vt:variant>
        <vt:i4>1114168</vt:i4>
      </vt:variant>
      <vt:variant>
        <vt:i4>56</vt:i4>
      </vt:variant>
      <vt:variant>
        <vt:i4>0</vt:i4>
      </vt:variant>
      <vt:variant>
        <vt:i4>5</vt:i4>
      </vt:variant>
      <vt:variant>
        <vt:lpwstr/>
      </vt:variant>
      <vt:variant>
        <vt:lpwstr>_Toc408741007</vt:lpwstr>
      </vt:variant>
      <vt:variant>
        <vt:i4>1114168</vt:i4>
      </vt:variant>
      <vt:variant>
        <vt:i4>50</vt:i4>
      </vt:variant>
      <vt:variant>
        <vt:i4>0</vt:i4>
      </vt:variant>
      <vt:variant>
        <vt:i4>5</vt:i4>
      </vt:variant>
      <vt:variant>
        <vt:lpwstr/>
      </vt:variant>
      <vt:variant>
        <vt:lpwstr>_Toc408741006</vt:lpwstr>
      </vt:variant>
      <vt:variant>
        <vt:i4>1114168</vt:i4>
      </vt:variant>
      <vt:variant>
        <vt:i4>44</vt:i4>
      </vt:variant>
      <vt:variant>
        <vt:i4>0</vt:i4>
      </vt:variant>
      <vt:variant>
        <vt:i4>5</vt:i4>
      </vt:variant>
      <vt:variant>
        <vt:lpwstr/>
      </vt:variant>
      <vt:variant>
        <vt:lpwstr>_Toc408741005</vt:lpwstr>
      </vt:variant>
      <vt:variant>
        <vt:i4>1114168</vt:i4>
      </vt:variant>
      <vt:variant>
        <vt:i4>38</vt:i4>
      </vt:variant>
      <vt:variant>
        <vt:i4>0</vt:i4>
      </vt:variant>
      <vt:variant>
        <vt:i4>5</vt:i4>
      </vt:variant>
      <vt:variant>
        <vt:lpwstr/>
      </vt:variant>
      <vt:variant>
        <vt:lpwstr>_Toc408741004</vt:lpwstr>
      </vt:variant>
      <vt:variant>
        <vt:i4>1114168</vt:i4>
      </vt:variant>
      <vt:variant>
        <vt:i4>32</vt:i4>
      </vt:variant>
      <vt:variant>
        <vt:i4>0</vt:i4>
      </vt:variant>
      <vt:variant>
        <vt:i4>5</vt:i4>
      </vt:variant>
      <vt:variant>
        <vt:lpwstr/>
      </vt:variant>
      <vt:variant>
        <vt:lpwstr>_Toc408741003</vt:lpwstr>
      </vt:variant>
      <vt:variant>
        <vt:i4>1114168</vt:i4>
      </vt:variant>
      <vt:variant>
        <vt:i4>26</vt:i4>
      </vt:variant>
      <vt:variant>
        <vt:i4>0</vt:i4>
      </vt:variant>
      <vt:variant>
        <vt:i4>5</vt:i4>
      </vt:variant>
      <vt:variant>
        <vt:lpwstr/>
      </vt:variant>
      <vt:variant>
        <vt:lpwstr>_Toc408741002</vt:lpwstr>
      </vt:variant>
      <vt:variant>
        <vt:i4>1114168</vt:i4>
      </vt:variant>
      <vt:variant>
        <vt:i4>20</vt:i4>
      </vt:variant>
      <vt:variant>
        <vt:i4>0</vt:i4>
      </vt:variant>
      <vt:variant>
        <vt:i4>5</vt:i4>
      </vt:variant>
      <vt:variant>
        <vt:lpwstr/>
      </vt:variant>
      <vt:variant>
        <vt:lpwstr>_Toc408741001</vt:lpwstr>
      </vt:variant>
      <vt:variant>
        <vt:i4>1114168</vt:i4>
      </vt:variant>
      <vt:variant>
        <vt:i4>14</vt:i4>
      </vt:variant>
      <vt:variant>
        <vt:i4>0</vt:i4>
      </vt:variant>
      <vt:variant>
        <vt:i4>5</vt:i4>
      </vt:variant>
      <vt:variant>
        <vt:lpwstr/>
      </vt:variant>
      <vt:variant>
        <vt:lpwstr>_Toc408741000</vt:lpwstr>
      </vt:variant>
      <vt:variant>
        <vt:i4>1638449</vt:i4>
      </vt:variant>
      <vt:variant>
        <vt:i4>8</vt:i4>
      </vt:variant>
      <vt:variant>
        <vt:i4>0</vt:i4>
      </vt:variant>
      <vt:variant>
        <vt:i4>5</vt:i4>
      </vt:variant>
      <vt:variant>
        <vt:lpwstr/>
      </vt:variant>
      <vt:variant>
        <vt:lpwstr>_Toc408740999</vt:lpwstr>
      </vt:variant>
      <vt:variant>
        <vt:i4>1638449</vt:i4>
      </vt:variant>
      <vt:variant>
        <vt:i4>2</vt:i4>
      </vt:variant>
      <vt:variant>
        <vt:i4>0</vt:i4>
      </vt:variant>
      <vt:variant>
        <vt:i4>5</vt:i4>
      </vt:variant>
      <vt:variant>
        <vt:lpwstr/>
      </vt:variant>
      <vt:variant>
        <vt:lpwstr>_Toc408740998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395850</dc:creator>
  <cp:lastModifiedBy>Leonardo Lazzarini</cp:lastModifiedBy>
  <cp:revision>3</cp:revision>
  <cp:lastPrinted>2017-12-04T10:46:00Z</cp:lastPrinted>
  <dcterms:created xsi:type="dcterms:W3CDTF">2018-11-13T14:38:00Z</dcterms:created>
  <dcterms:modified xsi:type="dcterms:W3CDTF">2018-11-13T14:43:00Z</dcterms:modified>
</cp:coreProperties>
</file>