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45D6" w14:textId="77777777" w:rsidR="005A2025" w:rsidRPr="009216A6" w:rsidRDefault="00E30AF9" w:rsidP="005A2025">
      <w:pPr>
        <w:rPr>
          <w:rFonts w:ascii="Arial" w:hAnsi="Arial" w:cs="Arial"/>
        </w:rPr>
      </w:pPr>
      <w:bookmarkStart w:id="0" w:name="moduloH1"/>
      <w:bookmarkEnd w:id="0"/>
      <w:r>
        <w:rPr>
          <w:rFonts w:ascii="Arial" w:hAnsi="Arial" w:cs="Arial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43"/>
        <w:gridCol w:w="4541"/>
        <w:gridCol w:w="2876"/>
      </w:tblGrid>
      <w:tr w:rsidR="00887E90" w:rsidRPr="00A56221" w14:paraId="7EC67214" w14:textId="77777777" w:rsidTr="009620BA">
        <w:trPr>
          <w:trHeight w:val="1190"/>
        </w:trPr>
        <w:tc>
          <w:tcPr>
            <w:tcW w:w="1645" w:type="dxa"/>
          </w:tcPr>
          <w:p w14:paraId="1F4CE3B5" w14:textId="77777777" w:rsidR="005A2025" w:rsidRPr="00A56221" w:rsidRDefault="00887E90" w:rsidP="009620BA">
            <w:r>
              <w:rPr>
                <w:noProof/>
                <w:lang w:eastAsia="it-IT"/>
              </w:rPr>
              <w:drawing>
                <wp:inline distT="0" distB="0" distL="0" distR="0" wp14:anchorId="393F6E8E" wp14:editId="51812091">
                  <wp:extent cx="1668379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hio_FISR_Orizz_Piccol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392" cy="623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</w:tcPr>
          <w:p w14:paraId="63C85CBC" w14:textId="77777777" w:rsidR="005A2025" w:rsidRPr="00A56221" w:rsidRDefault="005A2025" w:rsidP="009620BA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189A8B2A" w14:textId="77777777" w:rsidR="005A2025" w:rsidRPr="00224184" w:rsidRDefault="005A2025" w:rsidP="009620BA">
            <w:pPr>
              <w:jc w:val="center"/>
              <w:rPr>
                <w:rFonts w:ascii="Arial Black" w:hAnsi="Arial Black"/>
                <w:color w:val="000080"/>
                <w:sz w:val="28"/>
                <w:szCs w:val="28"/>
              </w:rPr>
            </w:pPr>
            <w:r w:rsidRPr="00224184">
              <w:rPr>
                <w:rFonts w:ascii="Arial Black" w:hAnsi="Arial Black"/>
                <w:color w:val="000080"/>
                <w:sz w:val="28"/>
                <w:szCs w:val="28"/>
              </w:rPr>
              <w:t>FEDERAZIONE ITALIANA</w:t>
            </w:r>
          </w:p>
          <w:p w14:paraId="7BD98F30" w14:textId="77777777" w:rsidR="005A2025" w:rsidRPr="00A56221" w:rsidRDefault="005A2025" w:rsidP="0065143A">
            <w:pPr>
              <w:jc w:val="center"/>
            </w:pPr>
            <w:r w:rsidRPr="00224184">
              <w:rPr>
                <w:rFonts w:ascii="Arial Black" w:hAnsi="Arial Black"/>
                <w:color w:val="000080"/>
                <w:sz w:val="28"/>
                <w:szCs w:val="28"/>
              </w:rPr>
              <w:t xml:space="preserve"> </w:t>
            </w:r>
            <w:r w:rsidR="0065143A">
              <w:rPr>
                <w:rFonts w:ascii="Arial Black" w:hAnsi="Arial Black"/>
                <w:color w:val="000080"/>
                <w:sz w:val="28"/>
                <w:szCs w:val="28"/>
              </w:rPr>
              <w:t>SPORT ROTELLISTICI</w:t>
            </w:r>
          </w:p>
        </w:tc>
        <w:tc>
          <w:tcPr>
            <w:tcW w:w="2880" w:type="dxa"/>
          </w:tcPr>
          <w:p w14:paraId="645728D5" w14:textId="77777777" w:rsidR="005A2025" w:rsidRPr="00A56221" w:rsidRDefault="005A2025" w:rsidP="009620BA">
            <w:r>
              <w:rPr>
                <w:noProof/>
                <w:lang w:eastAsia="it-IT"/>
              </w:rPr>
              <w:drawing>
                <wp:inline distT="0" distB="0" distL="0" distR="0" wp14:anchorId="61CB327D" wp14:editId="4B5CE11E">
                  <wp:extent cx="1684655" cy="677545"/>
                  <wp:effectExtent l="0" t="0" r="0" b="8255"/>
                  <wp:docPr id="1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6" t="33948" r="14156" b="27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36F64" w14:textId="77777777" w:rsidR="005A2025" w:rsidRDefault="005A2025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DOMANDA DI ISCRIZIONE </w:t>
      </w:r>
    </w:p>
    <w:p w14:paraId="6AA50832" w14:textId="77777777" w:rsidR="00887E90" w:rsidRDefault="006D1EF9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ATTIVITA’ </w:t>
      </w:r>
      <w:r w:rsidR="005A2025">
        <w:rPr>
          <w:rFonts w:ascii="Arial" w:hAnsi="Arial" w:cs="Arial"/>
          <w:b/>
          <w:color w:val="002060"/>
          <w:sz w:val="28"/>
          <w:szCs w:val="28"/>
        </w:rPr>
        <w:t>GIOVANILE</w:t>
      </w:r>
      <w:r w:rsidR="00887E90">
        <w:rPr>
          <w:rFonts w:ascii="Arial" w:hAnsi="Arial" w:cs="Arial"/>
          <w:b/>
          <w:color w:val="002060"/>
          <w:sz w:val="28"/>
          <w:szCs w:val="28"/>
        </w:rPr>
        <w:t xml:space="preserve"> NON AGONISTICA</w:t>
      </w:r>
    </w:p>
    <w:p w14:paraId="58386132" w14:textId="259A5888" w:rsidR="005A2025" w:rsidRDefault="005A2025" w:rsidP="005A2025">
      <w:pPr>
        <w:jc w:val="center"/>
        <w:rPr>
          <w:rFonts w:ascii="Arial" w:hAnsi="Arial" w:cs="Arial"/>
          <w:b/>
          <w:color w:val="002060"/>
          <w:sz w:val="36"/>
          <w:szCs w:val="36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  </w:t>
      </w:r>
      <w:r w:rsidR="008E1544">
        <w:rPr>
          <w:rFonts w:ascii="Arial" w:hAnsi="Arial" w:cs="Arial"/>
          <w:b/>
          <w:color w:val="C00000"/>
          <w:sz w:val="28"/>
          <w:szCs w:val="28"/>
        </w:rPr>
        <w:t>HOCKEY SU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PISTA </w:t>
      </w:r>
      <w:r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6D1EF9">
        <w:rPr>
          <w:rFonts w:ascii="Arial" w:hAnsi="Arial" w:cs="Arial"/>
          <w:b/>
          <w:color w:val="002060"/>
          <w:sz w:val="36"/>
          <w:szCs w:val="36"/>
        </w:rPr>
        <w:t>20</w:t>
      </w:r>
      <w:r w:rsidR="00B46412">
        <w:rPr>
          <w:rFonts w:ascii="Arial" w:hAnsi="Arial" w:cs="Arial"/>
          <w:b/>
          <w:color w:val="002060"/>
          <w:sz w:val="36"/>
          <w:szCs w:val="36"/>
        </w:rPr>
        <w:t>2</w:t>
      </w:r>
      <w:r w:rsidR="00C650CD">
        <w:rPr>
          <w:rFonts w:ascii="Arial" w:hAnsi="Arial" w:cs="Arial"/>
          <w:b/>
          <w:color w:val="002060"/>
          <w:sz w:val="36"/>
          <w:szCs w:val="36"/>
        </w:rPr>
        <w:t>4</w:t>
      </w:r>
      <w:r w:rsidR="008E1544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>
        <w:rPr>
          <w:rFonts w:ascii="Arial" w:hAnsi="Arial" w:cs="Arial"/>
          <w:b/>
          <w:color w:val="002060"/>
          <w:sz w:val="36"/>
          <w:szCs w:val="36"/>
        </w:rPr>
        <w:t>– 20</w:t>
      </w:r>
      <w:r w:rsidR="008C2E88">
        <w:rPr>
          <w:rFonts w:ascii="Arial" w:hAnsi="Arial" w:cs="Arial"/>
          <w:b/>
          <w:color w:val="002060"/>
          <w:sz w:val="36"/>
          <w:szCs w:val="36"/>
        </w:rPr>
        <w:t>2</w:t>
      </w:r>
      <w:r w:rsidR="00C650CD">
        <w:rPr>
          <w:rFonts w:ascii="Arial" w:hAnsi="Arial" w:cs="Arial"/>
          <w:b/>
          <w:color w:val="002060"/>
          <w:sz w:val="36"/>
          <w:szCs w:val="36"/>
        </w:rPr>
        <w:t>5</w:t>
      </w:r>
    </w:p>
    <w:p w14:paraId="05F59EBF" w14:textId="77777777" w:rsidR="005A2025" w:rsidRPr="00302918" w:rsidRDefault="005A2025" w:rsidP="005A2025">
      <w:pPr>
        <w:rPr>
          <w:rFonts w:ascii="Arial" w:hAnsi="Arial" w:cs="Arial"/>
          <w:b/>
          <w:i/>
          <w:sz w:val="16"/>
          <w:szCs w:val="16"/>
        </w:rPr>
      </w:pPr>
    </w:p>
    <w:p w14:paraId="3AD7C839" w14:textId="77777777" w:rsidR="00887E90" w:rsidRDefault="005A2025" w:rsidP="005A20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Inserire</w:t>
      </w:r>
      <w:r>
        <w:rPr>
          <w:rFonts w:ascii="Arial" w:hAnsi="Arial" w:cs="Arial"/>
          <w:i/>
          <w:sz w:val="20"/>
          <w:szCs w:val="20"/>
        </w:rPr>
        <w:t xml:space="preserve"> il </w:t>
      </w:r>
      <w:r>
        <w:rPr>
          <w:rFonts w:ascii="Arial" w:hAnsi="Arial" w:cs="Arial"/>
          <w:b/>
          <w:i/>
          <w:sz w:val="20"/>
          <w:szCs w:val="20"/>
        </w:rPr>
        <w:t>numero</w:t>
      </w:r>
      <w:r>
        <w:rPr>
          <w:rFonts w:ascii="Arial" w:hAnsi="Arial" w:cs="Arial"/>
          <w:i/>
          <w:sz w:val="20"/>
          <w:szCs w:val="20"/>
        </w:rPr>
        <w:t xml:space="preserve"> delle squadre iscritte sulla corrispondente categoria</w:t>
      </w:r>
      <w:r w:rsidR="00887E90">
        <w:rPr>
          <w:rFonts w:ascii="Arial" w:hAnsi="Arial" w:cs="Arial"/>
          <w:i/>
          <w:sz w:val="20"/>
          <w:szCs w:val="20"/>
        </w:rPr>
        <w:t>.</w:t>
      </w:r>
    </w:p>
    <w:p w14:paraId="03290D73" w14:textId="77777777" w:rsidR="005A2025" w:rsidRPr="00451145" w:rsidRDefault="005A2025" w:rsidP="005A2025">
      <w:pPr>
        <w:jc w:val="center"/>
        <w:rPr>
          <w:rFonts w:ascii="Arial" w:hAnsi="Arial" w:cs="Arial"/>
          <w:b/>
          <w:color w:val="002060"/>
          <w:sz w:val="10"/>
          <w:szCs w:val="10"/>
        </w:rPr>
      </w:pPr>
    </w:p>
    <w:p w14:paraId="58F5A6FA" w14:textId="77777777" w:rsidR="005A2025" w:rsidRPr="000E1A25" w:rsidRDefault="005A2025" w:rsidP="005A2025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098"/>
        <w:gridCol w:w="2935"/>
      </w:tblGrid>
      <w:tr w:rsidR="00B46412" w14:paraId="23403206" w14:textId="77777777" w:rsidTr="000D56BA">
        <w:trPr>
          <w:jc w:val="center"/>
        </w:trPr>
        <w:tc>
          <w:tcPr>
            <w:tcW w:w="2050" w:type="dxa"/>
            <w:shd w:val="clear" w:color="auto" w:fill="D9D9D9"/>
          </w:tcPr>
          <w:p w14:paraId="6313B97C" w14:textId="673D56AF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MINIHOCKEY 4x4</w:t>
            </w:r>
          </w:p>
          <w:p w14:paraId="06BFB3C6" w14:textId="46133469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shd w:val="clear" w:color="auto" w:fill="D9D9D9"/>
          </w:tcPr>
          <w:p w14:paraId="4C76E9B8" w14:textId="3DDDBA23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MINIHOCKEY 3x3</w:t>
            </w:r>
          </w:p>
          <w:p w14:paraId="1F960120" w14:textId="69CE6CCB" w:rsidR="00B46412" w:rsidRDefault="00B46412" w:rsidP="00B464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5" w:type="dxa"/>
            <w:shd w:val="clear" w:color="auto" w:fill="D9D9D9"/>
          </w:tcPr>
          <w:p w14:paraId="25F781ED" w14:textId="373374A1" w:rsidR="00B46412" w:rsidRDefault="000D56BA" w:rsidP="000D56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CIRCUITI PATTINAGGIO</w:t>
            </w:r>
          </w:p>
        </w:tc>
      </w:tr>
      <w:tr w:rsidR="00B46412" w14:paraId="7FD09A4E" w14:textId="77777777" w:rsidTr="000D56BA">
        <w:trPr>
          <w:trHeight w:val="505"/>
          <w:jc w:val="center"/>
        </w:trPr>
        <w:tc>
          <w:tcPr>
            <w:tcW w:w="2050" w:type="dxa"/>
            <w:vAlign w:val="center"/>
          </w:tcPr>
          <w:p w14:paraId="70CBCA3F" w14:textId="77777777" w:rsidR="00B46412" w:rsidRPr="00493AAB" w:rsidRDefault="00B46412" w:rsidP="00B464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14:paraId="540040A9" w14:textId="77777777" w:rsidR="00B46412" w:rsidRPr="00493AAB" w:rsidRDefault="00B46412" w:rsidP="00B464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35" w:type="dxa"/>
            <w:vAlign w:val="center"/>
          </w:tcPr>
          <w:p w14:paraId="551ACA52" w14:textId="58B5DD86" w:rsidR="00B46412" w:rsidRPr="00493AAB" w:rsidRDefault="00B46412" w:rsidP="00B4641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0BC9F78" w14:textId="77777777" w:rsidR="005A2025" w:rsidRDefault="005A2025" w:rsidP="005A2025">
      <w:pPr>
        <w:rPr>
          <w:rFonts w:ascii="Arial" w:hAnsi="Arial" w:cs="Arial"/>
        </w:rPr>
      </w:pPr>
    </w:p>
    <w:p w14:paraId="5F3E7F41" w14:textId="77777777" w:rsidR="00887E90" w:rsidRDefault="00887E90" w:rsidP="005A202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3927"/>
        <w:gridCol w:w="1322"/>
        <w:gridCol w:w="1000"/>
        <w:gridCol w:w="1635"/>
      </w:tblGrid>
      <w:tr w:rsidR="005A2025" w:rsidRPr="00142628" w14:paraId="1BA669E1" w14:textId="77777777" w:rsidTr="009620BA">
        <w:trPr>
          <w:trHeight w:val="120"/>
        </w:trPr>
        <w:tc>
          <w:tcPr>
            <w:tcW w:w="2376" w:type="dxa"/>
            <w:vMerge w:val="restart"/>
            <w:shd w:val="clear" w:color="auto" w:fill="D9D9D9"/>
            <w:vAlign w:val="center"/>
          </w:tcPr>
          <w:p w14:paraId="7BA4D773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DENOMINAZIONE SOCIETA’:</w:t>
            </w:r>
          </w:p>
        </w:tc>
        <w:tc>
          <w:tcPr>
            <w:tcW w:w="6372" w:type="dxa"/>
            <w:gridSpan w:val="3"/>
            <w:vMerge w:val="restart"/>
            <w:shd w:val="clear" w:color="auto" w:fill="auto"/>
            <w:vAlign w:val="center"/>
          </w:tcPr>
          <w:p w14:paraId="7DEA3F39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shd w:val="clear" w:color="auto" w:fill="D9D9D9"/>
          </w:tcPr>
          <w:p w14:paraId="1E887601" w14:textId="77777777" w:rsidR="005A2025" w:rsidRPr="00AB0C1E" w:rsidRDefault="005A2025" w:rsidP="009620BA">
            <w:pPr>
              <w:rPr>
                <w:rFonts w:ascii="Arial" w:hAnsi="Arial" w:cs="Arial"/>
                <w:sz w:val="4"/>
                <w:szCs w:val="4"/>
              </w:rPr>
            </w:pPr>
          </w:p>
          <w:p w14:paraId="7423C76C" w14:textId="77777777" w:rsidR="005A2025" w:rsidRPr="00142628" w:rsidRDefault="005A2025" w:rsidP="00962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CODICE:</w:t>
            </w:r>
          </w:p>
        </w:tc>
      </w:tr>
      <w:tr w:rsidR="005A2025" w:rsidRPr="00142628" w14:paraId="024007FF" w14:textId="77777777" w:rsidTr="009620BA">
        <w:trPr>
          <w:trHeight w:val="322"/>
        </w:trPr>
        <w:tc>
          <w:tcPr>
            <w:tcW w:w="2376" w:type="dxa"/>
            <w:vMerge/>
            <w:shd w:val="clear" w:color="auto" w:fill="D9D9D9"/>
          </w:tcPr>
          <w:p w14:paraId="5A38A917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2" w:type="dxa"/>
            <w:gridSpan w:val="3"/>
            <w:vMerge/>
            <w:shd w:val="clear" w:color="auto" w:fill="auto"/>
          </w:tcPr>
          <w:p w14:paraId="4ABBB4B7" w14:textId="77777777" w:rsidR="005A2025" w:rsidRPr="00142628" w:rsidRDefault="005A2025" w:rsidP="009620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E10B6C3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7B5E958D" w14:textId="77777777" w:rsidTr="009620BA">
        <w:trPr>
          <w:trHeight w:val="563"/>
        </w:trPr>
        <w:tc>
          <w:tcPr>
            <w:tcW w:w="2376" w:type="dxa"/>
            <w:shd w:val="clear" w:color="auto" w:fill="D9D9D9"/>
            <w:vAlign w:val="center"/>
          </w:tcPr>
          <w:p w14:paraId="6D7F7B1B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INDIRIZZO</w:t>
            </w:r>
            <w:r w:rsidRPr="0014262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EA2A0DD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shd w:val="clear" w:color="auto" w:fill="auto"/>
            <w:vAlign w:val="center"/>
          </w:tcPr>
          <w:p w14:paraId="500217F9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5C408E94" w14:textId="77777777" w:rsidTr="009620BA">
        <w:trPr>
          <w:trHeight w:val="557"/>
        </w:trPr>
        <w:tc>
          <w:tcPr>
            <w:tcW w:w="2376" w:type="dxa"/>
            <w:shd w:val="clear" w:color="auto" w:fill="D9D9D9"/>
            <w:vAlign w:val="center"/>
          </w:tcPr>
          <w:p w14:paraId="769C4A37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LOCALITA’</w:t>
            </w:r>
          </w:p>
          <w:p w14:paraId="64D813E5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shd w:val="clear" w:color="auto" w:fill="auto"/>
            <w:vAlign w:val="center"/>
          </w:tcPr>
          <w:p w14:paraId="50801208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46022010" w14:textId="77777777" w:rsidTr="009620BA">
        <w:trPr>
          <w:trHeight w:val="550"/>
        </w:trPr>
        <w:tc>
          <w:tcPr>
            <w:tcW w:w="2376" w:type="dxa"/>
            <w:shd w:val="clear" w:color="auto" w:fill="D9D9D9"/>
            <w:vAlign w:val="center"/>
          </w:tcPr>
          <w:p w14:paraId="33AA9D28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TELEFONO:</w:t>
            </w:r>
          </w:p>
          <w:p w14:paraId="335BD5C2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shd w:val="clear" w:color="auto" w:fill="auto"/>
            <w:vAlign w:val="center"/>
          </w:tcPr>
          <w:p w14:paraId="65243F3A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D9D9D9"/>
            <w:vAlign w:val="center"/>
          </w:tcPr>
          <w:p w14:paraId="3A9A8669" w14:textId="77777777" w:rsidR="005A2025" w:rsidRPr="00493AAB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AAB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675" w:type="dxa"/>
            <w:gridSpan w:val="2"/>
            <w:shd w:val="clear" w:color="auto" w:fill="auto"/>
            <w:vAlign w:val="center"/>
          </w:tcPr>
          <w:p w14:paraId="55234B07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5BC38681" w14:textId="77777777" w:rsidTr="009620BA">
        <w:trPr>
          <w:trHeight w:val="558"/>
        </w:trPr>
        <w:tc>
          <w:tcPr>
            <w:tcW w:w="2376" w:type="dxa"/>
            <w:shd w:val="clear" w:color="auto" w:fill="D9D9D9"/>
            <w:vAlign w:val="center"/>
          </w:tcPr>
          <w:p w14:paraId="5A94DB74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MAIL:</w:t>
            </w:r>
          </w:p>
          <w:p w14:paraId="1BB3E296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shd w:val="clear" w:color="auto" w:fill="auto"/>
            <w:vAlign w:val="center"/>
          </w:tcPr>
          <w:p w14:paraId="5F08481E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6042FB27" w14:textId="77777777" w:rsidTr="009620BA">
        <w:trPr>
          <w:trHeight w:val="56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0BFA5F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IMPIANTO SPORTIVO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9103DA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870E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7A2CC1B9" w14:textId="77777777" w:rsidTr="009620BA">
        <w:trPr>
          <w:trHeight w:val="54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A9E38F" w14:textId="77777777" w:rsidR="005A2025" w:rsidRPr="00451145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INDIRIZZO IMPIANTO:</w:t>
            </w:r>
          </w:p>
        </w:tc>
        <w:tc>
          <w:tcPr>
            <w:tcW w:w="80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9701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7ED55E6A" w14:textId="77777777" w:rsidTr="009620BA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10D789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296A06" w14:textId="77777777" w:rsidR="005A2025" w:rsidRPr="00142628" w:rsidRDefault="005A2025" w:rsidP="009620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93FA9F" w14:textId="77777777" w:rsidR="005A2025" w:rsidRDefault="005A2025" w:rsidP="005A2025">
      <w:pPr>
        <w:jc w:val="center"/>
        <w:rPr>
          <w:rFonts w:ascii="Arial" w:hAnsi="Arial" w:cs="Arial"/>
          <w:b/>
          <w:color w:val="00CCFF"/>
          <w:sz w:val="12"/>
          <w:szCs w:val="12"/>
        </w:rPr>
      </w:pPr>
    </w:p>
    <w:p w14:paraId="7A02982D" w14:textId="77777777" w:rsidR="00887E90" w:rsidRPr="00AB0C1E" w:rsidRDefault="00887E90" w:rsidP="005A2025">
      <w:pPr>
        <w:jc w:val="center"/>
        <w:rPr>
          <w:rFonts w:ascii="Arial" w:hAnsi="Arial" w:cs="Arial"/>
          <w:b/>
          <w:color w:val="00CCFF"/>
          <w:sz w:val="12"/>
          <w:szCs w:val="12"/>
        </w:rPr>
      </w:pPr>
    </w:p>
    <w:p w14:paraId="5094DE33" w14:textId="77777777" w:rsidR="005A2025" w:rsidRDefault="005A2025" w:rsidP="005A20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RESPONSABILE SETTORE GIOVANILE (OBBLIGATORIO)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618"/>
        <w:gridCol w:w="2661"/>
        <w:gridCol w:w="2619"/>
      </w:tblGrid>
      <w:tr w:rsidR="005A2025" w:rsidRPr="00142628" w14:paraId="3D255377" w14:textId="77777777" w:rsidTr="009620BA">
        <w:tc>
          <w:tcPr>
            <w:tcW w:w="2376" w:type="dxa"/>
            <w:shd w:val="clear" w:color="auto" w:fill="D9D9D9"/>
          </w:tcPr>
          <w:p w14:paraId="7A1D1B12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9A48BDB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NOME COGNOME:</w:t>
            </w:r>
          </w:p>
          <w:p w14:paraId="48963663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4" w:type="dxa"/>
            <w:gridSpan w:val="3"/>
            <w:shd w:val="clear" w:color="auto" w:fill="auto"/>
            <w:vAlign w:val="center"/>
          </w:tcPr>
          <w:p w14:paraId="45B14809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25" w:rsidRPr="00142628" w14:paraId="45506C7B" w14:textId="77777777" w:rsidTr="009620BA">
        <w:tc>
          <w:tcPr>
            <w:tcW w:w="2376" w:type="dxa"/>
            <w:shd w:val="clear" w:color="auto" w:fill="D9D9D9"/>
          </w:tcPr>
          <w:p w14:paraId="5BFFE009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429104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2628">
              <w:rPr>
                <w:rFonts w:ascii="Arial" w:hAnsi="Arial" w:cs="Arial"/>
                <w:sz w:val="20"/>
                <w:szCs w:val="20"/>
              </w:rPr>
              <w:t>TELEFONO:</w:t>
            </w:r>
          </w:p>
          <w:p w14:paraId="4EC1EE77" w14:textId="77777777" w:rsidR="005A2025" w:rsidRPr="00142628" w:rsidRDefault="005A2025" w:rsidP="009620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00E624ED" w14:textId="77777777" w:rsidR="005A2025" w:rsidRPr="00142628" w:rsidRDefault="005A2025" w:rsidP="009620BA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shd w:val="clear" w:color="auto" w:fill="D9D9D9"/>
            <w:vAlign w:val="center"/>
          </w:tcPr>
          <w:p w14:paraId="18234C7A" w14:textId="77777777" w:rsidR="005A2025" w:rsidRPr="00493AAB" w:rsidRDefault="005A2025" w:rsidP="009620BA">
            <w:pPr>
              <w:tabs>
                <w:tab w:val="center" w:pos="1229"/>
                <w:tab w:val="right" w:pos="245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3AAB">
              <w:rPr>
                <w:rFonts w:ascii="Arial" w:hAnsi="Arial" w:cs="Arial"/>
                <w:sz w:val="20"/>
                <w:szCs w:val="20"/>
              </w:rPr>
              <w:tab/>
              <w:t>CELLULARE:</w:t>
            </w:r>
          </w:p>
        </w:tc>
        <w:tc>
          <w:tcPr>
            <w:tcW w:w="2675" w:type="dxa"/>
            <w:shd w:val="clear" w:color="auto" w:fill="auto"/>
            <w:vAlign w:val="center"/>
          </w:tcPr>
          <w:p w14:paraId="1D399687" w14:textId="77777777" w:rsidR="005A2025" w:rsidRPr="00493AAB" w:rsidRDefault="005A2025" w:rsidP="009620B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E8C0E" w14:textId="77777777" w:rsidR="005A2025" w:rsidRDefault="005A2025" w:rsidP="005A2025">
      <w:pPr>
        <w:jc w:val="center"/>
        <w:rPr>
          <w:rFonts w:ascii="Arial" w:hAnsi="Arial" w:cs="Arial"/>
          <w:sz w:val="20"/>
          <w:szCs w:val="20"/>
        </w:rPr>
      </w:pPr>
    </w:p>
    <w:p w14:paraId="7B2FBD50" w14:textId="77777777" w:rsidR="00887E90" w:rsidRDefault="00887E90" w:rsidP="005A2025">
      <w:pPr>
        <w:jc w:val="right"/>
        <w:rPr>
          <w:rFonts w:ascii="Arial" w:hAnsi="Arial" w:cs="Arial"/>
          <w:sz w:val="20"/>
          <w:szCs w:val="20"/>
        </w:rPr>
      </w:pPr>
    </w:p>
    <w:p w14:paraId="717EAA29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352C9BA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AUTOGRAFA DEL LEGALE RAPPRESENTANTE</w:t>
      </w:r>
    </w:p>
    <w:p w14:paraId="3A11AE86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</w:p>
    <w:p w14:paraId="53612F3C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</w:p>
    <w:p w14:paraId="525DE17E" w14:textId="77777777" w:rsidR="005A2025" w:rsidRDefault="005A2025" w:rsidP="005A20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______________________________________________</w:t>
      </w:r>
    </w:p>
    <w:p w14:paraId="76A090A9" w14:textId="77777777" w:rsidR="005A2025" w:rsidRDefault="005A2025" w:rsidP="005A2025">
      <w:pPr>
        <w:jc w:val="center"/>
        <w:rPr>
          <w:rFonts w:ascii="Arial" w:hAnsi="Arial" w:cs="Arial"/>
          <w:sz w:val="18"/>
          <w:szCs w:val="18"/>
        </w:rPr>
      </w:pPr>
    </w:p>
    <w:p w14:paraId="08DAA732" w14:textId="77777777" w:rsidR="00887E90" w:rsidRDefault="00887E90" w:rsidP="005A2025">
      <w:pPr>
        <w:jc w:val="center"/>
        <w:rPr>
          <w:rFonts w:ascii="Arial" w:hAnsi="Arial" w:cs="Arial"/>
          <w:sz w:val="18"/>
          <w:szCs w:val="18"/>
        </w:rPr>
      </w:pPr>
    </w:p>
    <w:p w14:paraId="474CF01F" w14:textId="77777777" w:rsidR="005A2025" w:rsidRDefault="005A2025" w:rsidP="005A2025">
      <w:pPr>
        <w:jc w:val="center"/>
        <w:rPr>
          <w:rFonts w:ascii="Arial" w:hAnsi="Arial" w:cs="Arial"/>
          <w:sz w:val="18"/>
          <w:szCs w:val="18"/>
        </w:rPr>
      </w:pPr>
    </w:p>
    <w:p w14:paraId="472A5B4B" w14:textId="468C09A9" w:rsidR="000D56BA" w:rsidRDefault="005A2025" w:rsidP="003240C8">
      <w:pPr>
        <w:jc w:val="left"/>
        <w:rPr>
          <w:rFonts w:cs="Arial"/>
          <w:sz w:val="18"/>
          <w:szCs w:val="18"/>
        </w:rPr>
      </w:pPr>
      <w:r w:rsidRPr="006D1EF9">
        <w:rPr>
          <w:rFonts w:cs="Arial"/>
          <w:sz w:val="20"/>
          <w:szCs w:val="20"/>
        </w:rPr>
        <w:t>Da ritornare firmato entro</w:t>
      </w:r>
      <w:r w:rsidR="000D56BA">
        <w:rPr>
          <w:rFonts w:cs="Arial"/>
          <w:sz w:val="20"/>
          <w:szCs w:val="20"/>
        </w:rPr>
        <w:t xml:space="preserve"> il </w:t>
      </w:r>
      <w:r w:rsidR="00736D7A">
        <w:rPr>
          <w:rFonts w:cs="Arial"/>
          <w:b/>
          <w:color w:val="FF0000"/>
          <w:sz w:val="24"/>
          <w:szCs w:val="24"/>
        </w:rPr>
        <w:t>31</w:t>
      </w:r>
      <w:r w:rsidR="000D56BA" w:rsidRPr="00FC447D">
        <w:rPr>
          <w:rFonts w:cs="Arial"/>
          <w:b/>
          <w:color w:val="FF0000"/>
          <w:sz w:val="24"/>
          <w:szCs w:val="24"/>
        </w:rPr>
        <w:t>.</w:t>
      </w:r>
      <w:r w:rsidR="00736D7A">
        <w:rPr>
          <w:rFonts w:cs="Arial"/>
          <w:b/>
          <w:color w:val="FF0000"/>
          <w:sz w:val="24"/>
          <w:szCs w:val="24"/>
        </w:rPr>
        <w:t>10</w:t>
      </w:r>
      <w:r w:rsidRPr="00FC447D">
        <w:rPr>
          <w:rFonts w:cs="Arial"/>
          <w:b/>
          <w:color w:val="FF0000"/>
          <w:sz w:val="24"/>
          <w:szCs w:val="24"/>
        </w:rPr>
        <w:t>.20</w:t>
      </w:r>
      <w:r w:rsidR="00B46412" w:rsidRPr="00FC447D">
        <w:rPr>
          <w:rFonts w:cs="Arial"/>
          <w:b/>
          <w:color w:val="FF0000"/>
          <w:sz w:val="24"/>
          <w:szCs w:val="24"/>
        </w:rPr>
        <w:t>2</w:t>
      </w:r>
      <w:r w:rsidR="00C650CD">
        <w:rPr>
          <w:rFonts w:cs="Arial"/>
          <w:b/>
          <w:color w:val="FF0000"/>
          <w:sz w:val="24"/>
          <w:szCs w:val="24"/>
        </w:rPr>
        <w:t xml:space="preserve">4 </w:t>
      </w:r>
      <w:r w:rsidRPr="00E30AF9">
        <w:rPr>
          <w:rFonts w:cs="Arial"/>
          <w:sz w:val="20"/>
          <w:szCs w:val="20"/>
        </w:rPr>
        <w:t>via</w:t>
      </w:r>
      <w:r w:rsidRPr="006D1EF9">
        <w:rPr>
          <w:rFonts w:cs="Arial"/>
          <w:sz w:val="20"/>
          <w:szCs w:val="20"/>
        </w:rPr>
        <w:t xml:space="preserve"> e-mail a</w:t>
      </w:r>
      <w:r w:rsidR="000D56BA">
        <w:rPr>
          <w:rFonts w:cs="Arial"/>
          <w:sz w:val="20"/>
          <w:szCs w:val="20"/>
        </w:rPr>
        <w:t>l</w:t>
      </w:r>
      <w:r w:rsidR="006D1EF9">
        <w:rPr>
          <w:rFonts w:cs="Arial"/>
          <w:sz w:val="20"/>
          <w:szCs w:val="20"/>
        </w:rPr>
        <w:t>:</w:t>
      </w:r>
      <w:r w:rsidRPr="006D1EF9">
        <w:rPr>
          <w:rFonts w:cs="Arial"/>
          <w:sz w:val="18"/>
          <w:szCs w:val="18"/>
        </w:rPr>
        <w:t xml:space="preserve"> </w:t>
      </w:r>
      <w:r w:rsidR="000D56BA" w:rsidRPr="00B46412">
        <w:rPr>
          <w:rFonts w:cs="Arial"/>
          <w:b/>
          <w:bCs/>
          <w:sz w:val="20"/>
          <w:szCs w:val="20"/>
        </w:rPr>
        <w:t>Comitato Regionale Organizzatore</w:t>
      </w:r>
      <w:r w:rsidR="00C650CD">
        <w:rPr>
          <w:rFonts w:cs="Arial"/>
          <w:b/>
          <w:bCs/>
          <w:sz w:val="20"/>
          <w:szCs w:val="20"/>
        </w:rPr>
        <w:t xml:space="preserve"> di zona,</w:t>
      </w:r>
    </w:p>
    <w:p w14:paraId="6DA4AF9F" w14:textId="055B7D7A" w:rsidR="003240C8" w:rsidRPr="006D1EF9" w:rsidRDefault="004C3BCD" w:rsidP="003240C8">
      <w:pPr>
        <w:jc w:val="left"/>
        <w:rPr>
          <w:rFonts w:cs="Arial"/>
          <w:b/>
        </w:rPr>
      </w:pPr>
      <w:r>
        <w:rPr>
          <w:rFonts w:cs="Arial"/>
          <w:b/>
          <w:sz w:val="18"/>
          <w:szCs w:val="18"/>
        </w:rPr>
        <w:t xml:space="preserve">a </w:t>
      </w:r>
      <w:r w:rsidR="000D56BA">
        <w:rPr>
          <w:rFonts w:cs="Arial"/>
          <w:b/>
          <w:sz w:val="18"/>
          <w:szCs w:val="18"/>
        </w:rPr>
        <w:t xml:space="preserve">  </w:t>
      </w:r>
      <w:hyperlink r:id="rId9" w:history="1">
        <w:r w:rsidR="000D56BA" w:rsidRPr="00DE0F13">
          <w:rPr>
            <w:rStyle w:val="Collegamentoipertestuale"/>
            <w:b/>
            <w:sz w:val="20"/>
            <w:szCs w:val="20"/>
          </w:rPr>
          <w:t>hp.comgiov@fisr.it</w:t>
        </w:r>
      </w:hyperlink>
      <w:r w:rsidR="006D1EF9" w:rsidRPr="006D1EF9">
        <w:rPr>
          <w:rFonts w:cs="Arial"/>
          <w:b/>
          <w:sz w:val="18"/>
          <w:szCs w:val="18"/>
        </w:rPr>
        <w:t xml:space="preserve"> </w:t>
      </w:r>
      <w:r w:rsidR="00FC447D">
        <w:rPr>
          <w:rFonts w:cs="Arial"/>
          <w:b/>
          <w:sz w:val="18"/>
          <w:szCs w:val="18"/>
        </w:rPr>
        <w:t xml:space="preserve">- </w:t>
      </w:r>
      <w:r w:rsidR="006D1EF9" w:rsidRPr="006D1EF9">
        <w:rPr>
          <w:rFonts w:cs="Arial"/>
          <w:b/>
          <w:sz w:val="18"/>
          <w:szCs w:val="18"/>
        </w:rPr>
        <w:t xml:space="preserve"> </w:t>
      </w:r>
      <w:hyperlink r:id="rId10" w:history="1">
        <w:r w:rsidR="00FC447D" w:rsidRPr="00E41B4D">
          <w:rPr>
            <w:rStyle w:val="Collegamentoipertestuale"/>
            <w:rFonts w:cs="Arial"/>
            <w:b/>
            <w:sz w:val="20"/>
            <w:szCs w:val="20"/>
          </w:rPr>
          <w:t>hockey@fisr.it</w:t>
        </w:r>
      </w:hyperlink>
      <w:r w:rsidR="00887E90" w:rsidRPr="006D1EF9">
        <w:rPr>
          <w:rFonts w:cs="Arial"/>
          <w:b/>
        </w:rPr>
        <w:t xml:space="preserve"> </w:t>
      </w:r>
    </w:p>
    <w:p w14:paraId="2BBB1F99" w14:textId="77777777" w:rsidR="005A2025" w:rsidRDefault="005A2025" w:rsidP="005A2025">
      <w:pPr>
        <w:rPr>
          <w:rFonts w:ascii="Arial" w:hAnsi="Arial" w:cs="Arial"/>
          <w:b/>
          <w:sz w:val="20"/>
          <w:szCs w:val="20"/>
        </w:rPr>
      </w:pPr>
    </w:p>
    <w:p w14:paraId="44B80866" w14:textId="77777777" w:rsidR="00887E90" w:rsidRDefault="00887E90" w:rsidP="005A2025">
      <w:pPr>
        <w:rPr>
          <w:rFonts w:ascii="Arial" w:hAnsi="Arial" w:cs="Arial"/>
          <w:b/>
          <w:sz w:val="20"/>
          <w:szCs w:val="20"/>
        </w:rPr>
      </w:pPr>
    </w:p>
    <w:p w14:paraId="63270665" w14:textId="77777777" w:rsidR="00887E90" w:rsidRDefault="00887E90" w:rsidP="005A20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59"/>
        <w:gridCol w:w="3452"/>
        <w:gridCol w:w="988"/>
        <w:gridCol w:w="2851"/>
      </w:tblGrid>
      <w:tr w:rsidR="005A2025" w:rsidRPr="008A5E42" w14:paraId="16F5242E" w14:textId="77777777" w:rsidTr="009620B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C9F" w14:textId="77777777" w:rsidR="005A2025" w:rsidRPr="00A27508" w:rsidRDefault="00887E90" w:rsidP="009620B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Modulo FISR</w:t>
            </w:r>
            <w:r w:rsidR="006D1EF9">
              <w:rPr>
                <w:rFonts w:ascii="Calibri" w:hAnsi="Calibri"/>
                <w:b/>
              </w:rPr>
              <w:t xml:space="preserve"> </w:t>
            </w:r>
            <w:r w:rsidR="005A2025">
              <w:rPr>
                <w:rFonts w:ascii="Calibri" w:hAnsi="Calibri"/>
                <w:b/>
              </w:rPr>
              <w:t xml:space="preserve">H1 </w:t>
            </w:r>
            <w:r w:rsidR="006D1EF9">
              <w:rPr>
                <w:rFonts w:ascii="Calibri" w:hAnsi="Calibri"/>
                <w:b/>
              </w:rPr>
              <w:t>-</w:t>
            </w:r>
            <w:r w:rsidR="005A2025">
              <w:rPr>
                <w:rFonts w:ascii="Calibri" w:hAnsi="Calibri"/>
                <w:b/>
              </w:rPr>
              <w:t xml:space="preserve"> HP</w:t>
            </w:r>
          </w:p>
          <w:p w14:paraId="43E15A3C" w14:textId="3851321E" w:rsidR="005A2025" w:rsidRPr="008A5E42" w:rsidRDefault="005A2025" w:rsidP="009620BA">
            <w:pPr>
              <w:rPr>
                <w:rFonts w:ascii="Calibri" w:hAnsi="Calibri"/>
                <w:b/>
              </w:rPr>
            </w:pPr>
            <w:r w:rsidRPr="00A27508">
              <w:rPr>
                <w:rFonts w:ascii="Calibri" w:hAnsi="Calibri"/>
                <w:b/>
              </w:rPr>
              <w:t>Versione 20</w:t>
            </w:r>
            <w:r w:rsidR="00B46412">
              <w:rPr>
                <w:rFonts w:ascii="Calibri" w:hAnsi="Calibri"/>
                <w:b/>
              </w:rPr>
              <w:t>2</w:t>
            </w:r>
            <w:r w:rsidR="00C650CD">
              <w:rPr>
                <w:rFonts w:ascii="Calibri" w:hAnsi="Calibri"/>
                <w:b/>
              </w:rPr>
              <w:t>4</w:t>
            </w:r>
          </w:p>
        </w:tc>
        <w:tc>
          <w:tcPr>
            <w:tcW w:w="3499" w:type="dxa"/>
          </w:tcPr>
          <w:p w14:paraId="374F8DFC" w14:textId="77777777" w:rsidR="005A2025" w:rsidRPr="008A5E42" w:rsidRDefault="005A2025" w:rsidP="009620BA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06BC64" w14:textId="77777777" w:rsidR="005A2025" w:rsidRPr="008A5E42" w:rsidRDefault="005A2025" w:rsidP="009620BA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5775F283" w14:textId="77777777" w:rsidR="005A2025" w:rsidRPr="008A5E42" w:rsidRDefault="005A2025" w:rsidP="009620BA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E527A3">
              <w:rPr>
                <w:rFonts w:ascii="Calibri" w:hAnsi="Calibri"/>
                <w:b/>
              </w:rPr>
              <w:t>Data: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6F8B" w14:textId="77777777" w:rsidR="005A2025" w:rsidRPr="008A5E42" w:rsidRDefault="005A2025" w:rsidP="009620BA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579B5C7" w14:textId="77777777" w:rsidR="00CB7EC3" w:rsidRDefault="00CB7EC3" w:rsidP="008C1C34">
      <w:bookmarkStart w:id="1" w:name="moduloH2"/>
      <w:bookmarkEnd w:id="1"/>
    </w:p>
    <w:sectPr w:rsidR="00CB7EC3" w:rsidSect="008C1C34">
      <w:footerReference w:type="even" r:id="rId11"/>
      <w:footerReference w:type="default" r:id="rId12"/>
      <w:pgSz w:w="11918" w:h="16854"/>
      <w:pgMar w:top="709" w:right="869" w:bottom="142" w:left="789" w:header="720" w:footer="6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FF18" w14:textId="77777777" w:rsidR="0050335F" w:rsidRDefault="0050335F">
      <w:r>
        <w:separator/>
      </w:r>
    </w:p>
  </w:endnote>
  <w:endnote w:type="continuationSeparator" w:id="0">
    <w:p w14:paraId="441DD74F" w14:textId="77777777" w:rsidR="0050335F" w:rsidRDefault="005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ABDD0" w14:textId="77777777" w:rsidR="005751B1" w:rsidRDefault="00D37F4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51B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E0A2DD" w14:textId="77777777" w:rsidR="005751B1" w:rsidRDefault="005751B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CD395" w14:textId="77777777" w:rsidR="005751B1" w:rsidRDefault="005751B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D6430" w14:textId="77777777" w:rsidR="0050335F" w:rsidRDefault="0050335F">
      <w:r>
        <w:separator/>
      </w:r>
    </w:p>
  </w:footnote>
  <w:footnote w:type="continuationSeparator" w:id="0">
    <w:p w14:paraId="55C00C4F" w14:textId="77777777" w:rsidR="0050335F" w:rsidRDefault="0050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DE4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B3960"/>
    <w:multiLevelType w:val="multilevel"/>
    <w:tmpl w:val="327AE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AC2279"/>
    <w:multiLevelType w:val="hybridMultilevel"/>
    <w:tmpl w:val="47FAD0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82C79"/>
    <w:multiLevelType w:val="hybridMultilevel"/>
    <w:tmpl w:val="9738E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44AB"/>
    <w:multiLevelType w:val="hybridMultilevel"/>
    <w:tmpl w:val="0DA25858"/>
    <w:lvl w:ilvl="0" w:tplc="F38E247A">
      <w:start w:val="3"/>
      <w:numFmt w:val="bullet"/>
      <w:lvlText w:val="-"/>
      <w:lvlJc w:val="left"/>
      <w:pPr>
        <w:ind w:left="1420" w:hanging="70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50EB1"/>
    <w:multiLevelType w:val="hybridMultilevel"/>
    <w:tmpl w:val="B6149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37A3B"/>
    <w:multiLevelType w:val="hybridMultilevel"/>
    <w:tmpl w:val="FDE86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738F4"/>
    <w:multiLevelType w:val="hybridMultilevel"/>
    <w:tmpl w:val="2EF829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5593B0D"/>
    <w:multiLevelType w:val="hybridMultilevel"/>
    <w:tmpl w:val="58681B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97F33"/>
    <w:multiLevelType w:val="hybridMultilevel"/>
    <w:tmpl w:val="154A1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23C73"/>
    <w:multiLevelType w:val="hybridMultilevel"/>
    <w:tmpl w:val="9FF4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47C6"/>
    <w:multiLevelType w:val="multilevel"/>
    <w:tmpl w:val="8F9A6E04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1ED4711F"/>
    <w:multiLevelType w:val="hybridMultilevel"/>
    <w:tmpl w:val="10668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14763"/>
    <w:multiLevelType w:val="hybridMultilevel"/>
    <w:tmpl w:val="D1CC1CD0"/>
    <w:lvl w:ilvl="0" w:tplc="F38E247A">
      <w:start w:val="3"/>
      <w:numFmt w:val="bullet"/>
      <w:lvlText w:val="-"/>
      <w:lvlJc w:val="left"/>
      <w:pPr>
        <w:ind w:left="1408" w:hanging="70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55C0192"/>
    <w:multiLevelType w:val="hybridMultilevel"/>
    <w:tmpl w:val="B8AA0A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142E7"/>
    <w:multiLevelType w:val="hybridMultilevel"/>
    <w:tmpl w:val="CD527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E70FF"/>
    <w:multiLevelType w:val="hybridMultilevel"/>
    <w:tmpl w:val="483E01E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94A65"/>
    <w:multiLevelType w:val="hybridMultilevel"/>
    <w:tmpl w:val="B622B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24E22"/>
    <w:multiLevelType w:val="hybridMultilevel"/>
    <w:tmpl w:val="062AD0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56650"/>
    <w:multiLevelType w:val="hybridMultilevel"/>
    <w:tmpl w:val="ED5EB882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7875"/>
    <w:multiLevelType w:val="hybridMultilevel"/>
    <w:tmpl w:val="C3EEF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D5D74"/>
    <w:multiLevelType w:val="hybridMultilevel"/>
    <w:tmpl w:val="9BE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86FAF"/>
    <w:multiLevelType w:val="hybridMultilevel"/>
    <w:tmpl w:val="61D0D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43256"/>
    <w:multiLevelType w:val="hybridMultilevel"/>
    <w:tmpl w:val="AF54B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E83911"/>
    <w:multiLevelType w:val="hybridMultilevel"/>
    <w:tmpl w:val="252EB016"/>
    <w:lvl w:ilvl="0" w:tplc="F38E247A">
      <w:start w:val="3"/>
      <w:numFmt w:val="bullet"/>
      <w:lvlText w:val="-"/>
      <w:lvlJc w:val="left"/>
      <w:pPr>
        <w:ind w:left="1408" w:hanging="70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F43FCE"/>
    <w:multiLevelType w:val="hybridMultilevel"/>
    <w:tmpl w:val="289A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14208"/>
    <w:multiLevelType w:val="hybridMultilevel"/>
    <w:tmpl w:val="B06A42C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07C43"/>
    <w:multiLevelType w:val="hybridMultilevel"/>
    <w:tmpl w:val="D208FF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448470">
    <w:abstractNumId w:val="2"/>
  </w:num>
  <w:num w:numId="2" w16cid:durableId="1874002699">
    <w:abstractNumId w:val="14"/>
  </w:num>
  <w:num w:numId="3" w16cid:durableId="943656074">
    <w:abstractNumId w:val="12"/>
  </w:num>
  <w:num w:numId="4" w16cid:durableId="1275401000">
    <w:abstractNumId w:val="16"/>
  </w:num>
  <w:num w:numId="5" w16cid:durableId="911696463">
    <w:abstractNumId w:val="8"/>
  </w:num>
  <w:num w:numId="6" w16cid:durableId="1377044344">
    <w:abstractNumId w:val="27"/>
  </w:num>
  <w:num w:numId="7" w16cid:durableId="2088527574">
    <w:abstractNumId w:val="0"/>
  </w:num>
  <w:num w:numId="8" w16cid:durableId="1884441812">
    <w:abstractNumId w:val="11"/>
  </w:num>
  <w:num w:numId="9" w16cid:durableId="945649444">
    <w:abstractNumId w:val="18"/>
  </w:num>
  <w:num w:numId="10" w16cid:durableId="1773936949">
    <w:abstractNumId w:val="20"/>
  </w:num>
  <w:num w:numId="11" w16cid:durableId="127364536">
    <w:abstractNumId w:val="21"/>
  </w:num>
  <w:num w:numId="12" w16cid:durableId="494298086">
    <w:abstractNumId w:val="25"/>
  </w:num>
  <w:num w:numId="13" w16cid:durableId="706488373">
    <w:abstractNumId w:val="17"/>
  </w:num>
  <w:num w:numId="14" w16cid:durableId="873687223">
    <w:abstractNumId w:val="23"/>
  </w:num>
  <w:num w:numId="15" w16cid:durableId="1954940538">
    <w:abstractNumId w:val="19"/>
  </w:num>
  <w:num w:numId="16" w16cid:durableId="1552494867">
    <w:abstractNumId w:val="1"/>
  </w:num>
  <w:num w:numId="17" w16cid:durableId="18421154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0452378">
    <w:abstractNumId w:val="22"/>
  </w:num>
  <w:num w:numId="19" w16cid:durableId="921180272">
    <w:abstractNumId w:val="24"/>
  </w:num>
  <w:num w:numId="20" w16cid:durableId="1629701953">
    <w:abstractNumId w:val="4"/>
  </w:num>
  <w:num w:numId="21" w16cid:durableId="1504511016">
    <w:abstractNumId w:val="13"/>
  </w:num>
  <w:num w:numId="22" w16cid:durableId="1352799199">
    <w:abstractNumId w:val="26"/>
  </w:num>
  <w:num w:numId="23" w16cid:durableId="2040398776">
    <w:abstractNumId w:val="9"/>
  </w:num>
  <w:num w:numId="24" w16cid:durableId="1455364828">
    <w:abstractNumId w:val="3"/>
  </w:num>
  <w:num w:numId="25" w16cid:durableId="948658029">
    <w:abstractNumId w:val="15"/>
  </w:num>
  <w:num w:numId="26" w16cid:durableId="197352129">
    <w:abstractNumId w:val="7"/>
  </w:num>
  <w:num w:numId="27" w16cid:durableId="2112511651">
    <w:abstractNumId w:val="10"/>
  </w:num>
  <w:num w:numId="28" w16cid:durableId="1173300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25"/>
    <w:rsid w:val="000D56BA"/>
    <w:rsid w:val="0011665D"/>
    <w:rsid w:val="001476E6"/>
    <w:rsid w:val="001A151F"/>
    <w:rsid w:val="00215A5E"/>
    <w:rsid w:val="002B7BCF"/>
    <w:rsid w:val="002D69EF"/>
    <w:rsid w:val="002E5895"/>
    <w:rsid w:val="003240C8"/>
    <w:rsid w:val="003C7FCB"/>
    <w:rsid w:val="003F09C0"/>
    <w:rsid w:val="004C3BCD"/>
    <w:rsid w:val="004D6828"/>
    <w:rsid w:val="0050335F"/>
    <w:rsid w:val="00512102"/>
    <w:rsid w:val="00515512"/>
    <w:rsid w:val="0055605D"/>
    <w:rsid w:val="005751B1"/>
    <w:rsid w:val="005A2025"/>
    <w:rsid w:val="005B0BB8"/>
    <w:rsid w:val="005D2AE8"/>
    <w:rsid w:val="0065143A"/>
    <w:rsid w:val="0066579C"/>
    <w:rsid w:val="00665DB1"/>
    <w:rsid w:val="006D1EF9"/>
    <w:rsid w:val="006E7650"/>
    <w:rsid w:val="00736D7A"/>
    <w:rsid w:val="007F5F59"/>
    <w:rsid w:val="0082146A"/>
    <w:rsid w:val="00832976"/>
    <w:rsid w:val="00887E90"/>
    <w:rsid w:val="008C1C34"/>
    <w:rsid w:val="008C2E88"/>
    <w:rsid w:val="008D4B6C"/>
    <w:rsid w:val="008E1544"/>
    <w:rsid w:val="009620BA"/>
    <w:rsid w:val="00982876"/>
    <w:rsid w:val="009A1DC2"/>
    <w:rsid w:val="009B2945"/>
    <w:rsid w:val="00A26150"/>
    <w:rsid w:val="00A86C24"/>
    <w:rsid w:val="00AD506E"/>
    <w:rsid w:val="00AF0ADF"/>
    <w:rsid w:val="00AF1348"/>
    <w:rsid w:val="00B46412"/>
    <w:rsid w:val="00B46CC5"/>
    <w:rsid w:val="00B96767"/>
    <w:rsid w:val="00BA0E6E"/>
    <w:rsid w:val="00BF6A10"/>
    <w:rsid w:val="00C43B12"/>
    <w:rsid w:val="00C650CD"/>
    <w:rsid w:val="00C65212"/>
    <w:rsid w:val="00CB7EC3"/>
    <w:rsid w:val="00D37F4D"/>
    <w:rsid w:val="00DC2DB1"/>
    <w:rsid w:val="00DE4261"/>
    <w:rsid w:val="00E02E72"/>
    <w:rsid w:val="00E23C49"/>
    <w:rsid w:val="00E30AF9"/>
    <w:rsid w:val="00E977E5"/>
    <w:rsid w:val="00EF7716"/>
    <w:rsid w:val="00F1764A"/>
    <w:rsid w:val="00F52A16"/>
    <w:rsid w:val="00F677C8"/>
    <w:rsid w:val="00F933C9"/>
    <w:rsid w:val="00F94DE3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B78B9"/>
  <w15:docId w15:val="{BA1F364B-7005-4A0A-AB65-8228B8F5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025"/>
    <w:pPr>
      <w:jc w:val="both"/>
    </w:pPr>
    <w:rPr>
      <w:rFonts w:ascii="Century Gothic" w:eastAsia="Calibri" w:hAnsi="Century Gothic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2025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A2025"/>
    <w:pPr>
      <w:keepNext/>
      <w:spacing w:before="180" w:after="60"/>
      <w:outlineLvl w:val="1"/>
    </w:pPr>
    <w:rPr>
      <w:rFonts w:eastAsia="Times New Roman"/>
      <w:b/>
      <w:bCs/>
      <w:i/>
      <w:iCs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A2025"/>
    <w:pPr>
      <w:keepNext/>
      <w:spacing w:before="120" w:after="60"/>
      <w:outlineLvl w:val="2"/>
    </w:pPr>
    <w:rPr>
      <w:rFonts w:eastAsia="Times New Roman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A2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A2025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7E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7E5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2025"/>
    <w:rPr>
      <w:rFonts w:ascii="Century Gothic" w:eastAsia="Times New Roman" w:hAnsi="Century Gothic" w:cs="Times New Roman"/>
      <w:b/>
      <w:bCs/>
      <w:caps/>
      <w:kern w:val="32"/>
      <w:sz w:val="28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2025"/>
    <w:rPr>
      <w:rFonts w:ascii="Century Gothic" w:eastAsia="Times New Roman" w:hAnsi="Century Gothic" w:cs="Times New Roman"/>
      <w:b/>
      <w:bCs/>
      <w:i/>
      <w:iCs/>
      <w:sz w:val="26"/>
      <w:szCs w:val="28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A2025"/>
    <w:rPr>
      <w:rFonts w:ascii="Century Gothic" w:eastAsia="Times New Roman" w:hAnsi="Century Gothic" w:cs="Times New Roman"/>
      <w:b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A202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A202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A2025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5A2025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5A2025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5A2025"/>
    <w:pPr>
      <w:spacing w:after="200" w:line="276" w:lineRule="auto"/>
      <w:jc w:val="center"/>
    </w:pPr>
    <w:rPr>
      <w:rFonts w:ascii="Calibri" w:eastAsia="Calibri" w:hAnsi="Calibri" w:cs="Times New Roman"/>
      <w:b/>
      <w:color w:val="FFFFFF"/>
      <w:sz w:val="18"/>
      <w:szCs w:val="22"/>
      <w:lang w:val="en-US" w:eastAsia="en-US"/>
    </w:rPr>
  </w:style>
  <w:style w:type="paragraph" w:customStyle="1" w:styleId="ProjectPhase">
    <w:name w:val="Project Phase"/>
    <w:basedOn w:val="Normale"/>
    <w:qFormat/>
    <w:rsid w:val="005A2025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5A2025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5A2025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iPriority w:val="99"/>
    <w:unhideWhenUsed/>
    <w:rsid w:val="005A2025"/>
    <w:pPr>
      <w:tabs>
        <w:tab w:val="center" w:pos="4819"/>
        <w:tab w:val="right" w:pos="9638"/>
      </w:tabs>
    </w:pPr>
    <w:rPr>
      <w:rFonts w:ascii="Calibri" w:hAnsi="Calibri"/>
      <w:sz w:val="1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025"/>
    <w:rPr>
      <w:rFonts w:ascii="Calibri" w:eastAsia="Calibri" w:hAnsi="Calibri" w:cs="Times New Roman"/>
      <w:sz w:val="16"/>
      <w:szCs w:val="20"/>
    </w:rPr>
  </w:style>
  <w:style w:type="paragraph" w:styleId="Pidipagina">
    <w:name w:val="footer"/>
    <w:basedOn w:val="Normale"/>
    <w:link w:val="PidipaginaCarattere"/>
    <w:unhideWhenUsed/>
    <w:rsid w:val="005A2025"/>
    <w:pPr>
      <w:tabs>
        <w:tab w:val="center" w:pos="4819"/>
        <w:tab w:val="right" w:pos="9638"/>
      </w:tabs>
    </w:pPr>
    <w:rPr>
      <w:rFonts w:ascii="Calibri" w:hAnsi="Calibri"/>
      <w:sz w:val="16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5A2025"/>
    <w:rPr>
      <w:rFonts w:ascii="Calibri" w:eastAsia="Calibri" w:hAnsi="Calibri" w:cs="Times New Roman"/>
      <w:sz w:val="16"/>
      <w:szCs w:val="20"/>
    </w:rPr>
  </w:style>
  <w:style w:type="paragraph" w:styleId="Paragrafoelenco">
    <w:name w:val="List Paragraph"/>
    <w:basedOn w:val="Normale"/>
    <w:uiPriority w:val="34"/>
    <w:qFormat/>
    <w:rsid w:val="005A2025"/>
    <w:pPr>
      <w:ind w:left="720"/>
      <w:contextualSpacing/>
    </w:pPr>
  </w:style>
  <w:style w:type="character" w:styleId="Collegamentoipertestuale">
    <w:name w:val="Hyperlink"/>
    <w:uiPriority w:val="99"/>
    <w:unhideWhenUsed/>
    <w:rsid w:val="005A2025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5A2025"/>
  </w:style>
  <w:style w:type="paragraph" w:customStyle="1" w:styleId="Default">
    <w:name w:val="Default"/>
    <w:rsid w:val="005A202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table" w:styleId="Elencochiaro-Colore5">
    <w:name w:val="Light List Accent 5"/>
    <w:basedOn w:val="Tabellanormale"/>
    <w:uiPriority w:val="61"/>
    <w:rsid w:val="005A202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itolosommario">
    <w:name w:val="TOC Heading"/>
    <w:basedOn w:val="Titolo1"/>
    <w:next w:val="Normale"/>
    <w:uiPriority w:val="39"/>
    <w:qFormat/>
    <w:rsid w:val="005A2025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A2025"/>
  </w:style>
  <w:style w:type="paragraph" w:styleId="Sommario2">
    <w:name w:val="toc 2"/>
    <w:basedOn w:val="Normale"/>
    <w:next w:val="Normale"/>
    <w:autoRedefine/>
    <w:uiPriority w:val="39"/>
    <w:unhideWhenUsed/>
    <w:rsid w:val="005A2025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5A2025"/>
    <w:pPr>
      <w:ind w:left="440"/>
    </w:pPr>
  </w:style>
  <w:style w:type="paragraph" w:styleId="Corpotesto">
    <w:name w:val="Body Text"/>
    <w:basedOn w:val="Normale"/>
    <w:link w:val="CorpotestoCarattere"/>
    <w:semiHidden/>
    <w:rsid w:val="005A2025"/>
    <w:pPr>
      <w:jc w:val="left"/>
    </w:pPr>
    <w:rPr>
      <w:rFonts w:ascii="Arial" w:eastAsia="Times New Roman" w:hAnsi="Arial"/>
      <w:b/>
      <w:i/>
      <w:iCs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5A2025"/>
    <w:rPr>
      <w:rFonts w:ascii="Arial" w:eastAsia="Times New Roman" w:hAnsi="Arial" w:cs="Times New Roman"/>
      <w:b/>
      <w:i/>
      <w:iCs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202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A2025"/>
    <w:rPr>
      <w:rFonts w:ascii="Century Gothic" w:eastAsia="Calibri" w:hAnsi="Century Gothic" w:cs="Times New Roman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A202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A2025"/>
    <w:rPr>
      <w:rFonts w:ascii="Century Gothic" w:eastAsia="Calibri" w:hAnsi="Century Gothic" w:cs="Times New Roman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A20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2025"/>
    <w:rPr>
      <w:rFonts w:ascii="Century Gothic" w:eastAsia="Calibri" w:hAnsi="Century Gothic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5A202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A2025"/>
    <w:rPr>
      <w:rFonts w:ascii="Times New Roman" w:eastAsia="Times New Roman" w:hAnsi="Times New Roman" w:cs="Times New Roman"/>
      <w:sz w:val="32"/>
      <w:szCs w:val="32"/>
    </w:rPr>
  </w:style>
  <w:style w:type="paragraph" w:styleId="Nessunaspaziatura">
    <w:name w:val="No Spacing"/>
    <w:uiPriority w:val="1"/>
    <w:qFormat/>
    <w:rsid w:val="005A2025"/>
    <w:pPr>
      <w:jc w:val="both"/>
    </w:pPr>
    <w:rPr>
      <w:rFonts w:ascii="Century Gothic" w:eastAsia="Calibri" w:hAnsi="Century Gothic" w:cs="Times New Roman"/>
      <w:sz w:val="22"/>
      <w:szCs w:val="22"/>
      <w:lang w:val="en-US" w:eastAsia="en-US"/>
    </w:rPr>
  </w:style>
  <w:style w:type="paragraph" w:styleId="Revisione">
    <w:name w:val="Revision"/>
    <w:hidden/>
    <w:uiPriority w:val="71"/>
    <w:rsid w:val="005A2025"/>
    <w:rPr>
      <w:rFonts w:ascii="Century Gothic" w:eastAsia="Calibri" w:hAnsi="Century Gothic" w:cs="Times New Roman"/>
      <w:sz w:val="22"/>
      <w:szCs w:val="22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5A2025"/>
    <w:pPr>
      <w:ind w:left="660"/>
    </w:pPr>
  </w:style>
  <w:style w:type="paragraph" w:styleId="Sommario5">
    <w:name w:val="toc 5"/>
    <w:basedOn w:val="Normale"/>
    <w:next w:val="Normale"/>
    <w:autoRedefine/>
    <w:uiPriority w:val="39"/>
    <w:unhideWhenUsed/>
    <w:rsid w:val="005A2025"/>
    <w:pPr>
      <w:ind w:left="880"/>
    </w:pPr>
  </w:style>
  <w:style w:type="paragraph" w:styleId="Sommario6">
    <w:name w:val="toc 6"/>
    <w:basedOn w:val="Normale"/>
    <w:next w:val="Normale"/>
    <w:autoRedefine/>
    <w:uiPriority w:val="39"/>
    <w:unhideWhenUsed/>
    <w:rsid w:val="005A2025"/>
    <w:pPr>
      <w:ind w:left="1100"/>
    </w:pPr>
  </w:style>
  <w:style w:type="paragraph" w:styleId="Sommario7">
    <w:name w:val="toc 7"/>
    <w:basedOn w:val="Normale"/>
    <w:next w:val="Normale"/>
    <w:autoRedefine/>
    <w:uiPriority w:val="39"/>
    <w:unhideWhenUsed/>
    <w:rsid w:val="005A2025"/>
    <w:pPr>
      <w:ind w:left="1320"/>
    </w:pPr>
  </w:style>
  <w:style w:type="paragraph" w:styleId="Sommario8">
    <w:name w:val="toc 8"/>
    <w:basedOn w:val="Normale"/>
    <w:next w:val="Normale"/>
    <w:autoRedefine/>
    <w:uiPriority w:val="39"/>
    <w:unhideWhenUsed/>
    <w:rsid w:val="005A2025"/>
    <w:pPr>
      <w:ind w:left="1540"/>
    </w:pPr>
  </w:style>
  <w:style w:type="paragraph" w:styleId="Sommario9">
    <w:name w:val="toc 9"/>
    <w:basedOn w:val="Normale"/>
    <w:next w:val="Normale"/>
    <w:autoRedefine/>
    <w:uiPriority w:val="39"/>
    <w:unhideWhenUsed/>
    <w:rsid w:val="005A2025"/>
    <w:pPr>
      <w:ind w:left="1760"/>
    </w:pPr>
  </w:style>
  <w:style w:type="character" w:styleId="Rimandocommento">
    <w:name w:val="annotation reference"/>
    <w:uiPriority w:val="99"/>
    <w:semiHidden/>
    <w:unhideWhenUsed/>
    <w:rsid w:val="005A2025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2025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2025"/>
    <w:rPr>
      <w:rFonts w:ascii="Century Gothic" w:eastAsia="Calibri" w:hAnsi="Century Gothic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2025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2025"/>
    <w:rPr>
      <w:rFonts w:ascii="Century Gothic" w:eastAsia="Calibri" w:hAnsi="Century Gothic" w:cs="Times New Roman"/>
      <w:b/>
      <w:bCs/>
      <w:sz w:val="20"/>
      <w:szCs w:val="20"/>
      <w:lang w:eastAsia="en-US"/>
    </w:rPr>
  </w:style>
  <w:style w:type="character" w:styleId="Numeropagina">
    <w:name w:val="page number"/>
    <w:semiHidden/>
    <w:rsid w:val="005A2025"/>
  </w:style>
  <w:style w:type="character" w:styleId="Collegamentovisitato">
    <w:name w:val="FollowedHyperlink"/>
    <w:uiPriority w:val="99"/>
    <w:semiHidden/>
    <w:unhideWhenUsed/>
    <w:rsid w:val="005A2025"/>
    <w:rPr>
      <w:color w:val="800080"/>
      <w:u w:val="single"/>
    </w:rPr>
  </w:style>
  <w:style w:type="paragraph" w:customStyle="1" w:styleId="Cartaintestatasemplice">
    <w:name w:val="Carta intestata (semplice)"/>
    <w:basedOn w:val="Normale"/>
    <w:rsid w:val="005A2025"/>
    <w:rPr>
      <w:rFonts w:ascii="Times New Roman" w:eastAsia="Times New Roman" w:hAnsi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A2025"/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5A20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154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ockey@fis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p.comgiov@fis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hp.it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Bulgarelli</dc:creator>
  <cp:lastModifiedBy>Giorgio Grigolato</cp:lastModifiedBy>
  <cp:revision>2</cp:revision>
  <cp:lastPrinted>2015-05-29T12:50:00Z</cp:lastPrinted>
  <dcterms:created xsi:type="dcterms:W3CDTF">2024-09-12T14:01:00Z</dcterms:created>
  <dcterms:modified xsi:type="dcterms:W3CDTF">2024-09-12T14:01:00Z</dcterms:modified>
</cp:coreProperties>
</file>