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48818A86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EIGHT </w:t>
      </w:r>
      <w:r w:rsidR="0089663E">
        <w:rPr>
          <w:rFonts w:ascii="Calibri" w:hAnsi="Calibri"/>
          <w:sz w:val="24"/>
          <w:szCs w:val="24"/>
        </w:rPr>
        <w:t>DI FEDERATION CUP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F82FCD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E37288">
        <w:rPr>
          <w:rFonts w:ascii="Calibri" w:hAnsi="Calibri"/>
          <w:sz w:val="24"/>
          <w:szCs w:val="24"/>
        </w:rPr>
        <w:t>8</w:t>
      </w:r>
      <w:r w:rsidR="008E29DB">
        <w:rPr>
          <w:rFonts w:ascii="Calibri" w:hAnsi="Calibri"/>
          <w:sz w:val="24"/>
          <w:szCs w:val="24"/>
        </w:rPr>
        <w:t>/1</w:t>
      </w:r>
      <w:r w:rsidR="00E37288">
        <w:rPr>
          <w:rFonts w:ascii="Calibri" w:hAnsi="Calibri"/>
          <w:sz w:val="24"/>
          <w:szCs w:val="24"/>
        </w:rPr>
        <w:t>9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1D0B983A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</w:t>
      </w:r>
      <w:r w:rsidR="0089663E">
        <w:rPr>
          <w:rFonts w:ascii="Calibri" w:hAnsi="Calibri" w:cs="Calibri"/>
        </w:rPr>
        <w:t>di Federation Cup</w:t>
      </w:r>
      <w:r w:rsidR="00DC7136">
        <w:rPr>
          <w:rFonts w:ascii="Calibri" w:hAnsi="Calibri" w:cs="Calibri"/>
        </w:rPr>
        <w:t xml:space="preserve"> 201</w:t>
      </w:r>
      <w:r w:rsidR="00E37288">
        <w:rPr>
          <w:rFonts w:ascii="Calibri" w:hAnsi="Calibri" w:cs="Calibri"/>
        </w:rPr>
        <w:t>8</w:t>
      </w:r>
      <w:r w:rsidR="00DC7136">
        <w:rPr>
          <w:rFonts w:ascii="Calibri" w:hAnsi="Calibri" w:cs="Calibri"/>
        </w:rPr>
        <w:t>/1</w:t>
      </w:r>
      <w:r w:rsidR="00E37288">
        <w:rPr>
          <w:rFonts w:ascii="Calibri" w:hAnsi="Calibri" w:cs="Calibri"/>
        </w:rPr>
        <w:t>9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1B43548D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</w:t>
      </w:r>
      <w:r w:rsidR="0089663E">
        <w:rPr>
          <w:rFonts w:ascii="Calibri" w:hAnsi="Calibri" w:cs="Calibri"/>
        </w:rPr>
        <w:t>di Federation Cup</w:t>
      </w:r>
      <w:r w:rsidR="001B0685">
        <w:rPr>
          <w:rFonts w:ascii="Calibri" w:hAnsi="Calibri" w:cs="Calibri"/>
        </w:rPr>
        <w:t xml:space="preserve"> </w:t>
      </w:r>
      <w:r w:rsidR="00DC7136">
        <w:rPr>
          <w:rFonts w:ascii="Calibri" w:hAnsi="Calibri" w:cs="Calibri"/>
        </w:rPr>
        <w:t>201</w:t>
      </w:r>
      <w:r w:rsidR="00E37288">
        <w:rPr>
          <w:rFonts w:ascii="Calibri" w:hAnsi="Calibri" w:cs="Calibri"/>
        </w:rPr>
        <w:t>8</w:t>
      </w:r>
      <w:r w:rsidR="00DC7136">
        <w:rPr>
          <w:rFonts w:ascii="Calibri" w:hAnsi="Calibri" w:cs="Calibri"/>
        </w:rPr>
        <w:t>/1</w:t>
      </w:r>
      <w:r w:rsidR="00E37288">
        <w:rPr>
          <w:rFonts w:ascii="Calibri" w:hAnsi="Calibri" w:cs="Calibri"/>
        </w:rPr>
        <w:t>9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4A59A47B" w14:textId="51A278AD" w:rsidR="00387911" w:rsidRDefault="007660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Regolamento UE 679/2016 GDPR  </w:t>
      </w:r>
    </w:p>
    <w:p w14:paraId="60FC68A7" w14:textId="77777777" w:rsidR="00766016" w:rsidRDefault="00766016">
      <w:pPr>
        <w:rPr>
          <w:rFonts w:ascii="Calibri" w:hAnsi="Calibri" w:cs="Calibri"/>
        </w:rPr>
      </w:pPr>
      <w:bookmarkStart w:id="0" w:name="_GoBack"/>
      <w:bookmarkEnd w:id="0"/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4FE5A5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13AC7E3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B7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cFvCvC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33E961CF" w14:textId="5CD9F78F" w:rsidR="00D137EF" w:rsidRDefault="00D137EF" w:rsidP="00D137EF">
      <w:pPr>
        <w:tabs>
          <w:tab w:val="left" w:pos="4340"/>
        </w:tabs>
      </w:pPr>
    </w:p>
    <w:p w14:paraId="6C30C55A" w14:textId="4A69A76A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260FEEBB" w14:textId="7BCA3C27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4C46381A" w14:textId="093BD810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48A8" id="_x0000_s1027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5A5A6" w14:textId="77777777" w:rsidR="002117AC" w:rsidRDefault="002117AC">
      <w:r>
        <w:separator/>
      </w:r>
    </w:p>
  </w:endnote>
  <w:endnote w:type="continuationSeparator" w:id="0">
    <w:p w14:paraId="02DABA4F" w14:textId="77777777" w:rsidR="002117AC" w:rsidRDefault="002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CFE9" w14:textId="77777777" w:rsidR="002117AC" w:rsidRDefault="002117AC">
      <w:r>
        <w:separator/>
      </w:r>
    </w:p>
  </w:footnote>
  <w:footnote w:type="continuationSeparator" w:id="0">
    <w:p w14:paraId="2D8C132E" w14:textId="77777777" w:rsidR="002117AC" w:rsidRDefault="0021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E02AF"/>
    <w:rsid w:val="000F7DA3"/>
    <w:rsid w:val="00161164"/>
    <w:rsid w:val="001B0685"/>
    <w:rsid w:val="002117AC"/>
    <w:rsid w:val="0021214A"/>
    <w:rsid w:val="00247698"/>
    <w:rsid w:val="0025695C"/>
    <w:rsid w:val="00282A28"/>
    <w:rsid w:val="0030482D"/>
    <w:rsid w:val="0031755F"/>
    <w:rsid w:val="00387911"/>
    <w:rsid w:val="00427683"/>
    <w:rsid w:val="00446083"/>
    <w:rsid w:val="004829D8"/>
    <w:rsid w:val="00505382"/>
    <w:rsid w:val="005C7E54"/>
    <w:rsid w:val="006C2EA8"/>
    <w:rsid w:val="007164B6"/>
    <w:rsid w:val="00760F6A"/>
    <w:rsid w:val="00766016"/>
    <w:rsid w:val="007E7A44"/>
    <w:rsid w:val="0089663E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BF9C33"/>
  <w15:docId w15:val="{9F14189A-770D-4552-A1C8-5FF97122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4CAA73-70C6-47BA-B959-0739917F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2019-04-16T14:18:00Z</dcterms:created>
  <dcterms:modified xsi:type="dcterms:W3CDTF">2019-04-18T13:56:00Z</dcterms:modified>
</cp:coreProperties>
</file>