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0324195A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</w:t>
      </w:r>
      <w:r w:rsidR="00321E43">
        <w:rPr>
          <w:rFonts w:ascii="Calibri" w:hAnsi="Calibri"/>
          <w:sz w:val="24"/>
          <w:szCs w:val="24"/>
        </w:rPr>
        <w:t>FOUR</w:t>
      </w:r>
      <w:r>
        <w:rPr>
          <w:rFonts w:ascii="Calibri" w:hAnsi="Calibri"/>
          <w:sz w:val="24"/>
          <w:szCs w:val="24"/>
        </w:rPr>
        <w:t xml:space="preserve"> PROMOZIONE SERIE </w:t>
      </w:r>
      <w:r w:rsidR="00321E43">
        <w:rPr>
          <w:rFonts w:ascii="Calibri" w:hAnsi="Calibri"/>
          <w:sz w:val="24"/>
          <w:szCs w:val="24"/>
        </w:rPr>
        <w:t>A2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20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321E43">
        <w:rPr>
          <w:rFonts w:ascii="Calibri" w:hAnsi="Calibri"/>
          <w:sz w:val="24"/>
          <w:szCs w:val="24"/>
        </w:rPr>
        <w:t>1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4CF4FE38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321E43">
        <w:rPr>
          <w:rFonts w:ascii="Calibri" w:hAnsi="Calibri" w:cs="Calibri"/>
        </w:rPr>
        <w:t>Four</w:t>
      </w:r>
      <w:proofErr w:type="spellEnd"/>
      <w:r w:rsidR="001B0685">
        <w:rPr>
          <w:rFonts w:ascii="Calibri" w:hAnsi="Calibri" w:cs="Calibri"/>
        </w:rPr>
        <w:t xml:space="preserve"> Promozione Serie </w:t>
      </w:r>
      <w:r w:rsidR="00321E43">
        <w:rPr>
          <w:rFonts w:ascii="Calibri" w:hAnsi="Calibri" w:cs="Calibri"/>
        </w:rPr>
        <w:t>A2</w:t>
      </w:r>
      <w:r w:rsidR="00E43A88">
        <w:rPr>
          <w:rFonts w:ascii="Calibri" w:hAnsi="Calibri" w:cs="Calibri"/>
        </w:rPr>
        <w:t xml:space="preserve"> 20</w:t>
      </w:r>
      <w:r w:rsidR="00321E43">
        <w:rPr>
          <w:rFonts w:ascii="Calibri" w:hAnsi="Calibri" w:cs="Calibri"/>
        </w:rPr>
        <w:t>20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321E43">
        <w:rPr>
          <w:rFonts w:ascii="Calibri" w:hAnsi="Calibri" w:cs="Calibri"/>
        </w:rPr>
        <w:t>1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4654C565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321E43">
        <w:rPr>
          <w:rFonts w:ascii="Calibri" w:hAnsi="Calibri" w:cs="Calibri"/>
        </w:rPr>
        <w:t>Four</w:t>
      </w:r>
      <w:proofErr w:type="spellEnd"/>
      <w:r w:rsidR="001B0685">
        <w:rPr>
          <w:rFonts w:ascii="Calibri" w:hAnsi="Calibri" w:cs="Calibri"/>
        </w:rPr>
        <w:t xml:space="preserve"> Promozione Serie </w:t>
      </w:r>
      <w:r w:rsidR="00321E43">
        <w:rPr>
          <w:rFonts w:ascii="Calibri" w:hAnsi="Calibri" w:cs="Calibri"/>
        </w:rPr>
        <w:t>A2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20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321E43">
        <w:rPr>
          <w:rFonts w:ascii="Calibri" w:hAnsi="Calibri" w:cs="Calibri"/>
        </w:rPr>
        <w:t>1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184C621E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20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4563936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20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06FF40D4" w14:textId="77777777" w:rsidR="00D137EF" w:rsidRDefault="00D137EF" w:rsidP="00D137EF"/>
    <w:p w14:paraId="3732DD90" w14:textId="310048E5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21E43"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356AC038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8A522F" wp14:editId="4B7FC7C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6A9" w14:textId="46EB9C93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DFBBC3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8A522F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">
                <v:textbox>
                  <w:txbxContent>
                    <w:p w14:paraId="452AE6A9" w14:textId="46EB9C93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DFBBC3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5CF531" w14:textId="77777777" w:rsidR="00D137EF" w:rsidRPr="00317F89" w:rsidRDefault="00D137EF" w:rsidP="00D137EF">
      <w:pPr>
        <w:rPr>
          <w:rFonts w:ascii="Calibri" w:hAnsi="Calibri" w:cs="Calibri"/>
        </w:rPr>
      </w:pPr>
    </w:p>
    <w:p w14:paraId="18373245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18902FE6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0966BB44" w14:textId="77777777" w:rsidR="00D137EF" w:rsidRDefault="00D137EF" w:rsidP="00D137EF"/>
    <w:p w14:paraId="57E2800E" w14:textId="77777777" w:rsidR="00D137EF" w:rsidRDefault="00D137EF" w:rsidP="00D137EF"/>
    <w:p w14:paraId="27576BF5" w14:textId="77777777" w:rsidR="00D137EF" w:rsidRDefault="00D137EF" w:rsidP="00D137EF"/>
    <w:p w14:paraId="5FD56BCC" w14:textId="77777777" w:rsidR="00D137EF" w:rsidRDefault="00D137EF" w:rsidP="00D137EF"/>
    <w:p w14:paraId="19954A20" w14:textId="38206C4F" w:rsidR="00D137EF" w:rsidRDefault="00D137EF" w:rsidP="00D137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21E43"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073FA611" w14:textId="43FB6574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7C75698" wp14:editId="2D4005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5CC" w14:textId="535A242F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C75698" id="_x0000_s1028" type="#_x0000_t202" style="position:absolute;margin-left:.3pt;margin-top:14.45pt;width:490pt;height:17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">
                <v:textbox>
                  <w:txbxContent>
                    <w:p w14:paraId="15F415CC" w14:textId="535A242F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9346" w14:textId="73028D80" w:rsidR="00D137EF" w:rsidRDefault="00D137EF" w:rsidP="00D137EF"/>
    <w:p w14:paraId="618D0F2F" w14:textId="12EF01D5" w:rsidR="00D137EF" w:rsidRDefault="00D137EF" w:rsidP="00D137EF"/>
    <w:p w14:paraId="738341E1" w14:textId="77777777" w:rsidR="00D137EF" w:rsidRPr="00D137EF" w:rsidRDefault="00D137EF" w:rsidP="00D137EF"/>
    <w:p w14:paraId="012AE111" w14:textId="77777777" w:rsidR="00D137EF" w:rsidRPr="00D137EF" w:rsidRDefault="00D137EF" w:rsidP="00D137EF"/>
    <w:p w14:paraId="21D7A69D" w14:textId="77777777" w:rsidR="00D137EF" w:rsidRPr="00D137EF" w:rsidRDefault="00D137EF" w:rsidP="00D137EF"/>
    <w:p w14:paraId="7E1A6957" w14:textId="77777777" w:rsidR="00D137EF" w:rsidRPr="00D137EF" w:rsidRDefault="00D137EF" w:rsidP="00D137EF"/>
    <w:p w14:paraId="277B2C81" w14:textId="77777777" w:rsidR="00D137EF" w:rsidRPr="00D137EF" w:rsidRDefault="00D137EF" w:rsidP="00D137EF"/>
    <w:p w14:paraId="7C4ED60E" w14:textId="77777777" w:rsidR="00D137EF" w:rsidRPr="00D137EF" w:rsidRDefault="00D137EF" w:rsidP="00D137EF"/>
    <w:p w14:paraId="256A60D7" w14:textId="77777777" w:rsidR="00D137EF" w:rsidRPr="00D137EF" w:rsidRDefault="00D137EF" w:rsidP="00D137EF"/>
    <w:p w14:paraId="32F4B42D" w14:textId="77777777" w:rsidR="00D137EF" w:rsidRPr="00D137EF" w:rsidRDefault="00D137EF" w:rsidP="00D137EF"/>
    <w:p w14:paraId="4E7D297E" w14:textId="77777777" w:rsidR="00D137EF" w:rsidRPr="00D137EF" w:rsidRDefault="00D137EF" w:rsidP="00D137EF"/>
    <w:p w14:paraId="496D7EEA" w14:textId="0AED052C" w:rsidR="00D137EF" w:rsidRPr="00D137EF" w:rsidRDefault="00D137EF" w:rsidP="00D137EF"/>
    <w:p w14:paraId="1823FCF0" w14:textId="474EACD2" w:rsidR="00D137EF" w:rsidRPr="00D137EF" w:rsidRDefault="00D137EF" w:rsidP="00D137EF"/>
    <w:p w14:paraId="3E9666D8" w14:textId="1AF8119F" w:rsidR="00D137EF" w:rsidRPr="00D137EF" w:rsidRDefault="00D137EF" w:rsidP="00D137EF"/>
    <w:p w14:paraId="33E961CF" w14:textId="57C3BC3D" w:rsidR="00D137EF" w:rsidRDefault="00D137EF" w:rsidP="00D137EF">
      <w:pPr>
        <w:tabs>
          <w:tab w:val="left" w:pos="4340"/>
        </w:tabs>
      </w:pPr>
    </w:p>
    <w:p w14:paraId="6C30C55A" w14:textId="74DE62A3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Servizi </w:t>
      </w:r>
      <w:r w:rsidR="00321E43">
        <w:rPr>
          <w:rFonts w:ascii="Calibri" w:hAnsi="Calibri" w:cs="Calibri"/>
        </w:rPr>
        <w:t>aggiuntivi rispetto ai punti 3 e 4 della manifestazione di interesse</w:t>
      </w:r>
      <w:r>
        <w:rPr>
          <w:rFonts w:ascii="Calibri" w:hAnsi="Calibri" w:cs="Calibri"/>
        </w:rPr>
        <w:t xml:space="preserve"> (facoltativi).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E8F4" w14:textId="77777777" w:rsidR="00076CCD" w:rsidRDefault="00076CCD">
      <w:r>
        <w:separator/>
      </w:r>
    </w:p>
  </w:endnote>
  <w:endnote w:type="continuationSeparator" w:id="0">
    <w:p w14:paraId="6CFCE31C" w14:textId="77777777" w:rsidR="00076CCD" w:rsidRDefault="0007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C2729" w14:textId="77777777" w:rsidR="00076CCD" w:rsidRDefault="00076CCD">
      <w:r>
        <w:separator/>
      </w:r>
    </w:p>
  </w:footnote>
  <w:footnote w:type="continuationSeparator" w:id="0">
    <w:p w14:paraId="244E8DE8" w14:textId="77777777" w:rsidR="00076CCD" w:rsidRDefault="0007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76CCD"/>
    <w:rsid w:val="000E02AF"/>
    <w:rsid w:val="000F7DA3"/>
    <w:rsid w:val="00161164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505382"/>
    <w:rsid w:val="005C7E54"/>
    <w:rsid w:val="006C2EA8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3</cp:revision>
  <cp:lastPrinted>2013-09-04T10:58:00Z</cp:lastPrinted>
  <dcterms:created xsi:type="dcterms:W3CDTF">2021-04-06T10:19:00Z</dcterms:created>
  <dcterms:modified xsi:type="dcterms:W3CDTF">2021-04-06T10:24:00Z</dcterms:modified>
</cp:coreProperties>
</file>