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77777777" w:rsidR="001772B8" w:rsidRDefault="001772B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TO ITALIANO DI CORSA STRADA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202</w:t>
            </w:r>
            <w:r w:rsidR="0055254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3</w:t>
            </w:r>
          </w:p>
          <w:p w14:paraId="5E7EA34E" w14:textId="65E27F40" w:rsidR="001772B8" w:rsidRDefault="001772B8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SENIORES – JUNIORES – ALLIEVI </w:t>
            </w:r>
            <w:r w:rsidR="009520A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–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RAGAZZI</w:t>
            </w:r>
            <w:r w:rsidR="009520A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- </w:t>
            </w:r>
            <w:r w:rsidR="009520AD" w:rsidRPr="00B7158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MASTER</w:t>
            </w:r>
            <w:r w:rsidR="009520AD" w:rsidRPr="00F87076">
              <w:rPr>
                <w:rFonts w:ascii="Calibri" w:hAnsi="Calibri" w:cs="Calibri"/>
                <w:b/>
                <w:color w:val="FF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  <w:p w14:paraId="3B4BD58E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77777777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>
        <w:rPr>
          <w:rFonts w:ascii="Calibri" w:hAnsi="Calibri" w:cs="Calibri"/>
          <w:sz w:val="24"/>
          <w:szCs w:val="24"/>
          <w:lang w:val="it-IT"/>
        </w:rPr>
        <w:t>CORSA STRADA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Federali</w:t>
      </w:r>
      <w:r>
        <w:rPr>
          <w:rFonts w:ascii="Calibri" w:hAnsi="Calibri" w:cs="Calibri"/>
          <w:sz w:val="24"/>
          <w:szCs w:val="24"/>
          <w:lang w:val="it-IT"/>
        </w:rPr>
        <w:t xml:space="preserve"> (barrare la casella prescelta):</w:t>
      </w:r>
    </w:p>
    <w:p w14:paraId="776182ED" w14:textId="77777777" w:rsidR="00D754C9" w:rsidRPr="00BC12FA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</w:p>
    <w:p w14:paraId="72E8ADE3" w14:textId="61A7042A" w:rsidR="00D754C9" w:rsidRPr="00F87076" w:rsidRDefault="00000000" w:rsidP="00F87076">
      <w:pPr>
        <w:snapToGrid w:val="0"/>
        <w:rPr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629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6FC" w:rsidRPr="00B7158E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categorie Ragazzi e Allievi</w:t>
      </w:r>
    </w:p>
    <w:p w14:paraId="09473A5B" w14:textId="44F783D3" w:rsidR="00D754C9" w:rsidRPr="005E63BE" w:rsidRDefault="00000000" w:rsidP="00F87076">
      <w:pPr>
        <w:snapToGrid w:val="0"/>
        <w:rPr>
          <w:rFonts w:ascii="Calibri" w:hAnsi="Calibri" w:cs="Calibri"/>
          <w:sz w:val="24"/>
          <w:szCs w:val="24"/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212214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076" w:rsidRPr="00B7158E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 xml:space="preserve">categorie Juniores, </w:t>
      </w:r>
      <w:r w:rsidR="00D754C9" w:rsidRPr="00B7158E">
        <w:rPr>
          <w:rFonts w:ascii="Century Gothic" w:hAnsi="Century Gothic" w:cs="Calibri"/>
          <w:b/>
          <w:sz w:val="24"/>
          <w:szCs w:val="24"/>
          <w:lang w:val="it-IT"/>
        </w:rPr>
        <w:t>Seniores</w:t>
      </w:r>
      <w:r w:rsidR="00F87076" w:rsidRPr="00B7158E">
        <w:rPr>
          <w:rFonts w:ascii="Century Gothic" w:hAnsi="Century Gothic" w:cs="Calibri"/>
          <w:b/>
          <w:sz w:val="24"/>
          <w:szCs w:val="24"/>
          <w:lang w:val="it-IT"/>
        </w:rPr>
        <w:t xml:space="preserve"> e Master</w:t>
      </w:r>
    </w:p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23BBC1FC" w14:textId="3523984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3195E4B0" w14:textId="77777777" w:rsidR="00B7158E" w:rsidRPr="00946A85" w:rsidRDefault="00B7158E" w:rsidP="00B7158E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B7158E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B7158E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7A646CCF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A81A3ED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2155"/>
        <w:gridCol w:w="3260"/>
      </w:tblGrid>
      <w:tr w:rsidR="001772B8" w:rsidRPr="00946A85" w14:paraId="2C5D0292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F53889" w:rsidRDefault="00F53889" w:rsidP="00164346">
            <w:pPr>
              <w:snapToGrid w:val="0"/>
              <w:rPr>
                <w:color w:val="FF0000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416567" w:rsidRDefault="001772B8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</w:tr>
      <w:tr w:rsidR="00416567" w:rsidRPr="00B7158E" w14:paraId="7154619D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B7158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B7158E" w14:paraId="710D40F3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B7158E" w14:paraId="449E0E24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  <w:tr w:rsidR="0055780C" w:rsidRPr="00946A85" w14:paraId="2E8C6092" w14:textId="301561DB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F8408" w14:textId="3FDB5F25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Il pubblico pagherà biglietto d’entrata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2790219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861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22EBA" w14:textId="5B3A98F2" w:rsidR="0055780C" w:rsidRPr="00946A85" w:rsidRDefault="004223D4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797E0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358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A31FC" w14:textId="1A6CFAA1" w:rsidR="0055780C" w:rsidRPr="00946A85" w:rsidRDefault="00416567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57EDCB" w14:textId="1C6FF71B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se si,  di circa €?................</w:t>
            </w:r>
          </w:p>
        </w:tc>
      </w:tr>
      <w:tr w:rsidR="0055780C" w:rsidRPr="00AD3E50" w14:paraId="6A10F192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9A94" w14:textId="6092CDDF" w:rsidR="0055780C" w:rsidRPr="00AD3E50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E’ previsto abbonamento vantaggioso per la durata della gara?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73FBED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938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49CF9" w14:textId="58EC32D9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C943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5527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3C9C8" w14:textId="3A4088DE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B7158E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B7158E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B7158E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B7158E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B7158E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B7158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B7158E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B7158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B7158E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B7158E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B7158E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B7158E" w:rsidRDefault="001772B8">
      <w:pPr>
        <w:rPr>
          <w:lang w:val="it-IT"/>
        </w:rPr>
      </w:pPr>
    </w:p>
    <w:sectPr w:rsidR="001772B8" w:rsidRPr="00B7158E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62D" w14:textId="77777777" w:rsidR="00B71E99" w:rsidRDefault="00B71E99">
      <w:r>
        <w:separator/>
      </w:r>
    </w:p>
  </w:endnote>
  <w:endnote w:type="continuationSeparator" w:id="0">
    <w:p w14:paraId="46C91A20" w14:textId="77777777" w:rsidR="00B71E99" w:rsidRDefault="00B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34C1" w14:textId="77777777" w:rsidR="00B71E99" w:rsidRDefault="00B71E99">
      <w:r>
        <w:separator/>
      </w:r>
    </w:p>
  </w:footnote>
  <w:footnote w:type="continuationSeparator" w:id="0">
    <w:p w14:paraId="390DBEEC" w14:textId="77777777" w:rsidR="00B71E99" w:rsidRDefault="00B7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95A2E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714A08"/>
    <w:rsid w:val="007B14A1"/>
    <w:rsid w:val="007F3B55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52C05"/>
    <w:rsid w:val="00B531A3"/>
    <w:rsid w:val="00B7158E"/>
    <w:rsid w:val="00B71E99"/>
    <w:rsid w:val="00B77CE4"/>
    <w:rsid w:val="00B87326"/>
    <w:rsid w:val="00B95E2A"/>
    <w:rsid w:val="00BD39A9"/>
    <w:rsid w:val="00BD7634"/>
    <w:rsid w:val="00C11E9B"/>
    <w:rsid w:val="00C20FC5"/>
    <w:rsid w:val="00CE56E6"/>
    <w:rsid w:val="00D47DB3"/>
    <w:rsid w:val="00D701F4"/>
    <w:rsid w:val="00D754C9"/>
    <w:rsid w:val="00D925ED"/>
    <w:rsid w:val="00DE4BA2"/>
    <w:rsid w:val="00E276FC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16</cp:revision>
  <cp:lastPrinted>2012-12-05T13:00:00Z</cp:lastPrinted>
  <dcterms:created xsi:type="dcterms:W3CDTF">2022-10-28T07:53:00Z</dcterms:created>
  <dcterms:modified xsi:type="dcterms:W3CDTF">2022-10-28T19:37:00Z</dcterms:modified>
</cp:coreProperties>
</file>